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643" w:type="dxa"/>
        <w:jc w:val="right"/>
        <w:tblInd w:w="2304" w:type="dxa"/>
        <w:tblLook w:val="04A0" w:firstRow="1" w:lastRow="0" w:firstColumn="1" w:lastColumn="0" w:noHBand="0" w:noVBand="1"/>
      </w:tblPr>
      <w:tblGrid>
        <w:gridCol w:w="2057"/>
        <w:gridCol w:w="2586"/>
      </w:tblGrid>
      <w:tr w:rsidR="00A35AB9" w:rsidRPr="00B16272" w:rsidTr="00B16272">
        <w:trPr>
          <w:jc w:val="right"/>
        </w:trPr>
        <w:tc>
          <w:tcPr>
            <w:tcW w:w="2057" w:type="dxa"/>
            <w:shd w:val="clear" w:color="auto" w:fill="auto"/>
          </w:tcPr>
          <w:p w:rsidR="00A35AB9" w:rsidRPr="00B16272" w:rsidRDefault="00A35AB9" w:rsidP="00D2031E">
            <w:pPr>
              <w:pStyle w:val="a3"/>
              <w:ind w:right="-245"/>
              <w:jc w:val="left"/>
              <w:rPr>
                <w:sz w:val="18"/>
                <w:szCs w:val="22"/>
              </w:rPr>
            </w:pPr>
          </w:p>
        </w:tc>
        <w:tc>
          <w:tcPr>
            <w:tcW w:w="2586" w:type="dxa"/>
            <w:shd w:val="clear" w:color="auto" w:fill="auto"/>
          </w:tcPr>
          <w:p w:rsidR="00A35AB9" w:rsidRPr="00B16272" w:rsidRDefault="00A35AB9" w:rsidP="00D2031E">
            <w:pPr>
              <w:pStyle w:val="a3"/>
              <w:ind w:right="-245"/>
              <w:jc w:val="left"/>
              <w:rPr>
                <w:sz w:val="18"/>
                <w:szCs w:val="22"/>
              </w:rPr>
            </w:pPr>
            <w:r w:rsidRPr="00B16272">
              <w:rPr>
                <w:sz w:val="18"/>
                <w:szCs w:val="22"/>
              </w:rPr>
              <w:t>ПООО "</w:t>
            </w:r>
            <w:proofErr w:type="spellStart"/>
            <w:r w:rsidRPr="00B16272">
              <w:rPr>
                <w:sz w:val="18"/>
                <w:szCs w:val="22"/>
              </w:rPr>
              <w:t>Техмаш</w:t>
            </w:r>
            <w:proofErr w:type="spellEnd"/>
            <w:r w:rsidRPr="00B16272">
              <w:rPr>
                <w:sz w:val="18"/>
                <w:szCs w:val="22"/>
              </w:rPr>
              <w:t xml:space="preserve">" </w:t>
            </w:r>
            <w:proofErr w:type="spellStart"/>
            <w:r w:rsidRPr="00B16272">
              <w:rPr>
                <w:sz w:val="18"/>
                <w:szCs w:val="22"/>
              </w:rPr>
              <w:t>г</w:t>
            </w:r>
            <w:proofErr w:type="gramStart"/>
            <w:r w:rsidRPr="00B16272">
              <w:rPr>
                <w:sz w:val="18"/>
                <w:szCs w:val="22"/>
              </w:rPr>
              <w:t>.Л</w:t>
            </w:r>
            <w:proofErr w:type="gramEnd"/>
            <w:r w:rsidRPr="00B16272">
              <w:rPr>
                <w:sz w:val="18"/>
                <w:szCs w:val="22"/>
              </w:rPr>
              <w:t>ида</w:t>
            </w:r>
            <w:proofErr w:type="spellEnd"/>
          </w:p>
        </w:tc>
      </w:tr>
      <w:tr w:rsidR="00A35AB9" w:rsidRPr="00B16272" w:rsidTr="00B16272">
        <w:trPr>
          <w:jc w:val="right"/>
        </w:trPr>
        <w:tc>
          <w:tcPr>
            <w:tcW w:w="2057" w:type="dxa"/>
            <w:shd w:val="clear" w:color="auto" w:fill="auto"/>
          </w:tcPr>
          <w:p w:rsidR="00A35AB9" w:rsidRPr="00B16272" w:rsidRDefault="00A35AB9" w:rsidP="00D2031E">
            <w:pPr>
              <w:ind w:right="-245"/>
              <w:rPr>
                <w:b/>
                <w:sz w:val="18"/>
                <w:szCs w:val="22"/>
              </w:rPr>
            </w:pPr>
          </w:p>
        </w:tc>
        <w:tc>
          <w:tcPr>
            <w:tcW w:w="2586" w:type="dxa"/>
            <w:shd w:val="clear" w:color="auto" w:fill="auto"/>
          </w:tcPr>
          <w:p w:rsidR="00A35AB9" w:rsidRPr="00B16272" w:rsidRDefault="00A35AB9" w:rsidP="00D2031E">
            <w:pPr>
              <w:ind w:right="-245"/>
              <w:rPr>
                <w:b/>
                <w:sz w:val="18"/>
                <w:szCs w:val="22"/>
              </w:rPr>
            </w:pPr>
            <w:r w:rsidRPr="00B16272">
              <w:rPr>
                <w:b/>
                <w:sz w:val="18"/>
                <w:szCs w:val="22"/>
              </w:rPr>
              <w:t>231294, Республика Беларусь,</w:t>
            </w:r>
          </w:p>
        </w:tc>
      </w:tr>
      <w:tr w:rsidR="00A35AB9" w:rsidRPr="00B16272" w:rsidTr="00B16272">
        <w:trPr>
          <w:jc w:val="right"/>
        </w:trPr>
        <w:tc>
          <w:tcPr>
            <w:tcW w:w="2057" w:type="dxa"/>
            <w:shd w:val="clear" w:color="auto" w:fill="auto"/>
          </w:tcPr>
          <w:p w:rsidR="00A35AB9" w:rsidRPr="00B16272" w:rsidRDefault="00A35AB9" w:rsidP="00D2031E">
            <w:pPr>
              <w:ind w:right="-245"/>
              <w:rPr>
                <w:b/>
                <w:sz w:val="18"/>
                <w:szCs w:val="22"/>
              </w:rPr>
            </w:pPr>
          </w:p>
        </w:tc>
        <w:tc>
          <w:tcPr>
            <w:tcW w:w="2586" w:type="dxa"/>
            <w:shd w:val="clear" w:color="auto" w:fill="auto"/>
          </w:tcPr>
          <w:p w:rsidR="00A35AB9" w:rsidRPr="00B16272" w:rsidRDefault="00A35AB9" w:rsidP="00D2031E">
            <w:pPr>
              <w:ind w:right="-245"/>
              <w:rPr>
                <w:b/>
                <w:sz w:val="18"/>
                <w:szCs w:val="22"/>
              </w:rPr>
            </w:pPr>
            <w:r w:rsidRPr="00B16272">
              <w:rPr>
                <w:b/>
                <w:sz w:val="18"/>
                <w:szCs w:val="22"/>
              </w:rPr>
              <w:t xml:space="preserve">г. Лида, ул. </w:t>
            </w:r>
            <w:proofErr w:type="spellStart"/>
            <w:r w:rsidRPr="00B16272">
              <w:rPr>
                <w:b/>
                <w:sz w:val="18"/>
                <w:szCs w:val="22"/>
              </w:rPr>
              <w:t>Притыцкого</w:t>
            </w:r>
            <w:proofErr w:type="spellEnd"/>
            <w:r w:rsidRPr="00B16272">
              <w:rPr>
                <w:b/>
                <w:sz w:val="18"/>
                <w:szCs w:val="22"/>
              </w:rPr>
              <w:t>, 22</w:t>
            </w:r>
          </w:p>
        </w:tc>
      </w:tr>
      <w:tr w:rsidR="00A35AB9" w:rsidRPr="00B16272" w:rsidTr="00B16272">
        <w:trPr>
          <w:jc w:val="right"/>
        </w:trPr>
        <w:tc>
          <w:tcPr>
            <w:tcW w:w="2057" w:type="dxa"/>
            <w:shd w:val="clear" w:color="auto" w:fill="auto"/>
          </w:tcPr>
          <w:p w:rsidR="00A35AB9" w:rsidRPr="00B16272" w:rsidRDefault="00A35AB9" w:rsidP="00D2031E">
            <w:pPr>
              <w:ind w:right="34"/>
              <w:jc w:val="right"/>
              <w:rPr>
                <w:b/>
                <w:sz w:val="18"/>
                <w:szCs w:val="22"/>
              </w:rPr>
            </w:pPr>
            <w:r w:rsidRPr="00B16272">
              <w:rPr>
                <w:b/>
                <w:sz w:val="18"/>
                <w:szCs w:val="22"/>
              </w:rPr>
              <w:t>Тел/факс</w:t>
            </w:r>
          </w:p>
        </w:tc>
        <w:tc>
          <w:tcPr>
            <w:tcW w:w="2586" w:type="dxa"/>
            <w:shd w:val="clear" w:color="auto" w:fill="auto"/>
          </w:tcPr>
          <w:p w:rsidR="00A35AB9" w:rsidRPr="00B16272" w:rsidRDefault="00A35AB9" w:rsidP="00D2031E">
            <w:pPr>
              <w:ind w:right="-245"/>
              <w:rPr>
                <w:sz w:val="18"/>
                <w:szCs w:val="22"/>
              </w:rPr>
            </w:pPr>
            <w:r w:rsidRPr="00B16272">
              <w:rPr>
                <w:b/>
                <w:sz w:val="18"/>
                <w:szCs w:val="22"/>
              </w:rPr>
              <w:t>+375 15 61 15 84</w:t>
            </w:r>
          </w:p>
        </w:tc>
      </w:tr>
      <w:tr w:rsidR="00A35AB9" w:rsidRPr="00B16272" w:rsidTr="00B16272">
        <w:trPr>
          <w:jc w:val="right"/>
        </w:trPr>
        <w:tc>
          <w:tcPr>
            <w:tcW w:w="2057" w:type="dxa"/>
            <w:shd w:val="clear" w:color="auto" w:fill="auto"/>
          </w:tcPr>
          <w:p w:rsidR="00A35AB9" w:rsidRPr="00B16272" w:rsidRDefault="00A35AB9" w:rsidP="00D2031E">
            <w:pPr>
              <w:ind w:right="34"/>
              <w:jc w:val="right"/>
              <w:rPr>
                <w:b/>
                <w:sz w:val="18"/>
                <w:szCs w:val="22"/>
              </w:rPr>
            </w:pPr>
            <w:r w:rsidRPr="00B16272">
              <w:rPr>
                <w:b/>
                <w:sz w:val="18"/>
                <w:szCs w:val="22"/>
              </w:rPr>
              <w:t>Приемная</w:t>
            </w:r>
          </w:p>
        </w:tc>
        <w:tc>
          <w:tcPr>
            <w:tcW w:w="2586" w:type="dxa"/>
            <w:shd w:val="clear" w:color="auto" w:fill="auto"/>
          </w:tcPr>
          <w:p w:rsidR="00A35AB9" w:rsidRPr="00B16272" w:rsidRDefault="00A35AB9" w:rsidP="00D2031E">
            <w:pPr>
              <w:ind w:right="-245"/>
              <w:rPr>
                <w:b/>
                <w:sz w:val="18"/>
                <w:szCs w:val="22"/>
              </w:rPr>
            </w:pPr>
            <w:r w:rsidRPr="00B16272">
              <w:rPr>
                <w:b/>
                <w:sz w:val="18"/>
                <w:szCs w:val="22"/>
              </w:rPr>
              <w:t>+375 15 61 15 80</w:t>
            </w:r>
          </w:p>
        </w:tc>
      </w:tr>
      <w:tr w:rsidR="00A35AB9" w:rsidRPr="00B16272" w:rsidTr="00B16272">
        <w:trPr>
          <w:jc w:val="right"/>
        </w:trPr>
        <w:tc>
          <w:tcPr>
            <w:tcW w:w="2057" w:type="dxa"/>
            <w:shd w:val="clear" w:color="auto" w:fill="auto"/>
          </w:tcPr>
          <w:p w:rsidR="00A35AB9" w:rsidRPr="00B16272" w:rsidRDefault="00B16272" w:rsidP="00B16272">
            <w:pPr>
              <w:ind w:right="34"/>
              <w:jc w:val="right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Коммерческий отдел</w:t>
            </w:r>
          </w:p>
        </w:tc>
        <w:tc>
          <w:tcPr>
            <w:tcW w:w="2586" w:type="dxa"/>
            <w:shd w:val="clear" w:color="auto" w:fill="auto"/>
          </w:tcPr>
          <w:p w:rsidR="00A35AB9" w:rsidRPr="00B16272" w:rsidRDefault="00A35AB9" w:rsidP="00D2031E">
            <w:pPr>
              <w:ind w:right="-245"/>
              <w:rPr>
                <w:b/>
                <w:sz w:val="18"/>
                <w:szCs w:val="22"/>
              </w:rPr>
            </w:pPr>
            <w:r w:rsidRPr="00B16272">
              <w:rPr>
                <w:b/>
                <w:sz w:val="18"/>
                <w:szCs w:val="22"/>
              </w:rPr>
              <w:t>+375 15 61 15 81</w:t>
            </w:r>
          </w:p>
        </w:tc>
      </w:tr>
      <w:tr w:rsidR="00A35AB9" w:rsidRPr="00B16272" w:rsidTr="00B16272">
        <w:trPr>
          <w:jc w:val="right"/>
        </w:trPr>
        <w:tc>
          <w:tcPr>
            <w:tcW w:w="2057" w:type="dxa"/>
            <w:shd w:val="clear" w:color="auto" w:fill="auto"/>
          </w:tcPr>
          <w:p w:rsidR="00A35AB9" w:rsidRPr="00B16272" w:rsidRDefault="00A35AB9" w:rsidP="00D2031E">
            <w:pPr>
              <w:ind w:right="34"/>
              <w:jc w:val="right"/>
              <w:rPr>
                <w:b/>
                <w:sz w:val="18"/>
                <w:szCs w:val="22"/>
              </w:rPr>
            </w:pPr>
          </w:p>
        </w:tc>
        <w:tc>
          <w:tcPr>
            <w:tcW w:w="2586" w:type="dxa"/>
            <w:shd w:val="clear" w:color="auto" w:fill="auto"/>
          </w:tcPr>
          <w:p w:rsidR="00A35AB9" w:rsidRPr="00B16272" w:rsidRDefault="00A35AB9" w:rsidP="00D2031E">
            <w:pPr>
              <w:ind w:right="-245"/>
              <w:rPr>
                <w:b/>
                <w:sz w:val="18"/>
                <w:szCs w:val="22"/>
              </w:rPr>
            </w:pPr>
            <w:r w:rsidRPr="00B16272">
              <w:rPr>
                <w:b/>
                <w:sz w:val="18"/>
                <w:szCs w:val="22"/>
              </w:rPr>
              <w:t>+375 15 61 15 82</w:t>
            </w:r>
          </w:p>
        </w:tc>
      </w:tr>
      <w:tr w:rsidR="00A35AB9" w:rsidRPr="00B16272" w:rsidTr="00B16272">
        <w:trPr>
          <w:jc w:val="right"/>
        </w:trPr>
        <w:tc>
          <w:tcPr>
            <w:tcW w:w="2057" w:type="dxa"/>
            <w:shd w:val="clear" w:color="auto" w:fill="auto"/>
          </w:tcPr>
          <w:p w:rsidR="00A35AB9" w:rsidRPr="00B16272" w:rsidRDefault="00A35AB9" w:rsidP="00D2031E">
            <w:pPr>
              <w:ind w:right="34"/>
              <w:jc w:val="right"/>
              <w:rPr>
                <w:b/>
                <w:sz w:val="18"/>
                <w:szCs w:val="22"/>
              </w:rPr>
            </w:pPr>
          </w:p>
        </w:tc>
        <w:tc>
          <w:tcPr>
            <w:tcW w:w="2586" w:type="dxa"/>
            <w:shd w:val="clear" w:color="auto" w:fill="auto"/>
          </w:tcPr>
          <w:p w:rsidR="00A35AB9" w:rsidRPr="00B16272" w:rsidRDefault="006B4B2A" w:rsidP="00D2031E">
            <w:pPr>
              <w:ind w:right="-245"/>
              <w:rPr>
                <w:b/>
                <w:sz w:val="18"/>
                <w:szCs w:val="22"/>
              </w:rPr>
            </w:pPr>
            <w:hyperlink r:id="rId9" w:history="1">
              <w:r w:rsidR="00A35AB9" w:rsidRPr="00B16272">
                <w:rPr>
                  <w:rStyle w:val="a5"/>
                  <w:b/>
                  <w:sz w:val="18"/>
                  <w:szCs w:val="22"/>
                  <w:lang w:val="en-US"/>
                </w:rPr>
                <w:t>http</w:t>
              </w:r>
              <w:r w:rsidR="00A35AB9" w:rsidRPr="00B16272">
                <w:rPr>
                  <w:rStyle w:val="a5"/>
                  <w:b/>
                  <w:sz w:val="18"/>
                  <w:szCs w:val="22"/>
                </w:rPr>
                <w:t>://</w:t>
              </w:r>
              <w:r w:rsidR="00A35AB9" w:rsidRPr="00B16272">
                <w:rPr>
                  <w:rStyle w:val="a5"/>
                  <w:b/>
                  <w:sz w:val="18"/>
                  <w:szCs w:val="22"/>
                  <w:lang w:val="en-US"/>
                </w:rPr>
                <w:t>www</w:t>
              </w:r>
              <w:r w:rsidR="00A35AB9" w:rsidRPr="00B16272">
                <w:rPr>
                  <w:rStyle w:val="a5"/>
                  <w:b/>
                  <w:sz w:val="18"/>
                  <w:szCs w:val="22"/>
                </w:rPr>
                <w:t>.</w:t>
              </w:r>
              <w:proofErr w:type="spellStart"/>
              <w:r w:rsidR="00A35AB9" w:rsidRPr="00B16272">
                <w:rPr>
                  <w:rStyle w:val="a5"/>
                  <w:b/>
                  <w:sz w:val="18"/>
                  <w:szCs w:val="22"/>
                  <w:lang w:val="en-US"/>
                </w:rPr>
                <w:t>tehmash</w:t>
              </w:r>
              <w:proofErr w:type="spellEnd"/>
              <w:r w:rsidR="00A35AB9" w:rsidRPr="00B16272">
                <w:rPr>
                  <w:rStyle w:val="a5"/>
                  <w:b/>
                  <w:sz w:val="18"/>
                  <w:szCs w:val="22"/>
                </w:rPr>
                <w:t>.</w:t>
              </w:r>
              <w:r w:rsidR="00A35AB9" w:rsidRPr="00B16272">
                <w:rPr>
                  <w:rStyle w:val="a5"/>
                  <w:b/>
                  <w:sz w:val="18"/>
                  <w:szCs w:val="22"/>
                  <w:lang w:val="en-US"/>
                </w:rPr>
                <w:t>by</w:t>
              </w:r>
            </w:hyperlink>
          </w:p>
        </w:tc>
      </w:tr>
      <w:tr w:rsidR="00A35AB9" w:rsidRPr="00B16272" w:rsidTr="00B16272">
        <w:trPr>
          <w:jc w:val="right"/>
        </w:trPr>
        <w:tc>
          <w:tcPr>
            <w:tcW w:w="2057" w:type="dxa"/>
            <w:shd w:val="clear" w:color="auto" w:fill="auto"/>
          </w:tcPr>
          <w:p w:rsidR="00A35AB9" w:rsidRPr="00B16272" w:rsidRDefault="00A35AB9" w:rsidP="00D2031E">
            <w:pPr>
              <w:ind w:right="34"/>
              <w:jc w:val="right"/>
              <w:rPr>
                <w:b/>
                <w:sz w:val="18"/>
                <w:szCs w:val="22"/>
              </w:rPr>
            </w:pPr>
            <w:r w:rsidRPr="00B16272">
              <w:rPr>
                <w:b/>
                <w:sz w:val="18"/>
                <w:szCs w:val="22"/>
                <w:lang w:val="en-US"/>
              </w:rPr>
              <w:t>E-mail:</w:t>
            </w:r>
          </w:p>
        </w:tc>
        <w:tc>
          <w:tcPr>
            <w:tcW w:w="2586" w:type="dxa"/>
            <w:shd w:val="clear" w:color="auto" w:fill="auto"/>
          </w:tcPr>
          <w:p w:rsidR="00A35AB9" w:rsidRPr="00B16272" w:rsidRDefault="006B4B2A" w:rsidP="00D2031E">
            <w:pPr>
              <w:ind w:right="-245"/>
              <w:rPr>
                <w:sz w:val="18"/>
              </w:rPr>
            </w:pPr>
            <w:hyperlink r:id="rId10" w:history="1">
              <w:r w:rsidR="00A35AB9" w:rsidRPr="00B16272">
                <w:rPr>
                  <w:rStyle w:val="a5"/>
                  <w:b/>
                  <w:sz w:val="18"/>
                  <w:szCs w:val="22"/>
                  <w:lang w:val="en-US"/>
                </w:rPr>
                <w:t>info@tehmash.by</w:t>
              </w:r>
            </w:hyperlink>
          </w:p>
        </w:tc>
      </w:tr>
    </w:tbl>
    <w:p w:rsidR="006A0726" w:rsidRDefault="006A0726" w:rsidP="006A0726">
      <w:pPr>
        <w:ind w:right="-245"/>
        <w:jc w:val="center"/>
        <w:rPr>
          <w:sz w:val="22"/>
          <w:szCs w:val="22"/>
        </w:rPr>
      </w:pPr>
    </w:p>
    <w:p w:rsidR="007F7AD0" w:rsidRPr="00096520" w:rsidRDefault="007F7AD0" w:rsidP="006A0726">
      <w:pPr>
        <w:ind w:right="-245"/>
        <w:jc w:val="center"/>
        <w:rPr>
          <w:sz w:val="22"/>
          <w:szCs w:val="22"/>
        </w:rPr>
      </w:pPr>
    </w:p>
    <w:p w:rsidR="00676F7C" w:rsidRDefault="00676F7C" w:rsidP="00676F7C">
      <w:pPr>
        <w:ind w:right="-245"/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6"/>
      </w:tblGrid>
      <w:tr w:rsidR="007F7AD0" w:rsidTr="007F7AD0">
        <w:tc>
          <w:tcPr>
            <w:tcW w:w="7586" w:type="dxa"/>
          </w:tcPr>
          <w:p w:rsidR="007F7AD0" w:rsidRPr="00676F7C" w:rsidRDefault="007F7AD0" w:rsidP="007F7AD0">
            <w:pPr>
              <w:ind w:right="-245"/>
              <w:jc w:val="center"/>
              <w:rPr>
                <w:b/>
                <w:sz w:val="22"/>
                <w:szCs w:val="22"/>
              </w:rPr>
            </w:pPr>
            <w:r w:rsidRPr="00676F7C">
              <w:rPr>
                <w:b/>
                <w:sz w:val="22"/>
                <w:szCs w:val="22"/>
              </w:rPr>
              <w:t>БОРОНА ДИСКО</w:t>
            </w:r>
            <w:r>
              <w:rPr>
                <w:b/>
                <w:sz w:val="22"/>
                <w:szCs w:val="22"/>
              </w:rPr>
              <w:t>ВАЯ МОДЕРНИЗИРОВАННАЯ ТЯЖЕЛАЯ</w:t>
            </w:r>
          </w:p>
          <w:p w:rsidR="006B4B2A" w:rsidRDefault="006B4B2A" w:rsidP="007F7AD0">
            <w:pPr>
              <w:ind w:right="-245"/>
              <w:jc w:val="center"/>
              <w:rPr>
                <w:sz w:val="22"/>
                <w:szCs w:val="22"/>
              </w:rPr>
            </w:pPr>
          </w:p>
          <w:p w:rsidR="007F7AD0" w:rsidRDefault="006B4B2A" w:rsidP="007F7AD0">
            <w:pPr>
              <w:ind w:right="-24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БДМТ-6х2</w:t>
            </w:r>
          </w:p>
          <w:p w:rsidR="007F7AD0" w:rsidRDefault="007F7AD0" w:rsidP="007F7AD0">
            <w:pPr>
              <w:ind w:right="-245"/>
              <w:jc w:val="center"/>
              <w:rPr>
                <w:sz w:val="22"/>
                <w:szCs w:val="22"/>
              </w:rPr>
            </w:pPr>
          </w:p>
        </w:tc>
      </w:tr>
      <w:tr w:rsidR="007F7AD0" w:rsidTr="007F7AD0">
        <w:tc>
          <w:tcPr>
            <w:tcW w:w="7586" w:type="dxa"/>
          </w:tcPr>
          <w:p w:rsidR="007F7AD0" w:rsidRDefault="007F7AD0" w:rsidP="006A0726">
            <w:pPr>
              <w:ind w:right="-245"/>
              <w:jc w:val="center"/>
              <w:rPr>
                <w:noProof/>
                <w:sz w:val="22"/>
                <w:szCs w:val="22"/>
              </w:rPr>
            </w:pPr>
          </w:p>
          <w:p w:rsidR="007F7AD0" w:rsidRDefault="007F7AD0" w:rsidP="006A0726">
            <w:pPr>
              <w:ind w:right="-245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79751D7" wp14:editId="132B914E">
                  <wp:extent cx="4305502" cy="3214425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!БДМТ-6 00.000 _ Борона дисковая БДМТ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7" t="15405" r="15804" b="20366"/>
                          <a:stretch/>
                        </pic:blipFill>
                        <pic:spPr bwMode="auto">
                          <a:xfrm>
                            <a:off x="0" y="0"/>
                            <a:ext cx="4309619" cy="3217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AD0" w:rsidTr="007F7AD0">
        <w:tc>
          <w:tcPr>
            <w:tcW w:w="7586" w:type="dxa"/>
          </w:tcPr>
          <w:p w:rsidR="007F7AD0" w:rsidRPr="007F7AD0" w:rsidRDefault="007F7AD0" w:rsidP="007F7AD0">
            <w:pPr>
              <w:ind w:right="-245"/>
              <w:jc w:val="center"/>
              <w:rPr>
                <w:sz w:val="28"/>
                <w:szCs w:val="22"/>
              </w:rPr>
            </w:pPr>
            <w:r w:rsidRPr="007F7AD0">
              <w:rPr>
                <w:sz w:val="28"/>
                <w:szCs w:val="22"/>
              </w:rPr>
              <w:t xml:space="preserve">Руководство по эксплуатации БДМТ </w:t>
            </w:r>
            <w:r w:rsidR="006B4B2A">
              <w:rPr>
                <w:sz w:val="28"/>
                <w:szCs w:val="22"/>
              </w:rPr>
              <w:t>6х2</w:t>
            </w:r>
            <w:r w:rsidRPr="007F7AD0">
              <w:rPr>
                <w:sz w:val="28"/>
                <w:szCs w:val="22"/>
              </w:rPr>
              <w:t xml:space="preserve"> 00.000 РЭ</w:t>
            </w:r>
          </w:p>
          <w:p w:rsidR="007F7AD0" w:rsidRDefault="007F7AD0" w:rsidP="007F7AD0">
            <w:pPr>
              <w:spacing w:before="240"/>
              <w:ind w:right="-245"/>
              <w:jc w:val="center"/>
              <w:rPr>
                <w:sz w:val="22"/>
                <w:szCs w:val="22"/>
              </w:rPr>
            </w:pPr>
            <w:r w:rsidRPr="00D22DC9">
              <w:rPr>
                <w:b/>
                <w:sz w:val="24"/>
                <w:szCs w:val="24"/>
              </w:rPr>
              <w:t xml:space="preserve">г. </w:t>
            </w:r>
            <w:r w:rsidRPr="007F7AD0">
              <w:rPr>
                <w:b/>
                <w:sz w:val="24"/>
                <w:szCs w:val="24"/>
              </w:rPr>
              <w:t>Лида</w:t>
            </w:r>
          </w:p>
        </w:tc>
      </w:tr>
    </w:tbl>
    <w:p w:rsidR="00FA7675" w:rsidRDefault="00FA7675">
      <w:pPr>
        <w:spacing w:after="200" w:line="276" w:lineRule="auto"/>
        <w:rPr>
          <w:b/>
          <w:sz w:val="22"/>
          <w:szCs w:val="22"/>
        </w:rPr>
      </w:pPr>
    </w:p>
    <w:p w:rsidR="00DA1C36" w:rsidRDefault="006B4B2A">
      <w:pPr>
        <w:spacing w:after="200" w:line="276" w:lineRule="auto"/>
        <w:rPr>
          <w:b/>
          <w:sz w:val="22"/>
          <w:szCs w:val="22"/>
        </w:rPr>
      </w:pPr>
      <w:r>
        <w:rPr>
          <w:b/>
          <w:sz w:val="16"/>
          <w:szCs w:val="22"/>
        </w:rPr>
        <w:t>01.12.2021</w:t>
      </w:r>
      <w:r w:rsidR="00DA1C36">
        <w:rPr>
          <w:b/>
          <w:sz w:val="22"/>
          <w:szCs w:val="22"/>
        </w:rPr>
        <w:br w:type="page"/>
      </w:r>
    </w:p>
    <w:p w:rsidR="00DA1C36" w:rsidRPr="007F7AD0" w:rsidRDefault="00DA1C36" w:rsidP="00DA1C36">
      <w:pPr>
        <w:pStyle w:val="2"/>
        <w:rPr>
          <w:sz w:val="28"/>
        </w:rPr>
      </w:pPr>
      <w:r w:rsidRPr="007F7AD0">
        <w:rPr>
          <w:sz w:val="28"/>
        </w:rPr>
        <w:lastRenderedPageBreak/>
        <w:t>СОД</w:t>
      </w:r>
      <w:r w:rsidRPr="007F7AD0">
        <w:rPr>
          <w:spacing w:val="1"/>
          <w:sz w:val="28"/>
        </w:rPr>
        <w:t>Е</w:t>
      </w:r>
      <w:r w:rsidRPr="007F7AD0">
        <w:rPr>
          <w:spacing w:val="-3"/>
          <w:sz w:val="28"/>
        </w:rPr>
        <w:t>Р</w:t>
      </w:r>
      <w:r w:rsidRPr="007F7AD0">
        <w:rPr>
          <w:spacing w:val="2"/>
          <w:sz w:val="28"/>
        </w:rPr>
        <w:t>Ж</w:t>
      </w:r>
      <w:r w:rsidRPr="007F7AD0">
        <w:rPr>
          <w:sz w:val="28"/>
        </w:rPr>
        <w:t>АНИЕ</w:t>
      </w:r>
    </w:p>
    <w:p w:rsidR="00454FC9" w:rsidRPr="00454FC9" w:rsidRDefault="00454FC9" w:rsidP="00454FC9"/>
    <w:tbl>
      <w:tblPr>
        <w:tblW w:w="0" w:type="auto"/>
        <w:tblLook w:val="04A0" w:firstRow="1" w:lastRow="0" w:firstColumn="1" w:lastColumn="0" w:noHBand="0" w:noVBand="1"/>
      </w:tblPr>
      <w:tblGrid>
        <w:gridCol w:w="436"/>
        <w:gridCol w:w="6714"/>
        <w:gridCol w:w="436"/>
      </w:tblGrid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1</w:t>
            </w:r>
          </w:p>
        </w:tc>
        <w:tc>
          <w:tcPr>
            <w:tcW w:w="6717" w:type="dxa"/>
            <w:shd w:val="clear" w:color="auto" w:fill="auto"/>
            <w:vAlign w:val="center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50ED4">
              <w:t>Назначение изделия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2</w:t>
            </w:r>
          </w:p>
        </w:tc>
        <w:tc>
          <w:tcPr>
            <w:tcW w:w="6717" w:type="dxa"/>
            <w:shd w:val="clear" w:color="auto" w:fill="auto"/>
            <w:vAlign w:val="center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50ED4">
              <w:t>Технические данные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3</w:t>
            </w:r>
          </w:p>
        </w:tc>
        <w:tc>
          <w:tcPr>
            <w:tcW w:w="6717" w:type="dxa"/>
            <w:shd w:val="clear" w:color="auto" w:fill="auto"/>
            <w:vAlign w:val="center"/>
          </w:tcPr>
          <w:p w:rsidR="00DA1C36" w:rsidRPr="00DA1C36" w:rsidRDefault="007F7AD0" w:rsidP="007F7AD0">
            <w:pPr>
              <w:spacing w:line="276" w:lineRule="auto"/>
              <w:rPr>
                <w:sz w:val="22"/>
                <w:szCs w:val="22"/>
              </w:rPr>
            </w:pPr>
            <w:r w:rsidRPr="00D50ED4">
              <w:t xml:space="preserve">Устройство и работа </w:t>
            </w:r>
            <w:r>
              <w:t>бороны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4</w:t>
            </w:r>
          </w:p>
        </w:tc>
        <w:tc>
          <w:tcPr>
            <w:tcW w:w="6717" w:type="dxa"/>
            <w:shd w:val="clear" w:color="auto" w:fill="auto"/>
            <w:vAlign w:val="center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50ED4">
              <w:t>Подготовка бороны к работе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5</w:t>
            </w:r>
          </w:p>
        </w:tc>
        <w:tc>
          <w:tcPr>
            <w:tcW w:w="6717" w:type="dxa"/>
            <w:shd w:val="clear" w:color="auto" w:fill="auto"/>
            <w:vAlign w:val="center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50ED4">
              <w:t>Настройки и регулировки бороны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6</w:t>
            </w: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50ED4">
              <w:t>Агрегатирование бороны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7</w:t>
            </w: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50ED4">
              <w:t>Обкатка бороны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8</w:t>
            </w: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50ED4">
              <w:t>Работа бороны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9</w:t>
            </w: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50ED4">
              <w:t>Характерные неисправности и методы их устранения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10</w:t>
            </w: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4158E">
              <w:t>Меры</w:t>
            </w:r>
            <w:r w:rsidRPr="00D50ED4">
              <w:rPr>
                <w:lang w:val="en-US"/>
              </w:rPr>
              <w:t xml:space="preserve"> </w:t>
            </w:r>
            <w:r w:rsidRPr="00D4158E">
              <w:t>безопасности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11</w:t>
            </w: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4158E">
              <w:t>Техническое</w:t>
            </w:r>
            <w:r w:rsidRPr="00D50ED4">
              <w:rPr>
                <w:lang w:val="en-US"/>
              </w:rPr>
              <w:t xml:space="preserve"> </w:t>
            </w:r>
            <w:r w:rsidRPr="00D4158E">
              <w:t>обслуживание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12</w:t>
            </w: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4158E">
              <w:t>Комплект</w:t>
            </w:r>
            <w:r w:rsidRPr="00D50ED4">
              <w:rPr>
                <w:lang w:val="en-US"/>
              </w:rPr>
              <w:t xml:space="preserve"> </w:t>
            </w:r>
            <w:r w:rsidRPr="00D4158E">
              <w:t>поставки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13</w:t>
            </w: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4158E">
              <w:t>Транспортирование</w:t>
            </w:r>
            <w:r w:rsidRPr="00D50ED4">
              <w:rPr>
                <w:lang w:val="en-US"/>
              </w:rPr>
              <w:t xml:space="preserve"> и </w:t>
            </w:r>
            <w:r w:rsidRPr="00D4158E">
              <w:t>хранение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14</w:t>
            </w: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4158E">
              <w:t>Утилизация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  <w:r w:rsidRPr="00DA1C36">
              <w:rPr>
                <w:sz w:val="22"/>
                <w:szCs w:val="22"/>
              </w:rPr>
              <w:t>15</w:t>
            </w: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50ED4">
              <w:t>Гарантия изготовителя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50ED4">
              <w:t>Свидетельство о приёмке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 w:rsidRPr="00D50ED4">
              <w:rPr>
                <w:lang w:val="en-US"/>
              </w:rPr>
              <w:t>ПРИЛОЖЕНИЕ А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DA1C36" w:rsidRPr="00DA1C36" w:rsidTr="00454FC9">
        <w:trPr>
          <w:trHeight w:val="170"/>
        </w:trPr>
        <w:tc>
          <w:tcPr>
            <w:tcW w:w="436" w:type="dxa"/>
            <w:shd w:val="clear" w:color="auto" w:fill="auto"/>
            <w:vAlign w:val="center"/>
          </w:tcPr>
          <w:p w:rsidR="00DA1C36" w:rsidRPr="00DA1C36" w:rsidRDefault="00DA1C36" w:rsidP="00DA1C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17" w:type="dxa"/>
            <w:shd w:val="clear" w:color="auto" w:fill="auto"/>
          </w:tcPr>
          <w:p w:rsidR="00DA1C36" w:rsidRPr="00DA1C36" w:rsidRDefault="007F7AD0" w:rsidP="00DA1C36">
            <w:pPr>
              <w:spacing w:line="276" w:lineRule="auto"/>
              <w:rPr>
                <w:sz w:val="22"/>
                <w:szCs w:val="22"/>
              </w:rPr>
            </w:pPr>
            <w:r>
              <w:rPr>
                <w:lang w:val="en-US"/>
              </w:rPr>
              <w:t xml:space="preserve">ПРИЛОЖЕНИЕ </w:t>
            </w:r>
            <w:r>
              <w:t>Б</w:t>
            </w:r>
          </w:p>
        </w:tc>
        <w:tc>
          <w:tcPr>
            <w:tcW w:w="416" w:type="dxa"/>
            <w:shd w:val="clear" w:color="auto" w:fill="auto"/>
            <w:vAlign w:val="bottom"/>
          </w:tcPr>
          <w:p w:rsidR="00DA1C36" w:rsidRPr="00DA1C36" w:rsidRDefault="007F7AD0" w:rsidP="00DA1C3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</w:tr>
    </w:tbl>
    <w:p w:rsidR="00DA1C36" w:rsidRDefault="00DA1C36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A1C36" w:rsidRPr="00DA1C36" w:rsidRDefault="00DA1C36" w:rsidP="007A4486">
      <w:pPr>
        <w:pStyle w:val="2"/>
      </w:pPr>
      <w:r w:rsidRPr="00DA1C36">
        <w:lastRenderedPageBreak/>
        <w:t>ВНИМАНИЕ!</w:t>
      </w:r>
    </w:p>
    <w:p w:rsidR="00DA1C36" w:rsidRPr="00DA1C36" w:rsidRDefault="00DA1C36" w:rsidP="00DA1C36">
      <w:pPr>
        <w:autoSpaceDE w:val="0"/>
        <w:autoSpaceDN w:val="0"/>
        <w:adjustRightInd w:val="0"/>
        <w:ind w:firstLine="284"/>
        <w:jc w:val="both"/>
        <w:rPr>
          <w:rFonts w:eastAsiaTheme="minorHAnsi"/>
          <w:b/>
          <w:bCs/>
          <w:sz w:val="22"/>
          <w:lang w:eastAsia="en-US"/>
        </w:rPr>
      </w:pPr>
      <w:r w:rsidRPr="00DA1C36">
        <w:rPr>
          <w:rFonts w:eastAsiaTheme="minorHAnsi"/>
          <w:b/>
          <w:bCs/>
          <w:sz w:val="22"/>
          <w:lang w:eastAsia="en-US"/>
        </w:rPr>
        <w:t>Данное руководство по эксплуатации действительно для всех исполнений агрегата.</w:t>
      </w:r>
    </w:p>
    <w:p w:rsidR="00DA1C36" w:rsidRPr="00DA1C36" w:rsidRDefault="00DA1C36" w:rsidP="00DA1C36">
      <w:pPr>
        <w:autoSpaceDE w:val="0"/>
        <w:autoSpaceDN w:val="0"/>
        <w:adjustRightInd w:val="0"/>
        <w:ind w:firstLine="284"/>
        <w:jc w:val="both"/>
        <w:rPr>
          <w:rFonts w:eastAsiaTheme="minorHAnsi"/>
          <w:b/>
          <w:bCs/>
          <w:sz w:val="22"/>
          <w:lang w:eastAsia="en-US"/>
        </w:rPr>
      </w:pPr>
      <w:r w:rsidRPr="00DA1C36">
        <w:rPr>
          <w:rFonts w:eastAsiaTheme="minorHAnsi"/>
          <w:b/>
          <w:bCs/>
          <w:sz w:val="22"/>
          <w:lang w:eastAsia="en-US"/>
        </w:rPr>
        <w:t>Все сведения в данном руководстве по эксплуатации соответствуют уровню информации на момент печати этого документа. Вследствие непрерывной модернизации агрегата возможны различия между агрегатом и сведениями, изложенными в этом руководстве по эксплуатации.</w:t>
      </w:r>
    </w:p>
    <w:p w:rsidR="00DA1C36" w:rsidRPr="00DA1C36" w:rsidRDefault="00DA1C36" w:rsidP="00DA1C36">
      <w:pPr>
        <w:autoSpaceDE w:val="0"/>
        <w:autoSpaceDN w:val="0"/>
        <w:adjustRightInd w:val="0"/>
        <w:ind w:firstLine="284"/>
        <w:jc w:val="both"/>
        <w:rPr>
          <w:rFonts w:eastAsiaTheme="minorHAnsi"/>
          <w:b/>
          <w:bCs/>
          <w:sz w:val="22"/>
          <w:lang w:eastAsia="en-US"/>
        </w:rPr>
      </w:pPr>
      <w:r w:rsidRPr="00DA1C36">
        <w:rPr>
          <w:rFonts w:eastAsiaTheme="minorHAnsi"/>
          <w:b/>
          <w:bCs/>
          <w:sz w:val="22"/>
          <w:lang w:eastAsia="en-US"/>
        </w:rPr>
        <w:t>Отличающиеся сведения, иллюстрации или описания не могут рассматриваться в качестве основания для предъявления претензий.</w:t>
      </w:r>
    </w:p>
    <w:p w:rsidR="00DA1C36" w:rsidRPr="00DA1C36" w:rsidRDefault="00DA1C36" w:rsidP="00DA1C36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lang w:eastAsia="en-US"/>
        </w:rPr>
      </w:pPr>
      <w:r w:rsidRPr="00DA1C36">
        <w:rPr>
          <w:rFonts w:eastAsiaTheme="minorHAnsi"/>
          <w:sz w:val="22"/>
          <w:lang w:eastAsia="en-US"/>
        </w:rPr>
        <w:t>Иллюстрации предназначены для ориентации и их следует понимать как принципиальные изображения.</w:t>
      </w:r>
    </w:p>
    <w:p w:rsidR="003B72F1" w:rsidRDefault="00DA1C36" w:rsidP="00DA1C36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lang w:eastAsia="en-US"/>
        </w:rPr>
      </w:pPr>
      <w:r w:rsidRPr="00DA1C36">
        <w:rPr>
          <w:rFonts w:eastAsiaTheme="minorHAnsi"/>
          <w:sz w:val="22"/>
          <w:lang w:eastAsia="en-US"/>
        </w:rPr>
        <w:t>В случае продажи агрегата необходимо убедиться в том, что данное руководство по эксплуатации прилагается к агрегату.</w:t>
      </w:r>
    </w:p>
    <w:p w:rsidR="00DA1C36" w:rsidRDefault="00DA1C36" w:rsidP="00DA1C36">
      <w:pPr>
        <w:autoSpaceDE w:val="0"/>
        <w:autoSpaceDN w:val="0"/>
        <w:adjustRightInd w:val="0"/>
        <w:ind w:firstLine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6A0726" w:rsidRPr="00454FC9" w:rsidRDefault="00BF4B8F" w:rsidP="00454FC9">
      <w:pPr>
        <w:spacing w:after="240"/>
        <w:ind w:firstLine="284"/>
        <w:jc w:val="center"/>
        <w:rPr>
          <w:b/>
          <w:sz w:val="24"/>
          <w:szCs w:val="22"/>
        </w:rPr>
      </w:pPr>
      <w:r w:rsidRPr="00454FC9">
        <w:rPr>
          <w:b/>
          <w:sz w:val="24"/>
          <w:szCs w:val="22"/>
        </w:rPr>
        <w:lastRenderedPageBreak/>
        <w:t>1</w:t>
      </w:r>
      <w:r w:rsidR="006A0726" w:rsidRPr="00454FC9">
        <w:rPr>
          <w:b/>
          <w:sz w:val="24"/>
          <w:szCs w:val="22"/>
        </w:rPr>
        <w:t xml:space="preserve"> Назначение изделия</w:t>
      </w:r>
    </w:p>
    <w:p w:rsidR="006A0726" w:rsidRPr="00101CD7" w:rsidRDefault="006A0726" w:rsidP="006A0726">
      <w:pPr>
        <w:ind w:firstLine="284"/>
        <w:jc w:val="both"/>
        <w:rPr>
          <w:sz w:val="22"/>
          <w:szCs w:val="22"/>
        </w:rPr>
      </w:pPr>
      <w:r w:rsidRPr="00101CD7">
        <w:rPr>
          <w:sz w:val="22"/>
          <w:szCs w:val="22"/>
        </w:rPr>
        <w:t xml:space="preserve">Техническое описание и инструкция по эксплуатации (ТО) предназначены для изучения устройства, регулировки, технического обслуживания и эксплуатации </w:t>
      </w:r>
      <w:proofErr w:type="gramStart"/>
      <w:r w:rsidR="00DA1C36">
        <w:rPr>
          <w:sz w:val="22"/>
          <w:szCs w:val="22"/>
        </w:rPr>
        <w:t>борон</w:t>
      </w:r>
      <w:proofErr w:type="gramEnd"/>
      <w:r w:rsidR="00DA1C36">
        <w:rPr>
          <w:sz w:val="22"/>
          <w:szCs w:val="22"/>
        </w:rPr>
        <w:t xml:space="preserve"> дисковых</w:t>
      </w:r>
      <w:r w:rsidR="00163B93">
        <w:rPr>
          <w:sz w:val="22"/>
          <w:szCs w:val="22"/>
        </w:rPr>
        <w:t xml:space="preserve"> </w:t>
      </w:r>
      <w:r w:rsidR="00DA1C36">
        <w:rPr>
          <w:sz w:val="22"/>
          <w:szCs w:val="22"/>
        </w:rPr>
        <w:t>БДМТ</w:t>
      </w:r>
      <w:r w:rsidR="000B22C0">
        <w:rPr>
          <w:sz w:val="22"/>
          <w:szCs w:val="22"/>
        </w:rPr>
        <w:t xml:space="preserve"> (далее борона)</w:t>
      </w:r>
      <w:r w:rsidRPr="00101CD7">
        <w:rPr>
          <w:sz w:val="22"/>
          <w:szCs w:val="22"/>
        </w:rPr>
        <w:t>.</w:t>
      </w:r>
    </w:p>
    <w:p w:rsidR="000B22C0" w:rsidRDefault="000B22C0" w:rsidP="00100CF0">
      <w:pPr>
        <w:ind w:firstLine="284"/>
        <w:jc w:val="both"/>
        <w:rPr>
          <w:sz w:val="22"/>
          <w:szCs w:val="22"/>
        </w:rPr>
      </w:pPr>
      <w:r w:rsidRPr="000B22C0">
        <w:rPr>
          <w:sz w:val="22"/>
          <w:szCs w:val="22"/>
        </w:rPr>
        <w:t xml:space="preserve">Борона предназначена для традиционной и минимальной основной и предпосевной обработки почвы на глубину до 15 см, уничтожения сорняков, измельчения </w:t>
      </w:r>
      <w:proofErr w:type="spellStart"/>
      <w:r w:rsidRPr="000B22C0">
        <w:rPr>
          <w:sz w:val="22"/>
          <w:szCs w:val="22"/>
        </w:rPr>
        <w:t>пожнивых</w:t>
      </w:r>
      <w:proofErr w:type="spellEnd"/>
      <w:r w:rsidRPr="000B22C0">
        <w:rPr>
          <w:sz w:val="22"/>
          <w:szCs w:val="22"/>
        </w:rPr>
        <w:t xml:space="preserve"> остатков, омоложения лугов и пастбищ под зерновые, технические и кормовые культуры.</w:t>
      </w:r>
      <w:r>
        <w:rPr>
          <w:sz w:val="22"/>
          <w:szCs w:val="22"/>
        </w:rPr>
        <w:t xml:space="preserve"> </w:t>
      </w:r>
    </w:p>
    <w:p w:rsidR="000B22C0" w:rsidRDefault="000B22C0" w:rsidP="00100CF0">
      <w:pPr>
        <w:ind w:firstLine="284"/>
        <w:jc w:val="both"/>
        <w:rPr>
          <w:sz w:val="22"/>
          <w:szCs w:val="22"/>
        </w:rPr>
      </w:pPr>
      <w:r w:rsidRPr="000B22C0">
        <w:rPr>
          <w:sz w:val="22"/>
          <w:szCs w:val="22"/>
        </w:rPr>
        <w:t>Борона должна эксплуатироваться на почвах всех типов, кроме каменистых в том числе и слабокаменистых, при влажности 12-25% и твердости почвы до 1,2 МПа (12 кгс/см</w:t>
      </w:r>
      <w:proofErr w:type="gramStart"/>
      <w:r w:rsidRPr="000B22C0">
        <w:rPr>
          <w:sz w:val="22"/>
          <w:szCs w:val="22"/>
        </w:rPr>
        <w:t>2</w:t>
      </w:r>
      <w:proofErr w:type="gramEnd"/>
      <w:r w:rsidRPr="000B22C0">
        <w:rPr>
          <w:sz w:val="22"/>
          <w:szCs w:val="22"/>
        </w:rPr>
        <w:t>) в горизонтах от 0 до 15 см на полях с ровным и волнистым до 8º рельефом местности. Не допускается в почве и на поверхности поля наличие камней или иных включений (пней, корней и т.д.) размером свыше 5 см.</w:t>
      </w:r>
    </w:p>
    <w:p w:rsidR="000B22C0" w:rsidRPr="000B22C0" w:rsidRDefault="000B22C0" w:rsidP="000B22C0">
      <w:pPr>
        <w:spacing w:before="240" w:after="240"/>
        <w:ind w:firstLine="284"/>
        <w:jc w:val="both"/>
        <w:rPr>
          <w:i/>
          <w:sz w:val="22"/>
          <w:szCs w:val="22"/>
        </w:rPr>
      </w:pPr>
      <w:r w:rsidRPr="000B22C0">
        <w:rPr>
          <w:b/>
          <w:i/>
          <w:color w:val="000000"/>
          <w:spacing w:val="-6"/>
          <w:sz w:val="24"/>
          <w:szCs w:val="26"/>
          <w:u w:val="single"/>
        </w:rPr>
        <w:t>ВНИМАНИЕ!</w:t>
      </w:r>
      <w:r w:rsidRPr="000B22C0">
        <w:rPr>
          <w:i/>
          <w:color w:val="000000"/>
          <w:spacing w:val="-6"/>
          <w:sz w:val="24"/>
          <w:szCs w:val="26"/>
          <w:u w:val="single"/>
        </w:rPr>
        <w:t xml:space="preserve"> Не рекомендуется работа </w:t>
      </w:r>
      <w:r w:rsidRPr="000B22C0">
        <w:rPr>
          <w:bCs/>
          <w:i/>
          <w:color w:val="000000"/>
          <w:spacing w:val="-6"/>
          <w:sz w:val="24"/>
          <w:szCs w:val="26"/>
          <w:u w:val="single"/>
        </w:rPr>
        <w:t>БДМ</w:t>
      </w:r>
      <w:r>
        <w:rPr>
          <w:bCs/>
          <w:i/>
          <w:color w:val="000000"/>
          <w:spacing w:val="-6"/>
          <w:sz w:val="24"/>
          <w:szCs w:val="26"/>
          <w:u w:val="single"/>
        </w:rPr>
        <w:t>Т</w:t>
      </w:r>
      <w:r w:rsidRPr="000B22C0">
        <w:rPr>
          <w:i/>
          <w:color w:val="000000"/>
          <w:spacing w:val="-6"/>
          <w:sz w:val="24"/>
          <w:szCs w:val="26"/>
          <w:u w:val="single"/>
        </w:rPr>
        <w:t xml:space="preserve"> после вспашки</w:t>
      </w:r>
      <w:r w:rsidRPr="00136233">
        <w:rPr>
          <w:i/>
          <w:color w:val="000000"/>
          <w:spacing w:val="-6"/>
          <w:sz w:val="26"/>
          <w:szCs w:val="26"/>
          <w:u w:val="single"/>
        </w:rPr>
        <w:t>.</w:t>
      </w:r>
    </w:p>
    <w:p w:rsidR="000B22C0" w:rsidRPr="00802E1C" w:rsidRDefault="000B22C0" w:rsidP="00100CF0">
      <w:pPr>
        <w:ind w:firstLine="284"/>
        <w:jc w:val="both"/>
        <w:rPr>
          <w:sz w:val="22"/>
          <w:szCs w:val="22"/>
        </w:rPr>
      </w:pPr>
      <w:r w:rsidRPr="000B22C0">
        <w:rPr>
          <w:sz w:val="22"/>
          <w:szCs w:val="22"/>
        </w:rPr>
        <w:t>За один проход борона производит измельчение и заделку растительных остатков предшественника, и сорной растительности в почву, создает взрыхленный и выровненный слой почвы, заделывает внесенные удобрения.</w:t>
      </w:r>
    </w:p>
    <w:p w:rsidR="000B22C0" w:rsidRPr="000B22C0" w:rsidRDefault="000B22C0" w:rsidP="00100CF0">
      <w:pPr>
        <w:ind w:firstLine="284"/>
        <w:jc w:val="both"/>
        <w:rPr>
          <w:sz w:val="22"/>
          <w:szCs w:val="22"/>
        </w:rPr>
      </w:pPr>
      <w:r w:rsidRPr="000B22C0">
        <w:rPr>
          <w:sz w:val="22"/>
          <w:szCs w:val="22"/>
        </w:rPr>
        <w:t>Рабочими органами бороны являются сферические диски, каждый рабочий орган установлен на индивидуальной стойке.</w:t>
      </w:r>
    </w:p>
    <w:p w:rsidR="000B22C0" w:rsidRPr="000B22C0" w:rsidRDefault="000B22C0" w:rsidP="00100CF0">
      <w:pPr>
        <w:ind w:firstLine="284"/>
        <w:jc w:val="both"/>
        <w:rPr>
          <w:sz w:val="22"/>
          <w:szCs w:val="22"/>
        </w:rPr>
      </w:pPr>
      <w:r w:rsidRPr="000B22C0">
        <w:rPr>
          <w:sz w:val="22"/>
          <w:szCs w:val="22"/>
        </w:rPr>
        <w:t>Каждый ряд дисков имеет возможность регулировки угла атаки. Диск при этом выполняет роль лемеха и отвала, что способствует лучшему обороту отрезаемого пласта, его крошению, а также снижению требуемого тягового усилия трактора. Отсутствие в конструкции дисковых батарей с единой осью позволяет БДМ</w:t>
      </w:r>
      <w:r w:rsidR="003B72F1">
        <w:rPr>
          <w:sz w:val="22"/>
          <w:szCs w:val="22"/>
        </w:rPr>
        <w:t>Т</w:t>
      </w:r>
      <w:r w:rsidRPr="000B22C0">
        <w:rPr>
          <w:sz w:val="22"/>
          <w:szCs w:val="22"/>
        </w:rPr>
        <w:t xml:space="preserve"> работать во влажную погоду, на землях с большим количеством растительных остатков, а также на землях с любым количеством сорной растительности, при этом исключается наматывание на ось диска и плотное забивание рядов дисков. Отпадает необходимость применения в конструкции чистиков, так как в процессе работы происходит самоочищение диска.</w:t>
      </w:r>
    </w:p>
    <w:p w:rsidR="00245CF4" w:rsidRPr="00245CF4" w:rsidRDefault="000B22C0" w:rsidP="00245CF4">
      <w:pPr>
        <w:ind w:firstLine="284"/>
        <w:jc w:val="both"/>
        <w:rPr>
          <w:szCs w:val="22"/>
        </w:rPr>
      </w:pPr>
      <w:r w:rsidRPr="000B22C0">
        <w:rPr>
          <w:sz w:val="22"/>
          <w:szCs w:val="22"/>
        </w:rPr>
        <w:t>Борона дисковая БДМ</w:t>
      </w:r>
      <w:r>
        <w:rPr>
          <w:sz w:val="22"/>
          <w:szCs w:val="22"/>
        </w:rPr>
        <w:t>Т</w:t>
      </w:r>
      <w:r w:rsidR="006B4B2A">
        <w:rPr>
          <w:sz w:val="22"/>
          <w:szCs w:val="22"/>
        </w:rPr>
        <w:t xml:space="preserve"> 6х2</w:t>
      </w:r>
      <w:r w:rsidRPr="000B22C0">
        <w:rPr>
          <w:sz w:val="22"/>
          <w:szCs w:val="22"/>
        </w:rPr>
        <w:t xml:space="preserve"> агрегатируется с тракторами с/х назначения мощностью</w:t>
      </w:r>
      <w:r w:rsidR="006B4B2A">
        <w:rPr>
          <w:sz w:val="22"/>
          <w:szCs w:val="22"/>
        </w:rPr>
        <w:t xml:space="preserve"> от </w:t>
      </w:r>
      <w:r w:rsidR="00245CF4" w:rsidRPr="00245CF4">
        <w:rPr>
          <w:szCs w:val="22"/>
        </w:rPr>
        <w:t xml:space="preserve">180 </w:t>
      </w:r>
      <w:proofErr w:type="spellStart"/>
      <w:r w:rsidR="00245CF4" w:rsidRPr="00245CF4">
        <w:rPr>
          <w:szCs w:val="22"/>
        </w:rPr>
        <w:t>л.</w:t>
      </w:r>
      <w:proofErr w:type="gramStart"/>
      <w:r w:rsidR="00245CF4" w:rsidRPr="00245CF4">
        <w:rPr>
          <w:szCs w:val="22"/>
        </w:rPr>
        <w:t>с</w:t>
      </w:r>
      <w:proofErr w:type="spellEnd"/>
      <w:proofErr w:type="gramEnd"/>
      <w:r w:rsidR="00245CF4" w:rsidRPr="00245CF4">
        <w:rPr>
          <w:szCs w:val="22"/>
        </w:rPr>
        <w:t>.</w:t>
      </w:r>
    </w:p>
    <w:p w:rsidR="000B22C0" w:rsidRDefault="000B22C0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804B11" w:rsidRDefault="00804B11" w:rsidP="00804B11">
      <w:pPr>
        <w:spacing w:after="240"/>
        <w:ind w:firstLine="284"/>
        <w:jc w:val="center"/>
        <w:rPr>
          <w:b/>
          <w:sz w:val="24"/>
          <w:szCs w:val="22"/>
        </w:rPr>
      </w:pPr>
      <w:r>
        <w:rPr>
          <w:b/>
          <w:sz w:val="24"/>
          <w:szCs w:val="22"/>
        </w:rPr>
        <w:lastRenderedPageBreak/>
        <w:t>2</w:t>
      </w:r>
      <w:r w:rsidRPr="00454FC9">
        <w:rPr>
          <w:b/>
          <w:sz w:val="24"/>
          <w:szCs w:val="22"/>
        </w:rPr>
        <w:t xml:space="preserve"> </w:t>
      </w:r>
      <w:r>
        <w:rPr>
          <w:b/>
          <w:sz w:val="24"/>
          <w:szCs w:val="22"/>
        </w:rPr>
        <w:t>Технические данные</w:t>
      </w:r>
    </w:p>
    <w:p w:rsidR="00804B11" w:rsidRDefault="00804B11" w:rsidP="00804B11">
      <w:pPr>
        <w:ind w:firstLine="284"/>
        <w:rPr>
          <w:b/>
          <w:szCs w:val="22"/>
        </w:rPr>
      </w:pPr>
      <w:r w:rsidRPr="00804B11">
        <w:rPr>
          <w:b/>
          <w:szCs w:val="22"/>
        </w:rPr>
        <w:t>Таблица 1 – Основные параметры и размеры</w:t>
      </w:r>
    </w:p>
    <w:tbl>
      <w:tblPr>
        <w:tblStyle w:val="aa"/>
        <w:tblW w:w="7363" w:type="dxa"/>
        <w:tblInd w:w="108" w:type="dxa"/>
        <w:tblLook w:val="04A0" w:firstRow="1" w:lastRow="0" w:firstColumn="1" w:lastColumn="0" w:noHBand="0" w:noVBand="1"/>
      </w:tblPr>
      <w:tblGrid>
        <w:gridCol w:w="4853"/>
        <w:gridCol w:w="709"/>
        <w:gridCol w:w="1801"/>
      </w:tblGrid>
      <w:tr w:rsidR="00804B11" w:rsidRPr="006B4B2A" w:rsidTr="00804B11">
        <w:trPr>
          <w:trHeight w:val="568"/>
        </w:trPr>
        <w:tc>
          <w:tcPr>
            <w:tcW w:w="4853" w:type="dxa"/>
            <w:vAlign w:val="center"/>
          </w:tcPr>
          <w:p w:rsidR="00804B11" w:rsidRPr="006B4B2A" w:rsidRDefault="00804B11" w:rsidP="00804B11">
            <w:pPr>
              <w:spacing w:line="276" w:lineRule="auto"/>
              <w:jc w:val="center"/>
              <w:rPr>
                <w:b/>
                <w:sz w:val="16"/>
                <w:szCs w:val="22"/>
              </w:rPr>
            </w:pPr>
            <w:r w:rsidRPr="006B4B2A">
              <w:rPr>
                <w:b/>
                <w:sz w:val="16"/>
                <w:szCs w:val="22"/>
              </w:rPr>
              <w:t>Наименование показателей</w:t>
            </w:r>
          </w:p>
        </w:tc>
        <w:tc>
          <w:tcPr>
            <w:tcW w:w="709" w:type="dxa"/>
            <w:vAlign w:val="center"/>
          </w:tcPr>
          <w:p w:rsidR="00804B11" w:rsidRDefault="00804B11" w:rsidP="00804B11">
            <w:pPr>
              <w:spacing w:line="276" w:lineRule="auto"/>
              <w:jc w:val="center"/>
              <w:rPr>
                <w:b/>
                <w:sz w:val="16"/>
                <w:szCs w:val="22"/>
              </w:rPr>
            </w:pPr>
            <w:r>
              <w:rPr>
                <w:b/>
                <w:sz w:val="16"/>
                <w:szCs w:val="22"/>
              </w:rPr>
              <w:t>Ед.</w:t>
            </w:r>
          </w:p>
          <w:p w:rsidR="00804B11" w:rsidRPr="006B4B2A" w:rsidRDefault="00804B11" w:rsidP="00804B11">
            <w:pPr>
              <w:spacing w:line="276" w:lineRule="auto"/>
              <w:jc w:val="center"/>
              <w:rPr>
                <w:b/>
                <w:sz w:val="16"/>
                <w:szCs w:val="22"/>
              </w:rPr>
            </w:pPr>
            <w:r>
              <w:rPr>
                <w:b/>
                <w:sz w:val="16"/>
                <w:szCs w:val="22"/>
              </w:rPr>
              <w:t>Изм.</w:t>
            </w:r>
          </w:p>
        </w:tc>
        <w:tc>
          <w:tcPr>
            <w:tcW w:w="1801" w:type="dxa"/>
            <w:vAlign w:val="center"/>
          </w:tcPr>
          <w:p w:rsidR="00804B11" w:rsidRDefault="00804B11" w:rsidP="00804B11">
            <w:pPr>
              <w:spacing w:line="276" w:lineRule="auto"/>
              <w:jc w:val="center"/>
              <w:rPr>
                <w:b/>
                <w:sz w:val="16"/>
                <w:szCs w:val="22"/>
              </w:rPr>
            </w:pPr>
            <w:r w:rsidRPr="006B4B2A">
              <w:rPr>
                <w:b/>
                <w:sz w:val="16"/>
                <w:szCs w:val="22"/>
              </w:rPr>
              <w:t>Значение показателей</w:t>
            </w:r>
          </w:p>
          <w:p w:rsidR="00804B11" w:rsidRPr="006B4B2A" w:rsidRDefault="00804B11" w:rsidP="00804B11">
            <w:pPr>
              <w:spacing w:line="276" w:lineRule="auto"/>
              <w:jc w:val="center"/>
              <w:rPr>
                <w:b/>
                <w:sz w:val="16"/>
                <w:szCs w:val="22"/>
              </w:rPr>
            </w:pPr>
            <w:r>
              <w:rPr>
                <w:b/>
                <w:sz w:val="16"/>
                <w:szCs w:val="22"/>
              </w:rPr>
              <w:t>БДМТ 6х2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 w:rsidRPr="003F65D9">
              <w:rPr>
                <w:sz w:val="16"/>
                <w:szCs w:val="22"/>
              </w:rPr>
              <w:t>1. Тип машины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полуприцепная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2. Агрегатирование с тракторами мощностью, не менее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proofErr w:type="spellStart"/>
            <w:r>
              <w:rPr>
                <w:sz w:val="16"/>
                <w:szCs w:val="22"/>
              </w:rPr>
              <w:t>л.с</w:t>
            </w:r>
            <w:proofErr w:type="spellEnd"/>
            <w:r>
              <w:rPr>
                <w:sz w:val="16"/>
                <w:szCs w:val="22"/>
              </w:rPr>
              <w:t>.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180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3. Производительность: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-за 1 час основного времени</w:t>
            </w:r>
          </w:p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-за 1 час эксплуатационного времени</w:t>
            </w:r>
          </w:p>
        </w:tc>
        <w:tc>
          <w:tcPr>
            <w:tcW w:w="709" w:type="dxa"/>
          </w:tcPr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га</w:t>
            </w:r>
          </w:p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га</w:t>
            </w:r>
          </w:p>
        </w:tc>
        <w:tc>
          <w:tcPr>
            <w:tcW w:w="1801" w:type="dxa"/>
            <w:vAlign w:val="center"/>
          </w:tcPr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4,8-7,2</w:t>
            </w:r>
          </w:p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bookmarkStart w:id="0" w:name="_GoBack"/>
            <w:bookmarkEnd w:id="0"/>
            <w:r>
              <w:rPr>
                <w:sz w:val="16"/>
                <w:szCs w:val="22"/>
              </w:rPr>
              <w:t>3,6-5,4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4. Рабочая скорость, не более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proofErr w:type="gramStart"/>
            <w:r>
              <w:rPr>
                <w:sz w:val="16"/>
                <w:szCs w:val="22"/>
              </w:rPr>
              <w:t>км</w:t>
            </w:r>
            <w:proofErr w:type="gramEnd"/>
            <w:r>
              <w:rPr>
                <w:sz w:val="16"/>
                <w:szCs w:val="22"/>
              </w:rPr>
              <w:t>/ч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8-12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5. Транспортная скорость, не более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proofErr w:type="gramStart"/>
            <w:r>
              <w:rPr>
                <w:sz w:val="16"/>
                <w:szCs w:val="22"/>
              </w:rPr>
              <w:t>км</w:t>
            </w:r>
            <w:proofErr w:type="gramEnd"/>
            <w:r>
              <w:rPr>
                <w:sz w:val="16"/>
                <w:szCs w:val="22"/>
              </w:rPr>
              <w:t>/ч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15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6. Рабочая ширина захвата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м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6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7. Количество рядов дисков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proofErr w:type="spellStart"/>
            <w:proofErr w:type="gramStart"/>
            <w:r>
              <w:rPr>
                <w:sz w:val="16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2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 xml:space="preserve">8. Глубина обработки 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см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5-15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9. Угол атаки дисков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град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0-30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10. Масса машины (без доп. оборудования), не более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кг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3900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11. Габаритные размеры (без дополнительного оборудования)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в рабочем положении, не более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 длина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 ширина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 высота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в транспортном положении, не более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 длина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 ширина</w:t>
            </w:r>
          </w:p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 высота</w:t>
            </w:r>
          </w:p>
        </w:tc>
        <w:tc>
          <w:tcPr>
            <w:tcW w:w="709" w:type="dxa"/>
          </w:tcPr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мм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мм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</w:tc>
        <w:tc>
          <w:tcPr>
            <w:tcW w:w="1801" w:type="dxa"/>
            <w:vAlign w:val="center"/>
          </w:tcPr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5200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6400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1400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5200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3100</w:t>
            </w:r>
          </w:p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3600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12. Дорожный просвет, не менее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мм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300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13. Количество обслуживающего персонала, чел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чел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1(тракторист)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14. Основные показатели качества выполнения технологического процесса: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 уничтожение почвенной корки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 гребнистость поверхности после прохода бороны: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без дополнительных катков, не более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с установкой дополнительных катков, не более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 крошение почвы (массовая доля фракций до 50 мм):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без дополнительных катков, не менее</w:t>
            </w:r>
          </w:p>
          <w:p w:rsidR="00804B11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с установкой дополнительных катков, не менее</w:t>
            </w:r>
          </w:p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- подрезка сорняков и растительных остатков в зоне обработки, не менее</w:t>
            </w:r>
          </w:p>
        </w:tc>
        <w:tc>
          <w:tcPr>
            <w:tcW w:w="709" w:type="dxa"/>
          </w:tcPr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%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см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см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%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%</w:t>
            </w:r>
          </w:p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%</w:t>
            </w:r>
          </w:p>
        </w:tc>
        <w:tc>
          <w:tcPr>
            <w:tcW w:w="1801" w:type="dxa"/>
            <w:vAlign w:val="center"/>
          </w:tcPr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98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6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3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70</w:t>
            </w:r>
          </w:p>
          <w:p w:rsidR="00804B11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90</w:t>
            </w:r>
          </w:p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90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 xml:space="preserve">15. Масса дополнительных </w:t>
            </w:r>
            <w:proofErr w:type="spellStart"/>
            <w:r>
              <w:rPr>
                <w:sz w:val="16"/>
                <w:szCs w:val="22"/>
              </w:rPr>
              <w:t>вальчатых</w:t>
            </w:r>
            <w:proofErr w:type="spellEnd"/>
            <w:r>
              <w:rPr>
                <w:sz w:val="16"/>
                <w:szCs w:val="22"/>
              </w:rPr>
              <w:t xml:space="preserve"> катков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кг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1350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16. Масса дополнительных трубчатых катков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кг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1070</w:t>
            </w:r>
          </w:p>
        </w:tc>
      </w:tr>
      <w:tr w:rsidR="00804B11" w:rsidRPr="006B4B2A" w:rsidTr="00804B11">
        <w:tc>
          <w:tcPr>
            <w:tcW w:w="4853" w:type="dxa"/>
            <w:vAlign w:val="center"/>
          </w:tcPr>
          <w:p w:rsidR="00804B11" w:rsidRPr="003F65D9" w:rsidRDefault="00804B11" w:rsidP="00E46CF9">
            <w:pPr>
              <w:spacing w:line="276" w:lineRule="auto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17 Срок службы</w:t>
            </w:r>
          </w:p>
        </w:tc>
        <w:tc>
          <w:tcPr>
            <w:tcW w:w="709" w:type="dxa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лет</w:t>
            </w:r>
          </w:p>
        </w:tc>
        <w:tc>
          <w:tcPr>
            <w:tcW w:w="1801" w:type="dxa"/>
            <w:vAlign w:val="center"/>
          </w:tcPr>
          <w:p w:rsidR="00804B11" w:rsidRPr="003F65D9" w:rsidRDefault="00804B11" w:rsidP="00E46CF9">
            <w:pPr>
              <w:spacing w:line="276" w:lineRule="auto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8</w:t>
            </w:r>
          </w:p>
        </w:tc>
      </w:tr>
    </w:tbl>
    <w:p w:rsidR="00804B11" w:rsidRDefault="00804B11" w:rsidP="00804B11">
      <w:pPr>
        <w:ind w:firstLine="284"/>
        <w:rPr>
          <w:b/>
          <w:szCs w:val="22"/>
        </w:rPr>
      </w:pPr>
    </w:p>
    <w:p w:rsidR="00804B11" w:rsidRDefault="00804B11">
      <w:pPr>
        <w:spacing w:after="200" w:line="276" w:lineRule="auto"/>
        <w:rPr>
          <w:b/>
          <w:szCs w:val="22"/>
        </w:rPr>
      </w:pPr>
      <w:r>
        <w:rPr>
          <w:b/>
          <w:szCs w:val="22"/>
        </w:rPr>
        <w:br w:type="page"/>
      </w:r>
    </w:p>
    <w:p w:rsidR="006A0726" w:rsidRPr="00454FC9" w:rsidRDefault="006A0726" w:rsidP="003B3D34">
      <w:pPr>
        <w:ind w:right="-17"/>
        <w:jc w:val="center"/>
        <w:rPr>
          <w:b/>
          <w:sz w:val="24"/>
          <w:szCs w:val="22"/>
        </w:rPr>
      </w:pPr>
      <w:r w:rsidRPr="00454FC9">
        <w:rPr>
          <w:b/>
          <w:sz w:val="24"/>
          <w:szCs w:val="22"/>
        </w:rPr>
        <w:lastRenderedPageBreak/>
        <w:t xml:space="preserve">3 Устройство и </w:t>
      </w:r>
      <w:r w:rsidR="007F7AD0">
        <w:rPr>
          <w:b/>
          <w:sz w:val="24"/>
          <w:szCs w:val="22"/>
        </w:rPr>
        <w:t>работа бороны</w:t>
      </w:r>
    </w:p>
    <w:p w:rsidR="00935F7C" w:rsidRPr="00EF48ED" w:rsidRDefault="00935F7C" w:rsidP="003B3D34">
      <w:pPr>
        <w:ind w:right="-17"/>
        <w:jc w:val="center"/>
        <w:rPr>
          <w:b/>
          <w:sz w:val="22"/>
          <w:szCs w:val="22"/>
        </w:rPr>
      </w:pPr>
    </w:p>
    <w:p w:rsidR="006D63A7" w:rsidRPr="00964E90" w:rsidRDefault="006A0726" w:rsidP="006D63A7">
      <w:pPr>
        <w:ind w:right="-17" w:firstLine="284"/>
        <w:jc w:val="both"/>
        <w:rPr>
          <w:sz w:val="22"/>
          <w:szCs w:val="22"/>
        </w:rPr>
      </w:pPr>
      <w:r w:rsidRPr="00964E90">
        <w:rPr>
          <w:sz w:val="22"/>
          <w:szCs w:val="22"/>
        </w:rPr>
        <w:t>3.1</w:t>
      </w:r>
      <w:r w:rsidR="00601DFF" w:rsidRPr="00964E90">
        <w:rPr>
          <w:sz w:val="22"/>
          <w:szCs w:val="22"/>
        </w:rPr>
        <w:t xml:space="preserve"> </w:t>
      </w:r>
      <w:r w:rsidR="006D63A7" w:rsidRPr="00964E90">
        <w:rPr>
          <w:sz w:val="22"/>
          <w:szCs w:val="22"/>
        </w:rPr>
        <w:t>Борона</w:t>
      </w:r>
      <w:r w:rsidR="00964E90" w:rsidRPr="00964E90">
        <w:rPr>
          <w:sz w:val="22"/>
          <w:szCs w:val="22"/>
        </w:rPr>
        <w:t xml:space="preserve"> </w:t>
      </w:r>
      <w:r w:rsidR="00964E90" w:rsidRPr="007F7AD0">
        <w:rPr>
          <w:sz w:val="22"/>
          <w:szCs w:val="22"/>
        </w:rPr>
        <w:t>(рисунок 1)</w:t>
      </w:r>
      <w:r w:rsidR="006D63A7" w:rsidRPr="00964E90">
        <w:rPr>
          <w:sz w:val="22"/>
          <w:szCs w:val="22"/>
        </w:rPr>
        <w:t xml:space="preserve"> представляет собой полуприцепную машину с рядным расположением рабочих органов на индивидуальной стойке и состоит из рамы</w:t>
      </w:r>
      <w:r w:rsidR="00964E90" w:rsidRPr="00964E90">
        <w:rPr>
          <w:sz w:val="22"/>
          <w:szCs w:val="22"/>
        </w:rPr>
        <w:t xml:space="preserve"> 1</w:t>
      </w:r>
      <w:r w:rsidR="006D63A7" w:rsidRPr="00964E90">
        <w:rPr>
          <w:sz w:val="22"/>
          <w:szCs w:val="22"/>
        </w:rPr>
        <w:t xml:space="preserve"> на которую установлены</w:t>
      </w:r>
      <w:r w:rsidR="00DC62C7" w:rsidRPr="00964E90">
        <w:rPr>
          <w:sz w:val="22"/>
          <w:szCs w:val="22"/>
        </w:rPr>
        <w:t xml:space="preserve"> подрамник</w:t>
      </w:r>
      <w:r w:rsidR="00964E90" w:rsidRPr="00964E90">
        <w:rPr>
          <w:sz w:val="22"/>
          <w:szCs w:val="22"/>
        </w:rPr>
        <w:t xml:space="preserve"> 2</w:t>
      </w:r>
      <w:r w:rsidR="00DC62C7" w:rsidRPr="00964E90">
        <w:rPr>
          <w:sz w:val="22"/>
          <w:szCs w:val="22"/>
        </w:rPr>
        <w:t xml:space="preserve"> с крыльями</w:t>
      </w:r>
      <w:r w:rsidR="00964E90" w:rsidRPr="00964E90">
        <w:rPr>
          <w:sz w:val="22"/>
          <w:szCs w:val="22"/>
        </w:rPr>
        <w:t xml:space="preserve"> 3</w:t>
      </w:r>
      <w:r w:rsidR="006D63A7" w:rsidRPr="00964E90">
        <w:rPr>
          <w:sz w:val="22"/>
          <w:szCs w:val="22"/>
        </w:rPr>
        <w:t>,</w:t>
      </w:r>
      <w:r w:rsidR="00964E90" w:rsidRPr="00964E90">
        <w:rPr>
          <w:sz w:val="22"/>
          <w:szCs w:val="22"/>
        </w:rPr>
        <w:t xml:space="preserve"> катков: центрального 4, установленного</w:t>
      </w:r>
      <w:r w:rsidR="00DC62C7" w:rsidRPr="00964E90">
        <w:rPr>
          <w:sz w:val="22"/>
          <w:szCs w:val="22"/>
        </w:rPr>
        <w:t xml:space="preserve"> на раму и боковы</w:t>
      </w:r>
      <w:r w:rsidR="00964E90" w:rsidRPr="00964E90">
        <w:rPr>
          <w:sz w:val="22"/>
          <w:szCs w:val="22"/>
        </w:rPr>
        <w:t>х 5, установленных</w:t>
      </w:r>
      <w:r w:rsidR="00DC62C7" w:rsidRPr="00964E90">
        <w:rPr>
          <w:sz w:val="22"/>
          <w:szCs w:val="22"/>
        </w:rPr>
        <w:t xml:space="preserve"> на крыльях,</w:t>
      </w:r>
      <w:r w:rsidR="006D63A7" w:rsidRPr="00964E90">
        <w:rPr>
          <w:sz w:val="22"/>
          <w:szCs w:val="22"/>
        </w:rPr>
        <w:t xml:space="preserve"> </w:t>
      </w:r>
      <w:r w:rsidR="00964E90" w:rsidRPr="00964E90">
        <w:rPr>
          <w:sz w:val="22"/>
          <w:szCs w:val="22"/>
        </w:rPr>
        <w:t>сницы 6</w:t>
      </w:r>
      <w:r w:rsidR="006D63A7" w:rsidRPr="00964E90">
        <w:rPr>
          <w:sz w:val="22"/>
          <w:szCs w:val="22"/>
        </w:rPr>
        <w:t xml:space="preserve">, </w:t>
      </w:r>
      <w:r w:rsidR="00964E90" w:rsidRPr="00964E90">
        <w:rPr>
          <w:sz w:val="22"/>
          <w:szCs w:val="22"/>
        </w:rPr>
        <w:t>колесного</w:t>
      </w:r>
      <w:r w:rsidR="006D63A7" w:rsidRPr="00964E90">
        <w:rPr>
          <w:sz w:val="22"/>
          <w:szCs w:val="22"/>
        </w:rPr>
        <w:t xml:space="preserve"> </w:t>
      </w:r>
      <w:r w:rsidR="00964E90" w:rsidRPr="00964E90">
        <w:rPr>
          <w:sz w:val="22"/>
          <w:szCs w:val="22"/>
        </w:rPr>
        <w:t>хода 7</w:t>
      </w:r>
      <w:r w:rsidR="00964E90">
        <w:rPr>
          <w:sz w:val="22"/>
          <w:szCs w:val="22"/>
        </w:rPr>
        <w:t>, талрепа 8.</w:t>
      </w:r>
      <w:r w:rsidR="006D63A7" w:rsidRPr="00964E90">
        <w:rPr>
          <w:sz w:val="22"/>
          <w:szCs w:val="22"/>
        </w:rPr>
        <w:t xml:space="preserve"> </w:t>
      </w:r>
    </w:p>
    <w:p w:rsidR="006D63A7" w:rsidRPr="00D73F6D" w:rsidRDefault="006D63A7" w:rsidP="00D73F6D">
      <w:pPr>
        <w:spacing w:before="240"/>
        <w:ind w:right="-17" w:firstLine="284"/>
        <w:jc w:val="both"/>
        <w:rPr>
          <w:sz w:val="22"/>
          <w:szCs w:val="22"/>
        </w:rPr>
      </w:pPr>
      <w:r w:rsidRPr="00964E90">
        <w:rPr>
          <w:b/>
          <w:i/>
          <w:sz w:val="22"/>
          <w:szCs w:val="22"/>
          <w:u w:val="single"/>
        </w:rPr>
        <w:t>ПРИМЕЧАНИЕ.</w:t>
      </w:r>
      <w:r w:rsidRPr="00964E90">
        <w:rPr>
          <w:sz w:val="22"/>
          <w:szCs w:val="22"/>
        </w:rPr>
        <w:t xml:space="preserve"> В трехрядных боронах на первом ряду диски установлены навстречу друг другу для повышения курсовой устойчивости агрегата.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9"/>
      </w:tblGrid>
      <w:tr w:rsidR="00EC3312" w:rsidTr="00021D45">
        <w:trPr>
          <w:trHeight w:val="4853"/>
        </w:trPr>
        <w:tc>
          <w:tcPr>
            <w:tcW w:w="7569" w:type="dxa"/>
          </w:tcPr>
          <w:p w:rsidR="00EC3312" w:rsidRPr="00D73F6D" w:rsidRDefault="00D73F6D" w:rsidP="00EC3312">
            <w:pPr>
              <w:spacing w:before="240" w:after="240"/>
              <w:ind w:right="-17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AF996EB" wp14:editId="641F8ED5">
                  <wp:extent cx="4326332" cy="288570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!БДМТ-6 00.000 _ Борона дисковая БДМТ(Покрашеная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3" t="2553" r="4071" b="8759"/>
                          <a:stretch/>
                        </pic:blipFill>
                        <pic:spPr bwMode="auto">
                          <a:xfrm>
                            <a:off x="0" y="0"/>
                            <a:ext cx="4330479" cy="2888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312" w:rsidTr="00D73F6D">
        <w:trPr>
          <w:trHeight w:val="567"/>
        </w:trPr>
        <w:tc>
          <w:tcPr>
            <w:tcW w:w="7569" w:type="dxa"/>
            <w:vAlign w:val="center"/>
          </w:tcPr>
          <w:p w:rsidR="00EC3312" w:rsidRPr="00D73F6D" w:rsidRDefault="00D73F6D" w:rsidP="00D73F6D">
            <w:pPr>
              <w:ind w:right="-17"/>
              <w:jc w:val="center"/>
              <w:rPr>
                <w:b/>
                <w:sz w:val="22"/>
                <w:szCs w:val="22"/>
              </w:rPr>
            </w:pPr>
            <w:r w:rsidRPr="00D73F6D">
              <w:rPr>
                <w:b/>
                <w:sz w:val="22"/>
                <w:szCs w:val="22"/>
              </w:rPr>
              <w:t>Рисунок 1 – Общий вид бороны</w:t>
            </w:r>
          </w:p>
        </w:tc>
      </w:tr>
    </w:tbl>
    <w:p w:rsidR="006D63A7" w:rsidRDefault="006A0726" w:rsidP="00E62D78">
      <w:pPr>
        <w:ind w:right="-17" w:firstLine="284"/>
        <w:jc w:val="both"/>
        <w:rPr>
          <w:color w:val="000000"/>
          <w:sz w:val="22"/>
        </w:rPr>
      </w:pPr>
      <w:r w:rsidRPr="00676F7C">
        <w:rPr>
          <w:sz w:val="22"/>
          <w:szCs w:val="22"/>
        </w:rPr>
        <w:t>3.2</w:t>
      </w:r>
      <w:r w:rsidR="00601DFF" w:rsidRPr="00676F7C">
        <w:rPr>
          <w:sz w:val="22"/>
          <w:szCs w:val="22"/>
        </w:rPr>
        <w:t xml:space="preserve"> </w:t>
      </w:r>
      <w:r w:rsidR="006D63A7" w:rsidRPr="007F7AD0">
        <w:rPr>
          <w:color w:val="000000"/>
          <w:sz w:val="22"/>
        </w:rPr>
        <w:t xml:space="preserve">Сница </w:t>
      </w:r>
      <w:r w:rsidR="00964E90" w:rsidRPr="007F7AD0">
        <w:rPr>
          <w:color w:val="000000"/>
          <w:sz w:val="22"/>
        </w:rPr>
        <w:t>(рисунок 2</w:t>
      </w:r>
      <w:r w:rsidR="006D63A7" w:rsidRPr="007F7AD0">
        <w:rPr>
          <w:color w:val="000000"/>
          <w:sz w:val="22"/>
        </w:rPr>
        <w:t>) служит</w:t>
      </w:r>
      <w:r w:rsidR="006D63A7" w:rsidRPr="00676F7C">
        <w:rPr>
          <w:color w:val="000000"/>
          <w:sz w:val="22"/>
        </w:rPr>
        <w:t xml:space="preserve"> для передачи тягового усилия трактора. Сница</w:t>
      </w:r>
      <w:r w:rsidR="00003ACD">
        <w:rPr>
          <w:color w:val="000000"/>
          <w:sz w:val="22"/>
        </w:rPr>
        <w:t xml:space="preserve"> представляет собой цельносварную раму 1,</w:t>
      </w:r>
      <w:r w:rsidR="006D63A7" w:rsidRPr="00676F7C">
        <w:rPr>
          <w:color w:val="000000"/>
          <w:sz w:val="22"/>
        </w:rPr>
        <w:t xml:space="preserve"> оснащен</w:t>
      </w:r>
      <w:r w:rsidR="00003ACD">
        <w:rPr>
          <w:color w:val="000000"/>
          <w:sz w:val="22"/>
        </w:rPr>
        <w:t>ную</w:t>
      </w:r>
      <w:r w:rsidR="00964E90" w:rsidRPr="00676F7C">
        <w:rPr>
          <w:color w:val="000000"/>
          <w:sz w:val="22"/>
        </w:rPr>
        <w:t xml:space="preserve"> смазываемой вращаемой</w:t>
      </w:r>
      <w:r w:rsidR="006D63A7" w:rsidRPr="00676F7C">
        <w:rPr>
          <w:color w:val="000000"/>
          <w:sz w:val="22"/>
        </w:rPr>
        <w:t xml:space="preserve"> петлей </w:t>
      </w:r>
      <w:r w:rsidR="00003ACD">
        <w:rPr>
          <w:color w:val="000000"/>
          <w:sz w:val="22"/>
        </w:rPr>
        <w:t>2</w:t>
      </w:r>
      <w:r w:rsidR="006D63A7" w:rsidRPr="00676F7C">
        <w:rPr>
          <w:color w:val="000000"/>
          <w:sz w:val="22"/>
        </w:rPr>
        <w:t xml:space="preserve"> для агрег</w:t>
      </w:r>
      <w:r w:rsidR="00964E90" w:rsidRPr="00676F7C">
        <w:rPr>
          <w:color w:val="000000"/>
          <w:sz w:val="22"/>
        </w:rPr>
        <w:t xml:space="preserve">атирования с трактором, </w:t>
      </w:r>
      <w:r w:rsidR="006D63A7" w:rsidRPr="00676F7C">
        <w:rPr>
          <w:color w:val="000000"/>
          <w:sz w:val="22"/>
        </w:rPr>
        <w:t>гидроцилиндр</w:t>
      </w:r>
      <w:r w:rsidR="00003ACD">
        <w:rPr>
          <w:color w:val="000000"/>
          <w:sz w:val="22"/>
        </w:rPr>
        <w:t>ом</w:t>
      </w:r>
      <w:r w:rsidR="00964E90" w:rsidRPr="00676F7C">
        <w:rPr>
          <w:color w:val="000000"/>
          <w:sz w:val="22"/>
        </w:rPr>
        <w:t xml:space="preserve"> </w:t>
      </w:r>
      <w:r w:rsidR="00003ACD">
        <w:rPr>
          <w:color w:val="000000"/>
          <w:sz w:val="22"/>
        </w:rPr>
        <w:t>3</w:t>
      </w:r>
      <w:r w:rsidR="00964E90" w:rsidRPr="00676F7C">
        <w:rPr>
          <w:color w:val="000000"/>
          <w:sz w:val="22"/>
        </w:rPr>
        <w:t>,</w:t>
      </w:r>
      <w:r w:rsidR="006D63A7" w:rsidRPr="00676F7C">
        <w:rPr>
          <w:color w:val="000000"/>
          <w:sz w:val="22"/>
        </w:rPr>
        <w:t xml:space="preserve"> </w:t>
      </w:r>
      <w:r w:rsidR="00964E90" w:rsidRPr="00676F7C">
        <w:rPr>
          <w:color w:val="000000"/>
          <w:sz w:val="22"/>
        </w:rPr>
        <w:t>р</w:t>
      </w:r>
      <w:r w:rsidR="003B72F1" w:rsidRPr="00676F7C">
        <w:rPr>
          <w:color w:val="000000"/>
          <w:sz w:val="22"/>
        </w:rPr>
        <w:t>ычаг</w:t>
      </w:r>
      <w:r w:rsidR="00964E90" w:rsidRPr="00676F7C">
        <w:rPr>
          <w:color w:val="000000"/>
          <w:sz w:val="22"/>
        </w:rPr>
        <w:t xml:space="preserve">ом </w:t>
      </w:r>
      <w:r w:rsidR="00003ACD">
        <w:rPr>
          <w:color w:val="000000"/>
          <w:sz w:val="22"/>
        </w:rPr>
        <w:t>4</w:t>
      </w:r>
      <w:r w:rsidR="00964E90" w:rsidRPr="00676F7C">
        <w:rPr>
          <w:color w:val="000000"/>
          <w:sz w:val="22"/>
        </w:rPr>
        <w:t xml:space="preserve"> -</w:t>
      </w:r>
      <w:r w:rsidR="003B72F1" w:rsidRPr="00676F7C">
        <w:rPr>
          <w:color w:val="000000"/>
          <w:sz w:val="22"/>
        </w:rPr>
        <w:t xml:space="preserve"> для передачи усилия от гидроцилиндра </w:t>
      </w:r>
      <w:r w:rsidR="00964E90" w:rsidRPr="00676F7C">
        <w:rPr>
          <w:color w:val="000000"/>
          <w:sz w:val="22"/>
        </w:rPr>
        <w:t>сницы</w:t>
      </w:r>
      <w:r w:rsidR="003B72F1" w:rsidRPr="00676F7C">
        <w:rPr>
          <w:color w:val="000000"/>
          <w:sz w:val="22"/>
        </w:rPr>
        <w:t xml:space="preserve"> к талрепу, при подъеме бороны дисковой в транспортное положение. </w:t>
      </w:r>
      <w:r w:rsidR="006D63A7" w:rsidRPr="00676F7C">
        <w:rPr>
          <w:color w:val="000000"/>
          <w:sz w:val="22"/>
        </w:rPr>
        <w:t xml:space="preserve">Сница посредством щек </w:t>
      </w:r>
      <w:r w:rsidR="00003ACD">
        <w:rPr>
          <w:color w:val="000000"/>
          <w:sz w:val="22"/>
        </w:rPr>
        <w:t>5</w:t>
      </w:r>
      <w:r w:rsidR="006D63A7" w:rsidRPr="00676F7C">
        <w:rPr>
          <w:color w:val="000000"/>
          <w:sz w:val="22"/>
        </w:rPr>
        <w:t xml:space="preserve"> соединяется с </w:t>
      </w:r>
      <w:r w:rsidR="00964E90" w:rsidRPr="00676F7C">
        <w:rPr>
          <w:color w:val="000000"/>
          <w:sz w:val="22"/>
        </w:rPr>
        <w:t>рамой бороны</w:t>
      </w:r>
      <w:r w:rsidR="006D63A7" w:rsidRPr="00676F7C">
        <w:rPr>
          <w:color w:val="000000"/>
          <w:sz w:val="22"/>
        </w:rPr>
        <w:t xml:space="preserve">. </w:t>
      </w:r>
      <w:r w:rsidR="00676F7C" w:rsidRPr="00676F7C">
        <w:rPr>
          <w:color w:val="000000"/>
          <w:sz w:val="22"/>
        </w:rPr>
        <w:t>С</w:t>
      </w:r>
      <w:r w:rsidR="006D63A7" w:rsidRPr="00676F7C">
        <w:rPr>
          <w:color w:val="000000"/>
          <w:sz w:val="22"/>
        </w:rPr>
        <w:t xml:space="preserve">тояночная стойка </w:t>
      </w:r>
      <w:r w:rsidR="00003ACD">
        <w:rPr>
          <w:color w:val="000000"/>
          <w:sz w:val="22"/>
        </w:rPr>
        <w:t>6</w:t>
      </w:r>
      <w:r w:rsidR="00676F7C" w:rsidRPr="00676F7C">
        <w:rPr>
          <w:color w:val="000000"/>
          <w:sz w:val="22"/>
        </w:rPr>
        <w:t xml:space="preserve"> служит опорой сницы </w:t>
      </w:r>
      <w:r w:rsidR="00676F7C">
        <w:rPr>
          <w:color w:val="000000"/>
          <w:sz w:val="22"/>
        </w:rPr>
        <w:t>на отцепленной бороне и облегчает процесс агрегатирования орудия с трактором.</w:t>
      </w:r>
    </w:p>
    <w:p w:rsidR="00676F7C" w:rsidRDefault="00676F7C" w:rsidP="00021D45">
      <w:pPr>
        <w:spacing w:before="240"/>
        <w:ind w:right="-17" w:firstLine="284"/>
        <w:jc w:val="both"/>
        <w:rPr>
          <w:sz w:val="22"/>
          <w:szCs w:val="22"/>
        </w:rPr>
      </w:pPr>
      <w:r w:rsidRPr="00964E90">
        <w:rPr>
          <w:b/>
          <w:i/>
          <w:sz w:val="22"/>
          <w:szCs w:val="22"/>
          <w:u w:val="single"/>
        </w:rPr>
        <w:lastRenderedPageBreak/>
        <w:t>ПРИМЕЧАНИЕ.</w:t>
      </w:r>
      <w:r>
        <w:rPr>
          <w:b/>
          <w:i/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Система регулировки «гидроцилиндр + рычаг + талреп» исключает необходимость настройки бороны после каждого перегона.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1"/>
      </w:tblGrid>
      <w:tr w:rsidR="00021D45" w:rsidTr="00B80D43">
        <w:tc>
          <w:tcPr>
            <w:tcW w:w="7461" w:type="dxa"/>
            <w:vAlign w:val="center"/>
          </w:tcPr>
          <w:p w:rsidR="00021D45" w:rsidRDefault="00021D45" w:rsidP="00B80D43">
            <w:pPr>
              <w:spacing w:before="240" w:after="240"/>
              <w:ind w:right="-17"/>
              <w:jc w:val="center"/>
              <w:rPr>
                <w:color w:val="000000"/>
                <w:sz w:val="22"/>
              </w:rPr>
            </w:pPr>
            <w:r>
              <w:rPr>
                <w:noProof/>
                <w:color w:val="000000"/>
                <w:sz w:val="22"/>
              </w:rPr>
              <w:drawing>
                <wp:inline distT="0" distB="0" distL="0" distR="0" wp14:anchorId="4A10A2ED" wp14:editId="7B47480B">
                  <wp:extent cx="3764478" cy="1888912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ДМТ-6 04.020А _ Сница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" t="7341" r="2543" b="3080"/>
                          <a:stretch/>
                        </pic:blipFill>
                        <pic:spPr bwMode="auto">
                          <a:xfrm>
                            <a:off x="0" y="0"/>
                            <a:ext cx="3771162" cy="189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45" w:rsidTr="00021D45">
        <w:trPr>
          <w:trHeight w:val="567"/>
        </w:trPr>
        <w:tc>
          <w:tcPr>
            <w:tcW w:w="7461" w:type="dxa"/>
            <w:vAlign w:val="center"/>
          </w:tcPr>
          <w:p w:rsidR="00021D45" w:rsidRPr="00021D45" w:rsidRDefault="00021D45" w:rsidP="00021D45">
            <w:pPr>
              <w:ind w:right="-17"/>
              <w:jc w:val="center"/>
              <w:rPr>
                <w:b/>
                <w:color w:val="000000"/>
                <w:sz w:val="22"/>
              </w:rPr>
            </w:pPr>
            <w:r w:rsidRPr="00021D45">
              <w:rPr>
                <w:b/>
                <w:color w:val="000000"/>
                <w:sz w:val="22"/>
              </w:rPr>
              <w:t xml:space="preserve">Рисунок 2 </w:t>
            </w:r>
            <w:r w:rsidR="00857A7A">
              <w:rPr>
                <w:b/>
                <w:color w:val="000000"/>
                <w:sz w:val="22"/>
              </w:rPr>
              <w:t>–</w:t>
            </w:r>
            <w:r w:rsidRPr="00021D45">
              <w:rPr>
                <w:b/>
                <w:color w:val="000000"/>
                <w:sz w:val="22"/>
              </w:rPr>
              <w:t xml:space="preserve"> Сница</w:t>
            </w:r>
          </w:p>
        </w:tc>
      </w:tr>
    </w:tbl>
    <w:p w:rsidR="00857A7A" w:rsidRDefault="00E62D78" w:rsidP="00DE09AC">
      <w:pPr>
        <w:ind w:right="-17" w:firstLine="284"/>
        <w:jc w:val="both"/>
        <w:rPr>
          <w:sz w:val="22"/>
          <w:szCs w:val="22"/>
        </w:rPr>
      </w:pPr>
      <w:r w:rsidRPr="00676F7C">
        <w:rPr>
          <w:sz w:val="22"/>
          <w:szCs w:val="22"/>
        </w:rPr>
        <w:t xml:space="preserve">3.3 </w:t>
      </w:r>
      <w:r w:rsidR="003B72F1" w:rsidRPr="007F7AD0">
        <w:rPr>
          <w:sz w:val="22"/>
          <w:szCs w:val="22"/>
        </w:rPr>
        <w:t>Талреп (</w:t>
      </w:r>
      <w:r w:rsidR="00676F7C" w:rsidRPr="007F7AD0">
        <w:rPr>
          <w:sz w:val="22"/>
          <w:szCs w:val="22"/>
        </w:rPr>
        <w:t>рисунок 3</w:t>
      </w:r>
      <w:r w:rsidR="003B72F1" w:rsidRPr="007F7AD0">
        <w:rPr>
          <w:sz w:val="22"/>
          <w:szCs w:val="22"/>
        </w:rPr>
        <w:t xml:space="preserve">) </w:t>
      </w:r>
      <w:r w:rsidR="00676F7C" w:rsidRPr="007F7AD0">
        <w:rPr>
          <w:sz w:val="22"/>
          <w:szCs w:val="22"/>
        </w:rPr>
        <w:t>предотвращает</w:t>
      </w:r>
      <w:r w:rsidR="00676F7C" w:rsidRPr="00676F7C">
        <w:rPr>
          <w:sz w:val="22"/>
          <w:szCs w:val="22"/>
        </w:rPr>
        <w:t xml:space="preserve"> выглубление бороны во время ее работы при гребнистости, а также нивелирует нагрузки при галопировании трактора</w:t>
      </w:r>
      <w:r w:rsidR="003B72F1" w:rsidRPr="00676F7C">
        <w:rPr>
          <w:sz w:val="22"/>
          <w:szCs w:val="22"/>
        </w:rPr>
        <w:t>. Талреп состоит из муфты</w:t>
      </w:r>
      <w:r w:rsidR="00857A7A">
        <w:rPr>
          <w:sz w:val="22"/>
          <w:szCs w:val="22"/>
        </w:rPr>
        <w:t xml:space="preserve"> 1</w:t>
      </w:r>
      <w:r w:rsidR="003B72F1" w:rsidRPr="00676F7C">
        <w:rPr>
          <w:sz w:val="22"/>
          <w:szCs w:val="22"/>
        </w:rPr>
        <w:t xml:space="preserve"> и двух винтов с правой</w:t>
      </w:r>
      <w:r w:rsidR="00857A7A">
        <w:rPr>
          <w:sz w:val="22"/>
          <w:szCs w:val="22"/>
        </w:rPr>
        <w:t xml:space="preserve"> 2</w:t>
      </w:r>
      <w:r w:rsidR="003B72F1" w:rsidRPr="00676F7C">
        <w:rPr>
          <w:sz w:val="22"/>
          <w:szCs w:val="22"/>
        </w:rPr>
        <w:t xml:space="preserve"> и левой</w:t>
      </w:r>
      <w:r w:rsidR="00857A7A">
        <w:rPr>
          <w:sz w:val="22"/>
          <w:szCs w:val="22"/>
        </w:rPr>
        <w:t xml:space="preserve"> 3</w:t>
      </w:r>
      <w:r w:rsidR="003B72F1" w:rsidRPr="00676F7C">
        <w:rPr>
          <w:sz w:val="22"/>
          <w:szCs w:val="22"/>
        </w:rPr>
        <w:t xml:space="preserve"> резьбой. Выбранное положение талрепа фиксируется контргайкой</w:t>
      </w:r>
      <w:r w:rsidR="00857A7A">
        <w:rPr>
          <w:sz w:val="22"/>
          <w:szCs w:val="22"/>
        </w:rPr>
        <w:t xml:space="preserve"> 4</w:t>
      </w:r>
      <w:r w:rsidR="003B72F1" w:rsidRPr="00676F7C">
        <w:rPr>
          <w:sz w:val="22"/>
          <w:szCs w:val="22"/>
        </w:rPr>
        <w:t>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1"/>
      </w:tblGrid>
      <w:tr w:rsidR="00857A7A" w:rsidTr="00857A7A">
        <w:tc>
          <w:tcPr>
            <w:tcW w:w="7461" w:type="dxa"/>
          </w:tcPr>
          <w:p w:rsidR="00857A7A" w:rsidRDefault="00857A7A" w:rsidP="00857A7A">
            <w:pPr>
              <w:ind w:right="-17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D1F8B09" wp14:editId="5E259483">
                  <wp:extent cx="2185060" cy="987482"/>
                  <wp:effectExtent l="0" t="0" r="571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лреп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092" cy="98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A7A" w:rsidTr="00857A7A">
        <w:trPr>
          <w:trHeight w:val="567"/>
        </w:trPr>
        <w:tc>
          <w:tcPr>
            <w:tcW w:w="7461" w:type="dxa"/>
            <w:vAlign w:val="center"/>
          </w:tcPr>
          <w:p w:rsidR="00857A7A" w:rsidRPr="00857A7A" w:rsidRDefault="00857A7A" w:rsidP="00857A7A">
            <w:pPr>
              <w:ind w:right="-17"/>
              <w:jc w:val="center"/>
              <w:rPr>
                <w:b/>
                <w:sz w:val="22"/>
                <w:szCs w:val="22"/>
              </w:rPr>
            </w:pPr>
            <w:r w:rsidRPr="00857A7A">
              <w:rPr>
                <w:b/>
                <w:sz w:val="22"/>
                <w:szCs w:val="22"/>
              </w:rPr>
              <w:t>Рисунок 3 – Талреп</w:t>
            </w:r>
          </w:p>
        </w:tc>
      </w:tr>
    </w:tbl>
    <w:p w:rsidR="003B72F1" w:rsidRPr="00676F7C" w:rsidRDefault="006A0726" w:rsidP="003B3D34">
      <w:pPr>
        <w:ind w:right="-17" w:firstLine="284"/>
        <w:jc w:val="both"/>
        <w:rPr>
          <w:sz w:val="22"/>
          <w:szCs w:val="22"/>
        </w:rPr>
      </w:pPr>
      <w:r w:rsidRPr="00676F7C">
        <w:rPr>
          <w:sz w:val="22"/>
          <w:szCs w:val="22"/>
        </w:rPr>
        <w:t xml:space="preserve">3.4 </w:t>
      </w:r>
      <w:r w:rsidR="003B72F1" w:rsidRPr="00676F7C">
        <w:rPr>
          <w:sz w:val="22"/>
          <w:szCs w:val="22"/>
        </w:rPr>
        <w:t xml:space="preserve">Рама </w:t>
      </w:r>
      <w:r w:rsidR="003B72F1" w:rsidRPr="007F7AD0">
        <w:rPr>
          <w:sz w:val="22"/>
          <w:szCs w:val="22"/>
        </w:rPr>
        <w:t>бороны (</w:t>
      </w:r>
      <w:r w:rsidR="00676F7C" w:rsidRPr="007F7AD0">
        <w:rPr>
          <w:sz w:val="22"/>
          <w:szCs w:val="22"/>
        </w:rPr>
        <w:t>рисунок 4</w:t>
      </w:r>
      <w:r w:rsidR="003B72F1" w:rsidRPr="007F7AD0">
        <w:rPr>
          <w:sz w:val="22"/>
          <w:szCs w:val="22"/>
        </w:rPr>
        <w:t>) предназначена</w:t>
      </w:r>
      <w:r w:rsidR="003B72F1" w:rsidRPr="00676F7C">
        <w:rPr>
          <w:sz w:val="22"/>
          <w:szCs w:val="22"/>
        </w:rPr>
        <w:t xml:space="preserve"> для установки сницы, подрамника, </w:t>
      </w:r>
      <w:r w:rsidR="00676F7C" w:rsidRPr="00676F7C">
        <w:rPr>
          <w:sz w:val="22"/>
          <w:szCs w:val="22"/>
        </w:rPr>
        <w:t>колесного хода</w:t>
      </w:r>
      <w:r w:rsidR="003B72F1" w:rsidRPr="00676F7C">
        <w:rPr>
          <w:sz w:val="22"/>
          <w:szCs w:val="22"/>
        </w:rPr>
        <w:t xml:space="preserve">, крепления центральной секции катка. К ферме рамы приварены </w:t>
      </w:r>
      <w:proofErr w:type="spellStart"/>
      <w:r w:rsidR="003B72F1" w:rsidRPr="00676F7C">
        <w:rPr>
          <w:sz w:val="22"/>
          <w:szCs w:val="22"/>
        </w:rPr>
        <w:t>понизители</w:t>
      </w:r>
      <w:proofErr w:type="spellEnd"/>
      <w:r w:rsidR="00676F7C" w:rsidRPr="00676F7C">
        <w:rPr>
          <w:sz w:val="22"/>
          <w:szCs w:val="22"/>
        </w:rPr>
        <w:t xml:space="preserve"> 1</w:t>
      </w:r>
      <w:r w:rsidR="003B72F1" w:rsidRPr="00676F7C">
        <w:rPr>
          <w:sz w:val="22"/>
          <w:szCs w:val="22"/>
        </w:rPr>
        <w:t xml:space="preserve">, на которые устанавливается сница. На несущих балках </w:t>
      </w:r>
      <w:r w:rsidR="00D2031E">
        <w:rPr>
          <w:sz w:val="22"/>
          <w:szCs w:val="22"/>
        </w:rPr>
        <w:t>рамы</w:t>
      </w:r>
      <w:r w:rsidR="003B72F1" w:rsidRPr="00676F7C">
        <w:rPr>
          <w:sz w:val="22"/>
          <w:szCs w:val="22"/>
        </w:rPr>
        <w:t xml:space="preserve"> имеются проушины для </w:t>
      </w:r>
      <w:proofErr w:type="spellStart"/>
      <w:r w:rsidR="003B72F1" w:rsidRPr="00676F7C">
        <w:rPr>
          <w:sz w:val="22"/>
          <w:szCs w:val="22"/>
        </w:rPr>
        <w:t>стопорения</w:t>
      </w:r>
      <w:proofErr w:type="spellEnd"/>
      <w:r w:rsidR="003B72F1" w:rsidRPr="00676F7C">
        <w:rPr>
          <w:sz w:val="22"/>
          <w:szCs w:val="22"/>
        </w:rPr>
        <w:t xml:space="preserve"> крыльев бороны в транспортном положении</w:t>
      </w:r>
      <w:r w:rsidR="00676F7C" w:rsidRPr="00676F7C">
        <w:rPr>
          <w:sz w:val="22"/>
          <w:szCs w:val="22"/>
        </w:rPr>
        <w:t xml:space="preserve"> 2</w:t>
      </w:r>
      <w:r w:rsidR="002361A5" w:rsidRPr="00676F7C">
        <w:rPr>
          <w:sz w:val="22"/>
          <w:szCs w:val="22"/>
        </w:rPr>
        <w:t xml:space="preserve">, </w:t>
      </w:r>
      <w:r w:rsidR="00676F7C" w:rsidRPr="00676F7C">
        <w:rPr>
          <w:sz w:val="22"/>
          <w:szCs w:val="22"/>
        </w:rPr>
        <w:t>проушины</w:t>
      </w:r>
      <w:r w:rsidR="003B72F1" w:rsidRPr="00676F7C">
        <w:rPr>
          <w:sz w:val="22"/>
          <w:szCs w:val="22"/>
        </w:rPr>
        <w:t xml:space="preserve"> для крепления шасси бороны</w:t>
      </w:r>
      <w:r w:rsidR="00676F7C" w:rsidRPr="00676F7C">
        <w:rPr>
          <w:sz w:val="22"/>
          <w:szCs w:val="22"/>
        </w:rPr>
        <w:t xml:space="preserve"> 3</w:t>
      </w:r>
      <w:r w:rsidR="002361A5" w:rsidRPr="00676F7C">
        <w:rPr>
          <w:sz w:val="22"/>
          <w:szCs w:val="22"/>
        </w:rPr>
        <w:t>,</w:t>
      </w:r>
      <w:r w:rsidR="003B72F1" w:rsidRPr="00676F7C">
        <w:rPr>
          <w:sz w:val="22"/>
          <w:szCs w:val="22"/>
        </w:rPr>
        <w:t xml:space="preserve"> а в тор</w:t>
      </w:r>
      <w:r w:rsidR="00676F7C" w:rsidRPr="00676F7C">
        <w:rPr>
          <w:sz w:val="22"/>
          <w:szCs w:val="22"/>
        </w:rPr>
        <w:t>цах балок установлены фланцы 4</w:t>
      </w:r>
      <w:r w:rsidR="003B72F1" w:rsidRPr="00676F7C">
        <w:rPr>
          <w:sz w:val="22"/>
          <w:szCs w:val="22"/>
        </w:rPr>
        <w:t xml:space="preserve"> крепления центральной балки катка. Так же на раме имеются проушины крепления гидроцилиндров крыла </w:t>
      </w:r>
      <w:r w:rsidR="00676F7C" w:rsidRPr="00676F7C">
        <w:rPr>
          <w:sz w:val="22"/>
          <w:szCs w:val="22"/>
        </w:rPr>
        <w:t>5</w:t>
      </w:r>
      <w:r w:rsidR="003B72F1" w:rsidRPr="00676F7C">
        <w:rPr>
          <w:sz w:val="22"/>
          <w:szCs w:val="22"/>
        </w:rPr>
        <w:t xml:space="preserve"> и </w:t>
      </w:r>
      <w:r w:rsidR="00676F7C" w:rsidRPr="00676F7C">
        <w:rPr>
          <w:sz w:val="22"/>
          <w:szCs w:val="22"/>
        </w:rPr>
        <w:t>колесного хода 6</w:t>
      </w:r>
      <w:r w:rsidR="003B72F1" w:rsidRPr="00676F7C">
        <w:rPr>
          <w:sz w:val="22"/>
          <w:szCs w:val="22"/>
        </w:rPr>
        <w:t>.</w:t>
      </w:r>
    </w:p>
    <w:p w:rsidR="00676F7C" w:rsidRDefault="00676F7C" w:rsidP="00DE09AC">
      <w:pPr>
        <w:spacing w:before="240"/>
        <w:ind w:right="-17" w:firstLine="284"/>
        <w:jc w:val="both"/>
        <w:rPr>
          <w:sz w:val="22"/>
          <w:szCs w:val="22"/>
        </w:rPr>
      </w:pPr>
      <w:r w:rsidRPr="00964E90">
        <w:rPr>
          <w:b/>
          <w:i/>
          <w:sz w:val="22"/>
          <w:szCs w:val="22"/>
          <w:u w:val="single"/>
        </w:rPr>
        <w:t>ПРИМЕЧАНИЕ.</w:t>
      </w:r>
      <w:r>
        <w:rPr>
          <w:sz w:val="22"/>
          <w:szCs w:val="22"/>
        </w:rPr>
        <w:t xml:space="preserve"> Ориентирование сницы в </w:t>
      </w:r>
      <w:proofErr w:type="spellStart"/>
      <w:r>
        <w:rPr>
          <w:sz w:val="22"/>
          <w:szCs w:val="22"/>
        </w:rPr>
        <w:t>понизителях</w:t>
      </w:r>
      <w:proofErr w:type="spellEnd"/>
      <w:r>
        <w:rPr>
          <w:sz w:val="22"/>
          <w:szCs w:val="22"/>
        </w:rPr>
        <w:t xml:space="preserve"> рамы производится в зависимости от типа </w:t>
      </w:r>
      <w:r w:rsidR="00D77AC8">
        <w:rPr>
          <w:sz w:val="22"/>
          <w:szCs w:val="22"/>
        </w:rPr>
        <w:t>обрабатываемой</w:t>
      </w:r>
      <w:r>
        <w:rPr>
          <w:sz w:val="22"/>
          <w:szCs w:val="22"/>
        </w:rPr>
        <w:t xml:space="preserve"> почвы: верхнее отверстие – для обработки тяжелых почв, нижнее – для неглубокой обработки (экономия ГСМ).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9"/>
      </w:tblGrid>
      <w:tr w:rsidR="00DE09AC" w:rsidTr="00DE09AC">
        <w:tc>
          <w:tcPr>
            <w:tcW w:w="7569" w:type="dxa"/>
            <w:vAlign w:val="center"/>
          </w:tcPr>
          <w:p w:rsidR="00DE09AC" w:rsidRDefault="00DE09AC" w:rsidP="00B80D43">
            <w:pPr>
              <w:ind w:right="-17"/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32CF5CE" wp14:editId="3EDE8A2C">
                  <wp:extent cx="3865418" cy="1935318"/>
                  <wp:effectExtent l="0" t="0" r="190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ДМТ-6 01.010 А _ Рама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" t="7496" r="3054" b="5584"/>
                          <a:stretch/>
                        </pic:blipFill>
                        <pic:spPr bwMode="auto">
                          <a:xfrm>
                            <a:off x="0" y="0"/>
                            <a:ext cx="3867201" cy="1936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AC" w:rsidTr="00DE09AC">
        <w:trPr>
          <w:trHeight w:val="567"/>
        </w:trPr>
        <w:tc>
          <w:tcPr>
            <w:tcW w:w="7569" w:type="dxa"/>
            <w:vAlign w:val="center"/>
          </w:tcPr>
          <w:p w:rsidR="00DE09AC" w:rsidRPr="00DE09AC" w:rsidRDefault="00DE09AC" w:rsidP="00DE09AC">
            <w:pPr>
              <w:spacing w:before="240" w:after="240"/>
              <w:ind w:right="-17"/>
              <w:jc w:val="center"/>
              <w:rPr>
                <w:b/>
                <w:sz w:val="22"/>
                <w:szCs w:val="22"/>
                <w:highlight w:val="green"/>
              </w:rPr>
            </w:pPr>
            <w:r w:rsidRPr="00DE09AC">
              <w:rPr>
                <w:b/>
                <w:sz w:val="22"/>
                <w:szCs w:val="22"/>
              </w:rPr>
              <w:t>Рисунок 4 – Рама</w:t>
            </w:r>
            <w:r>
              <w:rPr>
                <w:b/>
                <w:sz w:val="22"/>
                <w:szCs w:val="22"/>
              </w:rPr>
              <w:t xml:space="preserve"> бороны</w:t>
            </w:r>
          </w:p>
        </w:tc>
      </w:tr>
    </w:tbl>
    <w:p w:rsidR="00EE1D2B" w:rsidRPr="00676F7C" w:rsidRDefault="000B1406" w:rsidP="00EE1D2B">
      <w:pPr>
        <w:ind w:right="-17" w:firstLine="284"/>
        <w:jc w:val="both"/>
        <w:rPr>
          <w:color w:val="000000" w:themeColor="text1"/>
          <w:sz w:val="22"/>
          <w:szCs w:val="22"/>
        </w:rPr>
      </w:pPr>
      <w:r w:rsidRPr="00676F7C">
        <w:rPr>
          <w:sz w:val="22"/>
          <w:szCs w:val="22"/>
        </w:rPr>
        <w:t xml:space="preserve">3.5 </w:t>
      </w:r>
      <w:r w:rsidR="00EE1D2B" w:rsidRPr="00676F7C">
        <w:rPr>
          <w:sz w:val="22"/>
          <w:szCs w:val="22"/>
        </w:rPr>
        <w:t>Подрамник</w:t>
      </w:r>
      <w:r w:rsidR="00DE09AC">
        <w:rPr>
          <w:sz w:val="22"/>
          <w:szCs w:val="22"/>
        </w:rPr>
        <w:t xml:space="preserve"> 1</w:t>
      </w:r>
      <w:r w:rsidR="00EE1D2B" w:rsidRPr="00676F7C">
        <w:rPr>
          <w:sz w:val="22"/>
          <w:szCs w:val="22"/>
        </w:rPr>
        <w:t xml:space="preserve"> предназначен для установки режущих узлов, на нем также установлены корпуса для крепления крыльев</w:t>
      </w:r>
      <w:r w:rsidR="00DE09AC">
        <w:rPr>
          <w:sz w:val="22"/>
          <w:szCs w:val="22"/>
        </w:rPr>
        <w:t xml:space="preserve"> </w:t>
      </w:r>
      <w:r w:rsidR="00DE09AC" w:rsidRPr="007F7AD0">
        <w:rPr>
          <w:sz w:val="22"/>
          <w:szCs w:val="22"/>
        </w:rPr>
        <w:t>2</w:t>
      </w:r>
      <w:r w:rsidR="00676F7C" w:rsidRPr="007F7AD0">
        <w:rPr>
          <w:sz w:val="22"/>
          <w:szCs w:val="22"/>
        </w:rPr>
        <w:t xml:space="preserve"> (рисунок 5)</w:t>
      </w:r>
      <w:r w:rsidR="00EE1D2B" w:rsidRPr="007F7AD0">
        <w:rPr>
          <w:sz w:val="22"/>
          <w:szCs w:val="22"/>
        </w:rPr>
        <w:t>. На</w:t>
      </w:r>
      <w:r w:rsidR="00EE1D2B" w:rsidRPr="00676F7C">
        <w:rPr>
          <w:sz w:val="22"/>
          <w:szCs w:val="22"/>
        </w:rPr>
        <w:t xml:space="preserve"> несущих балках подрамника и крыльев, во втулках, консольно, с возможностью поворота, устанавливаются рабочие органы</w:t>
      </w:r>
      <w:r w:rsidR="00DE09AC">
        <w:rPr>
          <w:sz w:val="22"/>
          <w:szCs w:val="22"/>
        </w:rPr>
        <w:t xml:space="preserve"> 3</w:t>
      </w:r>
      <w:r w:rsidR="00EE1D2B" w:rsidRPr="00676F7C">
        <w:rPr>
          <w:sz w:val="22"/>
          <w:szCs w:val="22"/>
        </w:rPr>
        <w:t>. На подрамнике и крыльях приварены проушины</w:t>
      </w:r>
      <w:r w:rsidR="00DE09AC">
        <w:rPr>
          <w:sz w:val="22"/>
          <w:szCs w:val="22"/>
        </w:rPr>
        <w:t xml:space="preserve"> </w:t>
      </w:r>
      <w:r w:rsidR="00EE1D2B" w:rsidRPr="00676F7C">
        <w:rPr>
          <w:sz w:val="22"/>
          <w:szCs w:val="22"/>
        </w:rPr>
        <w:t>для подъемно-транспортных работ при сборке-разборке бороны.</w:t>
      </w:r>
    </w:p>
    <w:p w:rsidR="00676F7C" w:rsidRDefault="00676F7C" w:rsidP="009D12C9">
      <w:pPr>
        <w:ind w:right="-17" w:firstLine="284"/>
        <w:jc w:val="both"/>
        <w:rPr>
          <w:sz w:val="22"/>
          <w:szCs w:val="22"/>
        </w:rPr>
      </w:pPr>
      <w:r w:rsidRPr="00676F7C">
        <w:rPr>
          <w:sz w:val="22"/>
          <w:szCs w:val="22"/>
        </w:rPr>
        <w:t>На крыльях имеются фланцы</w:t>
      </w:r>
      <w:r w:rsidR="00DE09AC">
        <w:rPr>
          <w:sz w:val="22"/>
          <w:szCs w:val="22"/>
        </w:rPr>
        <w:t xml:space="preserve"> </w:t>
      </w:r>
      <w:r w:rsidR="00B80D43">
        <w:rPr>
          <w:sz w:val="22"/>
          <w:szCs w:val="22"/>
        </w:rPr>
        <w:t>4</w:t>
      </w:r>
      <w:r w:rsidR="00DE09AC">
        <w:rPr>
          <w:sz w:val="22"/>
          <w:szCs w:val="22"/>
        </w:rPr>
        <w:t xml:space="preserve"> для крепления балок</w:t>
      </w:r>
      <w:r w:rsidRPr="00676F7C">
        <w:rPr>
          <w:sz w:val="22"/>
          <w:szCs w:val="22"/>
        </w:rPr>
        <w:t xml:space="preserve"> боковых катков.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9"/>
      </w:tblGrid>
      <w:tr w:rsidR="00B80D43" w:rsidTr="00B80D43">
        <w:tc>
          <w:tcPr>
            <w:tcW w:w="7569" w:type="dxa"/>
            <w:vAlign w:val="center"/>
          </w:tcPr>
          <w:p w:rsidR="00B80D43" w:rsidRDefault="00B80D43" w:rsidP="00B80D43">
            <w:pPr>
              <w:ind w:right="-17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EC62849" wp14:editId="430474AD">
                  <wp:extent cx="3302939" cy="21731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!БДМТ-6 00.000 _ Борона дисковая БДМТ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6" t="20753" r="19847" b="20546"/>
                          <a:stretch/>
                        </pic:blipFill>
                        <pic:spPr bwMode="auto">
                          <a:xfrm>
                            <a:off x="0" y="0"/>
                            <a:ext cx="3313050" cy="217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43" w:rsidTr="00B80D43">
        <w:trPr>
          <w:trHeight w:val="567"/>
        </w:trPr>
        <w:tc>
          <w:tcPr>
            <w:tcW w:w="7569" w:type="dxa"/>
            <w:vAlign w:val="center"/>
          </w:tcPr>
          <w:p w:rsidR="00B80D43" w:rsidRPr="00B80D43" w:rsidRDefault="00B80D43" w:rsidP="00B80D43">
            <w:pPr>
              <w:ind w:right="-17"/>
              <w:jc w:val="center"/>
              <w:rPr>
                <w:b/>
                <w:sz w:val="22"/>
                <w:szCs w:val="22"/>
              </w:rPr>
            </w:pPr>
            <w:r w:rsidRPr="00B80D43">
              <w:rPr>
                <w:b/>
                <w:sz w:val="22"/>
                <w:szCs w:val="22"/>
              </w:rPr>
              <w:t>Рисунок 5 – Подрамник с крыльями</w:t>
            </w:r>
          </w:p>
        </w:tc>
      </w:tr>
    </w:tbl>
    <w:p w:rsidR="00676F7C" w:rsidRDefault="007E75F1" w:rsidP="00676F7C">
      <w:pPr>
        <w:ind w:firstLine="284"/>
        <w:jc w:val="both"/>
        <w:rPr>
          <w:color w:val="000000"/>
          <w:spacing w:val="-12"/>
          <w:sz w:val="22"/>
          <w:szCs w:val="26"/>
        </w:rPr>
      </w:pPr>
      <w:r w:rsidRPr="00676F7C">
        <w:rPr>
          <w:sz w:val="22"/>
          <w:szCs w:val="22"/>
        </w:rPr>
        <w:t>3.6</w:t>
      </w:r>
      <w:r w:rsidR="00EE1D2B" w:rsidRPr="00676F7C">
        <w:rPr>
          <w:sz w:val="22"/>
          <w:szCs w:val="22"/>
        </w:rPr>
        <w:t xml:space="preserve"> Режущий </w:t>
      </w:r>
      <w:r w:rsidR="00EE1D2B" w:rsidRPr="007F7AD0">
        <w:rPr>
          <w:sz w:val="22"/>
          <w:szCs w:val="22"/>
        </w:rPr>
        <w:t>узел (</w:t>
      </w:r>
      <w:r w:rsidR="00676F7C" w:rsidRPr="007F7AD0">
        <w:rPr>
          <w:sz w:val="22"/>
          <w:szCs w:val="22"/>
        </w:rPr>
        <w:t>рисунок 6</w:t>
      </w:r>
      <w:r w:rsidR="00EE1D2B" w:rsidRPr="007F7AD0">
        <w:rPr>
          <w:sz w:val="22"/>
          <w:szCs w:val="22"/>
        </w:rPr>
        <w:t>) предназначен</w:t>
      </w:r>
      <w:r w:rsidR="00EE1D2B" w:rsidRPr="00676F7C">
        <w:rPr>
          <w:sz w:val="22"/>
          <w:szCs w:val="22"/>
        </w:rPr>
        <w:t xml:space="preserve"> для подрезания, скола и оборота пласта. Является основным рабочим органом орудия. Состоит из поворотной стойки</w:t>
      </w:r>
      <w:r w:rsidR="00B80D43">
        <w:rPr>
          <w:sz w:val="22"/>
          <w:szCs w:val="22"/>
        </w:rPr>
        <w:t xml:space="preserve"> 1</w:t>
      </w:r>
      <w:r w:rsidR="00EE1D2B" w:rsidRPr="00676F7C">
        <w:rPr>
          <w:sz w:val="22"/>
          <w:szCs w:val="22"/>
        </w:rPr>
        <w:t>, корпуса подшипников</w:t>
      </w:r>
      <w:r w:rsidR="00B80D43">
        <w:rPr>
          <w:sz w:val="22"/>
          <w:szCs w:val="22"/>
        </w:rPr>
        <w:t xml:space="preserve"> 2</w:t>
      </w:r>
      <w:r w:rsidR="00EE1D2B" w:rsidRPr="00676F7C">
        <w:rPr>
          <w:sz w:val="22"/>
          <w:szCs w:val="22"/>
        </w:rPr>
        <w:t xml:space="preserve"> и сферического диска</w:t>
      </w:r>
      <w:r w:rsidR="00B80D43">
        <w:rPr>
          <w:sz w:val="22"/>
          <w:szCs w:val="22"/>
        </w:rPr>
        <w:t xml:space="preserve"> 3</w:t>
      </w:r>
      <w:r w:rsidR="00EE1D2B" w:rsidRPr="00676F7C">
        <w:rPr>
          <w:sz w:val="22"/>
          <w:szCs w:val="22"/>
        </w:rPr>
        <w:t>.</w:t>
      </w:r>
      <w:r w:rsidR="009D12C9" w:rsidRPr="00676F7C">
        <w:rPr>
          <w:sz w:val="22"/>
          <w:szCs w:val="22"/>
        </w:rPr>
        <w:t xml:space="preserve"> Поворотная стойка по всей длине контакта </w:t>
      </w:r>
      <w:proofErr w:type="gramStart"/>
      <w:r w:rsidR="009D12C9" w:rsidRPr="00676F7C">
        <w:rPr>
          <w:sz w:val="22"/>
          <w:szCs w:val="22"/>
        </w:rPr>
        <w:t>со</w:t>
      </w:r>
      <w:proofErr w:type="gramEnd"/>
      <w:r w:rsidR="009D12C9" w:rsidRPr="00676F7C">
        <w:rPr>
          <w:sz w:val="22"/>
          <w:szCs w:val="22"/>
        </w:rPr>
        <w:t xml:space="preserve"> втулкой рамных конструкций </w:t>
      </w:r>
      <w:r w:rsidR="009D12C9" w:rsidRPr="00676F7C">
        <w:rPr>
          <w:sz w:val="22"/>
          <w:szCs w:val="22"/>
        </w:rPr>
        <w:lastRenderedPageBreak/>
        <w:t>орудия имеет винтовую канавку для равномерной смазки.</w:t>
      </w:r>
      <w:r w:rsidR="00676F7C" w:rsidRPr="00676F7C">
        <w:rPr>
          <w:color w:val="000000"/>
          <w:spacing w:val="-12"/>
          <w:sz w:val="22"/>
          <w:szCs w:val="26"/>
        </w:rPr>
        <w:t xml:space="preserve"> Режущий узел в зависимости от заказа комплектуется дисками различных производителей.</w:t>
      </w:r>
    </w:p>
    <w:p w:rsidR="009D12C9" w:rsidRDefault="009D12C9" w:rsidP="00F87906">
      <w:pPr>
        <w:spacing w:before="240"/>
        <w:ind w:firstLine="284"/>
        <w:jc w:val="both"/>
        <w:rPr>
          <w:color w:val="000000"/>
          <w:spacing w:val="-12"/>
          <w:sz w:val="22"/>
          <w:szCs w:val="26"/>
        </w:rPr>
      </w:pPr>
      <w:r w:rsidRPr="00676F7C">
        <w:rPr>
          <w:b/>
          <w:i/>
          <w:color w:val="000000"/>
          <w:spacing w:val="-12"/>
          <w:sz w:val="22"/>
          <w:szCs w:val="26"/>
          <w:u w:val="single"/>
        </w:rPr>
        <w:t>ВНИМАНИЕ!</w:t>
      </w:r>
      <w:r w:rsidRPr="00676F7C">
        <w:rPr>
          <w:color w:val="000000"/>
          <w:spacing w:val="-12"/>
          <w:sz w:val="22"/>
          <w:szCs w:val="26"/>
        </w:rPr>
        <w:t xml:space="preserve"> </w:t>
      </w:r>
      <w:r w:rsidR="004801AE">
        <w:rPr>
          <w:color w:val="000000"/>
          <w:spacing w:val="-12"/>
          <w:sz w:val="22"/>
          <w:szCs w:val="26"/>
        </w:rPr>
        <w:t xml:space="preserve"> В комплект запасных частей </w:t>
      </w:r>
      <w:r w:rsidRPr="00676F7C">
        <w:rPr>
          <w:color w:val="000000"/>
          <w:spacing w:val="-12"/>
          <w:sz w:val="22"/>
          <w:szCs w:val="26"/>
        </w:rPr>
        <w:t xml:space="preserve">прилагается 5% </w:t>
      </w:r>
      <w:proofErr w:type="gramStart"/>
      <w:r w:rsidRPr="00676F7C">
        <w:rPr>
          <w:color w:val="000000"/>
          <w:spacing w:val="-12"/>
          <w:sz w:val="22"/>
          <w:szCs w:val="26"/>
        </w:rPr>
        <w:t>спец</w:t>
      </w:r>
      <w:proofErr w:type="gramEnd"/>
      <w:r w:rsidRPr="00676F7C">
        <w:rPr>
          <w:color w:val="000000"/>
          <w:spacing w:val="-12"/>
          <w:sz w:val="22"/>
          <w:szCs w:val="26"/>
        </w:rPr>
        <w:t xml:space="preserve"> болтов с масленкой для смазывания. </w:t>
      </w:r>
      <w:r w:rsidRPr="004801AE">
        <w:rPr>
          <w:b/>
          <w:color w:val="000000"/>
          <w:spacing w:val="-12"/>
          <w:sz w:val="22"/>
          <w:szCs w:val="26"/>
          <w:u w:val="single"/>
        </w:rPr>
        <w:t>Этот болт используется только для смазки стоек</w:t>
      </w:r>
      <w:r w:rsidRPr="00676F7C">
        <w:rPr>
          <w:color w:val="000000"/>
          <w:spacing w:val="-12"/>
          <w:sz w:val="22"/>
          <w:szCs w:val="26"/>
        </w:rPr>
        <w:t>. Для работы используется стандартный болт М12х30 прочностью 8.8.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1"/>
      </w:tblGrid>
      <w:tr w:rsidR="00B80D43" w:rsidTr="00F87906">
        <w:tc>
          <w:tcPr>
            <w:tcW w:w="7461" w:type="dxa"/>
            <w:vAlign w:val="center"/>
          </w:tcPr>
          <w:p w:rsidR="00B80D43" w:rsidRDefault="00F87906" w:rsidP="00F87906">
            <w:pPr>
              <w:jc w:val="center"/>
              <w:rPr>
                <w:color w:val="000000"/>
                <w:spacing w:val="-12"/>
                <w:sz w:val="22"/>
                <w:szCs w:val="26"/>
              </w:rPr>
            </w:pPr>
            <w:r>
              <w:rPr>
                <w:noProof/>
                <w:color w:val="000000"/>
                <w:spacing w:val="-12"/>
                <w:sz w:val="22"/>
                <w:szCs w:val="26"/>
              </w:rPr>
              <w:drawing>
                <wp:inline distT="0" distB="0" distL="0" distR="0" wp14:anchorId="301801F3" wp14:editId="240FA2C4">
                  <wp:extent cx="1650670" cy="2569236"/>
                  <wp:effectExtent l="0" t="0" r="698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ДМТ 05.005 СБ _ Рабочий орган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2" t="5847" r="8102" b="15738"/>
                          <a:stretch/>
                        </pic:blipFill>
                        <pic:spPr bwMode="auto">
                          <a:xfrm>
                            <a:off x="0" y="0"/>
                            <a:ext cx="1652530" cy="257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43" w:rsidTr="00F87906">
        <w:trPr>
          <w:trHeight w:val="567"/>
        </w:trPr>
        <w:tc>
          <w:tcPr>
            <w:tcW w:w="7461" w:type="dxa"/>
            <w:vAlign w:val="center"/>
          </w:tcPr>
          <w:p w:rsidR="00B80D43" w:rsidRPr="00F87906" w:rsidRDefault="00F87906" w:rsidP="00F87906">
            <w:pPr>
              <w:spacing w:before="240" w:after="240"/>
              <w:jc w:val="center"/>
              <w:rPr>
                <w:b/>
                <w:color w:val="000000"/>
                <w:spacing w:val="-12"/>
                <w:sz w:val="22"/>
                <w:szCs w:val="26"/>
              </w:rPr>
            </w:pPr>
            <w:r w:rsidRPr="00F87906">
              <w:rPr>
                <w:b/>
                <w:color w:val="000000"/>
                <w:spacing w:val="-12"/>
                <w:sz w:val="22"/>
                <w:szCs w:val="26"/>
              </w:rPr>
              <w:t>Рисунок 6 – Режущий узел</w:t>
            </w:r>
          </w:p>
        </w:tc>
      </w:tr>
    </w:tbl>
    <w:p w:rsidR="00676F7C" w:rsidRDefault="00587CDD" w:rsidP="003B3D34">
      <w:pPr>
        <w:ind w:right="-17" w:firstLine="284"/>
        <w:jc w:val="both"/>
        <w:rPr>
          <w:sz w:val="22"/>
          <w:szCs w:val="22"/>
        </w:rPr>
      </w:pPr>
      <w:r w:rsidRPr="001A7663">
        <w:rPr>
          <w:sz w:val="22"/>
          <w:szCs w:val="22"/>
        </w:rPr>
        <w:t xml:space="preserve">3.7 </w:t>
      </w:r>
      <w:r w:rsidR="00546F47" w:rsidRPr="001A7663">
        <w:rPr>
          <w:sz w:val="22"/>
          <w:szCs w:val="22"/>
        </w:rPr>
        <w:t xml:space="preserve">Колесный </w:t>
      </w:r>
      <w:r w:rsidR="00546F47" w:rsidRPr="007F7AD0">
        <w:rPr>
          <w:sz w:val="22"/>
          <w:szCs w:val="22"/>
        </w:rPr>
        <w:t>ход (</w:t>
      </w:r>
      <w:r w:rsidR="00676F7C" w:rsidRPr="007F7AD0">
        <w:rPr>
          <w:sz w:val="22"/>
          <w:szCs w:val="22"/>
        </w:rPr>
        <w:t>рисунок 7</w:t>
      </w:r>
      <w:r w:rsidR="00546F47" w:rsidRPr="007F7AD0">
        <w:rPr>
          <w:sz w:val="22"/>
          <w:szCs w:val="22"/>
        </w:rPr>
        <w:t>)</w:t>
      </w:r>
      <w:r w:rsidR="00676F7C" w:rsidRPr="007F7AD0">
        <w:rPr>
          <w:sz w:val="22"/>
          <w:szCs w:val="22"/>
        </w:rPr>
        <w:t xml:space="preserve"> </w:t>
      </w:r>
      <w:r w:rsidR="00546F47" w:rsidRPr="007F7AD0">
        <w:rPr>
          <w:sz w:val="22"/>
          <w:szCs w:val="22"/>
        </w:rPr>
        <w:t>предназначен</w:t>
      </w:r>
      <w:r w:rsidR="00546F47" w:rsidRPr="001A7663">
        <w:rPr>
          <w:sz w:val="22"/>
          <w:szCs w:val="22"/>
        </w:rPr>
        <w:t xml:space="preserve"> для перевода орудия в транспортное положение и наоборот, перегонов оборудования при транспортировке</w:t>
      </w:r>
      <w:r w:rsidR="00676F7C" w:rsidRPr="001A7663">
        <w:rPr>
          <w:sz w:val="22"/>
          <w:szCs w:val="22"/>
        </w:rPr>
        <w:t xml:space="preserve"> и при разворотах в процессе работы</w:t>
      </w:r>
      <w:r w:rsidR="00546F47" w:rsidRPr="001A7663">
        <w:rPr>
          <w:sz w:val="22"/>
          <w:szCs w:val="22"/>
        </w:rPr>
        <w:t xml:space="preserve">. </w:t>
      </w:r>
      <w:r w:rsidR="00177737">
        <w:rPr>
          <w:sz w:val="22"/>
          <w:szCs w:val="22"/>
        </w:rPr>
        <w:t>Рама 1,</w:t>
      </w:r>
      <w:r w:rsidR="00F87906">
        <w:rPr>
          <w:sz w:val="22"/>
          <w:szCs w:val="22"/>
        </w:rPr>
        <w:t xml:space="preserve"> колесного</w:t>
      </w:r>
      <w:r w:rsidR="00546F47" w:rsidRPr="001A7663">
        <w:rPr>
          <w:sz w:val="22"/>
          <w:szCs w:val="22"/>
        </w:rPr>
        <w:t xml:space="preserve"> ход</w:t>
      </w:r>
      <w:r w:rsidR="00F87906">
        <w:rPr>
          <w:sz w:val="22"/>
          <w:szCs w:val="22"/>
        </w:rPr>
        <w:t>а,</w:t>
      </w:r>
      <w:r w:rsidR="00546F47" w:rsidRPr="001A7663">
        <w:rPr>
          <w:sz w:val="22"/>
          <w:szCs w:val="22"/>
        </w:rPr>
        <w:t xml:space="preserve"> имеет проушины крепления гидроцилиндров </w:t>
      </w:r>
      <w:r w:rsidR="00177737">
        <w:rPr>
          <w:sz w:val="22"/>
          <w:szCs w:val="22"/>
        </w:rPr>
        <w:t>2</w:t>
      </w:r>
      <w:r w:rsidR="00676F7C" w:rsidRPr="001A7663">
        <w:rPr>
          <w:sz w:val="22"/>
          <w:szCs w:val="22"/>
        </w:rPr>
        <w:t xml:space="preserve">, </w:t>
      </w:r>
      <w:r w:rsidR="00177737">
        <w:rPr>
          <w:sz w:val="22"/>
          <w:szCs w:val="22"/>
        </w:rPr>
        <w:t>втулки</w:t>
      </w:r>
      <w:r w:rsidR="00676F7C" w:rsidRPr="001A7663">
        <w:rPr>
          <w:sz w:val="22"/>
          <w:szCs w:val="22"/>
        </w:rPr>
        <w:t xml:space="preserve"> крепления к раме </w:t>
      </w:r>
      <w:r w:rsidR="00177737">
        <w:rPr>
          <w:sz w:val="22"/>
          <w:szCs w:val="22"/>
        </w:rPr>
        <w:t>3</w:t>
      </w:r>
      <w:r w:rsidR="00676F7C" w:rsidRPr="001A7663">
        <w:rPr>
          <w:sz w:val="22"/>
          <w:szCs w:val="22"/>
        </w:rPr>
        <w:t>.</w:t>
      </w:r>
      <w:r w:rsidR="001A7663" w:rsidRPr="001A7663">
        <w:rPr>
          <w:sz w:val="22"/>
          <w:szCs w:val="22"/>
        </w:rPr>
        <w:t xml:space="preserve"> В продольные балки вварены пара ступиц  для установки колес 4.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1"/>
      </w:tblGrid>
      <w:tr w:rsidR="00177737" w:rsidTr="00177737">
        <w:tc>
          <w:tcPr>
            <w:tcW w:w="7461" w:type="dxa"/>
            <w:vAlign w:val="center"/>
          </w:tcPr>
          <w:p w:rsidR="00177737" w:rsidRDefault="00177737" w:rsidP="00177737">
            <w:pPr>
              <w:ind w:right="-17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F40F0D5" wp14:editId="1963EC4E">
                  <wp:extent cx="2998519" cy="1841195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! БДМТ-6 15.000 А _ Колесный ход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549" cy="184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737" w:rsidTr="00177737">
        <w:trPr>
          <w:trHeight w:val="567"/>
        </w:trPr>
        <w:tc>
          <w:tcPr>
            <w:tcW w:w="7461" w:type="dxa"/>
            <w:vAlign w:val="center"/>
          </w:tcPr>
          <w:p w:rsidR="00177737" w:rsidRPr="00177737" w:rsidRDefault="00177737" w:rsidP="00177737">
            <w:pPr>
              <w:ind w:right="-17"/>
              <w:jc w:val="center"/>
              <w:rPr>
                <w:b/>
                <w:sz w:val="22"/>
                <w:szCs w:val="22"/>
              </w:rPr>
            </w:pPr>
            <w:r w:rsidRPr="00177737">
              <w:rPr>
                <w:b/>
                <w:sz w:val="22"/>
                <w:szCs w:val="22"/>
              </w:rPr>
              <w:t>Рисунок 7 – Колесный ход</w:t>
            </w:r>
          </w:p>
        </w:tc>
      </w:tr>
    </w:tbl>
    <w:p w:rsidR="00546F47" w:rsidRDefault="004D3253" w:rsidP="003B3D34">
      <w:pPr>
        <w:ind w:right="-17" w:firstLine="284"/>
        <w:jc w:val="both"/>
        <w:rPr>
          <w:sz w:val="22"/>
          <w:szCs w:val="22"/>
        </w:rPr>
      </w:pPr>
      <w:r w:rsidRPr="001A7663">
        <w:rPr>
          <w:sz w:val="22"/>
          <w:szCs w:val="22"/>
        </w:rPr>
        <w:lastRenderedPageBreak/>
        <w:t>3.8</w:t>
      </w:r>
      <w:r w:rsidR="006A0726" w:rsidRPr="001A7663">
        <w:rPr>
          <w:sz w:val="22"/>
          <w:szCs w:val="22"/>
        </w:rPr>
        <w:t xml:space="preserve"> </w:t>
      </w:r>
      <w:r w:rsidR="00546F47" w:rsidRPr="007F7AD0">
        <w:rPr>
          <w:sz w:val="22"/>
          <w:szCs w:val="22"/>
        </w:rPr>
        <w:t>Каток</w:t>
      </w:r>
      <w:r w:rsidR="001A7663" w:rsidRPr="007F7AD0">
        <w:rPr>
          <w:sz w:val="22"/>
          <w:szCs w:val="22"/>
        </w:rPr>
        <w:t xml:space="preserve"> (рисунок 8)</w:t>
      </w:r>
      <w:r w:rsidR="00546F47" w:rsidRPr="007F7AD0">
        <w:rPr>
          <w:sz w:val="22"/>
          <w:szCs w:val="22"/>
        </w:rPr>
        <w:t xml:space="preserve"> позволяет</w:t>
      </w:r>
      <w:r w:rsidR="00546F47" w:rsidRPr="001A7663">
        <w:rPr>
          <w:sz w:val="22"/>
          <w:szCs w:val="22"/>
        </w:rPr>
        <w:t xml:space="preserve"> регулировать глубину обработки почвы, обеспечива</w:t>
      </w:r>
      <w:r w:rsidR="001A7663" w:rsidRPr="001A7663">
        <w:rPr>
          <w:sz w:val="22"/>
          <w:szCs w:val="22"/>
        </w:rPr>
        <w:t>ть</w:t>
      </w:r>
      <w:r w:rsidR="00546F47" w:rsidRPr="001A7663">
        <w:rPr>
          <w:sz w:val="22"/>
          <w:szCs w:val="22"/>
        </w:rPr>
        <w:t xml:space="preserve"> копирование рельефа. Балка катка</w:t>
      </w:r>
      <w:r w:rsidR="001A7663">
        <w:rPr>
          <w:sz w:val="22"/>
          <w:szCs w:val="22"/>
        </w:rPr>
        <w:t xml:space="preserve"> 1</w:t>
      </w:r>
      <w:r w:rsidR="00546F47" w:rsidRPr="001A7663">
        <w:rPr>
          <w:sz w:val="22"/>
          <w:szCs w:val="22"/>
        </w:rPr>
        <w:t>, служит для соединения катка</w:t>
      </w:r>
      <w:r w:rsidR="001A7663">
        <w:rPr>
          <w:sz w:val="22"/>
          <w:szCs w:val="22"/>
        </w:rPr>
        <w:t xml:space="preserve"> 2</w:t>
      </w:r>
      <w:r w:rsidR="00546F47" w:rsidRPr="001A7663">
        <w:rPr>
          <w:sz w:val="22"/>
          <w:szCs w:val="22"/>
        </w:rPr>
        <w:t xml:space="preserve"> с рамой. </w:t>
      </w:r>
      <w:proofErr w:type="spellStart"/>
      <w:r w:rsidR="00546F47" w:rsidRPr="001A7663">
        <w:rPr>
          <w:sz w:val="22"/>
          <w:szCs w:val="22"/>
        </w:rPr>
        <w:t>Аммортизационная</w:t>
      </w:r>
      <w:proofErr w:type="spellEnd"/>
      <w:r w:rsidR="00546F47" w:rsidRPr="001A7663">
        <w:rPr>
          <w:sz w:val="22"/>
          <w:szCs w:val="22"/>
        </w:rPr>
        <w:t xml:space="preserve"> регулировочная система</w:t>
      </w:r>
      <w:r w:rsidR="001A7663">
        <w:rPr>
          <w:sz w:val="22"/>
          <w:szCs w:val="22"/>
        </w:rPr>
        <w:t xml:space="preserve"> 3</w:t>
      </w:r>
      <w:r w:rsidR="00546F47" w:rsidRPr="001A7663">
        <w:rPr>
          <w:sz w:val="22"/>
          <w:szCs w:val="22"/>
        </w:rPr>
        <w:t xml:space="preserve"> (пружина, расположенная на балке катка) нивелирует ударные нагрузки от работы катка и позволяет дополнительно регулировать глубину обработки почвы, обеспечивать копирование рельефа. Соединение оси катка и рычага происходит через компенсатор </w:t>
      </w:r>
      <w:proofErr w:type="spellStart"/>
      <w:r w:rsidR="00546F47" w:rsidRPr="001A7663">
        <w:rPr>
          <w:sz w:val="22"/>
          <w:szCs w:val="22"/>
        </w:rPr>
        <w:t>несоосности</w:t>
      </w:r>
      <w:proofErr w:type="spellEnd"/>
      <w:r w:rsidR="004801AE">
        <w:rPr>
          <w:sz w:val="22"/>
          <w:szCs w:val="22"/>
        </w:rPr>
        <w:t xml:space="preserve"> 4</w:t>
      </w:r>
      <w:r w:rsidR="00546F47" w:rsidRPr="001A7663">
        <w:rPr>
          <w:sz w:val="22"/>
          <w:szCs w:val="22"/>
        </w:rPr>
        <w:t>, который уменьшает нагрузку на подшипник и предотвращает его разрушение при различных нагрузках.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9"/>
      </w:tblGrid>
      <w:tr w:rsidR="00812D45" w:rsidTr="00812D45">
        <w:tc>
          <w:tcPr>
            <w:tcW w:w="7569" w:type="dxa"/>
            <w:vAlign w:val="center"/>
          </w:tcPr>
          <w:p w:rsidR="00812D45" w:rsidRPr="00812D45" w:rsidRDefault="00812D45" w:rsidP="00812D45">
            <w:pPr>
              <w:ind w:right="-17"/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E619DC8" wp14:editId="41EED1C1">
                  <wp:extent cx="3035980" cy="15853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MT-6_11.030_A_Rab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9" r="5094" b="19663"/>
                          <a:stretch/>
                        </pic:blipFill>
                        <pic:spPr bwMode="auto">
                          <a:xfrm>
                            <a:off x="0" y="0"/>
                            <a:ext cx="3037543" cy="1586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5" w:rsidTr="00812D45">
        <w:trPr>
          <w:trHeight w:val="567"/>
        </w:trPr>
        <w:tc>
          <w:tcPr>
            <w:tcW w:w="7569" w:type="dxa"/>
            <w:vAlign w:val="center"/>
          </w:tcPr>
          <w:p w:rsidR="00812D45" w:rsidRPr="00812D45" w:rsidRDefault="00812D45" w:rsidP="00812D45">
            <w:pPr>
              <w:ind w:right="-1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Рисунок</w:t>
            </w:r>
            <w:r w:rsidRPr="00812D45">
              <w:rPr>
                <w:b/>
                <w:sz w:val="22"/>
                <w:szCs w:val="22"/>
              </w:rPr>
              <w:t xml:space="preserve"> 8 - Каток</w:t>
            </w:r>
          </w:p>
        </w:tc>
      </w:tr>
    </w:tbl>
    <w:p w:rsidR="004125EA" w:rsidRDefault="00546F47" w:rsidP="003B3D34">
      <w:pPr>
        <w:ind w:right="-17" w:firstLine="284"/>
        <w:jc w:val="both"/>
        <w:rPr>
          <w:sz w:val="22"/>
          <w:szCs w:val="22"/>
        </w:rPr>
      </w:pPr>
      <w:r w:rsidRPr="004801AE">
        <w:rPr>
          <w:sz w:val="22"/>
          <w:szCs w:val="22"/>
        </w:rPr>
        <w:t>3.9</w:t>
      </w:r>
      <w:r w:rsidR="004125EA" w:rsidRPr="004801AE">
        <w:rPr>
          <w:sz w:val="22"/>
          <w:szCs w:val="22"/>
        </w:rPr>
        <w:t xml:space="preserve"> </w:t>
      </w:r>
      <w:r w:rsidR="004D3253" w:rsidRPr="007F7AD0">
        <w:rPr>
          <w:sz w:val="22"/>
          <w:szCs w:val="22"/>
        </w:rPr>
        <w:t>Гидросистема</w:t>
      </w:r>
      <w:r w:rsidR="004801AE" w:rsidRPr="007F7AD0">
        <w:rPr>
          <w:sz w:val="22"/>
          <w:szCs w:val="22"/>
        </w:rPr>
        <w:t xml:space="preserve"> (рисунок 9)</w:t>
      </w:r>
      <w:r w:rsidR="004125EA" w:rsidRPr="004801AE">
        <w:rPr>
          <w:sz w:val="22"/>
          <w:szCs w:val="22"/>
        </w:rPr>
        <w:t xml:space="preserve"> </w:t>
      </w:r>
      <w:proofErr w:type="gramStart"/>
      <w:r w:rsidR="004D3253" w:rsidRPr="004801AE">
        <w:rPr>
          <w:sz w:val="22"/>
          <w:szCs w:val="22"/>
        </w:rPr>
        <w:t>предназначена</w:t>
      </w:r>
      <w:proofErr w:type="gramEnd"/>
      <w:r w:rsidR="004D3253" w:rsidRPr="004801AE">
        <w:rPr>
          <w:sz w:val="22"/>
          <w:szCs w:val="22"/>
        </w:rPr>
        <w:t xml:space="preserve"> для перевода </w:t>
      </w:r>
      <w:r w:rsidR="004125EA" w:rsidRPr="004801AE">
        <w:rPr>
          <w:sz w:val="22"/>
          <w:szCs w:val="22"/>
        </w:rPr>
        <w:t>бороны</w:t>
      </w:r>
      <w:r w:rsidR="004D3253" w:rsidRPr="004801AE">
        <w:rPr>
          <w:sz w:val="22"/>
          <w:szCs w:val="22"/>
        </w:rPr>
        <w:t xml:space="preserve"> из транспортного</w:t>
      </w:r>
      <w:r w:rsidR="00A55E3A" w:rsidRPr="004801AE">
        <w:rPr>
          <w:sz w:val="22"/>
          <w:szCs w:val="22"/>
        </w:rPr>
        <w:t xml:space="preserve"> положения в рабочее и обратно.</w:t>
      </w:r>
      <w:r w:rsidR="004125EA" w:rsidRPr="004801AE">
        <w:rPr>
          <w:sz w:val="22"/>
          <w:szCs w:val="22"/>
        </w:rPr>
        <w:t xml:space="preserve"> </w:t>
      </w:r>
      <w:r w:rsidR="004801AE" w:rsidRPr="004801AE">
        <w:rPr>
          <w:sz w:val="22"/>
          <w:szCs w:val="22"/>
        </w:rPr>
        <w:t>Г</w:t>
      </w:r>
      <w:r w:rsidR="004125EA" w:rsidRPr="004801AE">
        <w:rPr>
          <w:sz w:val="22"/>
          <w:szCs w:val="22"/>
        </w:rPr>
        <w:t>идросистема состоит из гидроцилиндра сницы</w:t>
      </w:r>
      <w:r w:rsidR="004801AE" w:rsidRPr="004801AE">
        <w:rPr>
          <w:sz w:val="22"/>
          <w:szCs w:val="22"/>
        </w:rPr>
        <w:t xml:space="preserve"> 1</w:t>
      </w:r>
      <w:r w:rsidR="004125EA" w:rsidRPr="004801AE">
        <w:rPr>
          <w:sz w:val="22"/>
          <w:szCs w:val="22"/>
        </w:rPr>
        <w:t>, 2-х гидроцилиндров колесного хода</w:t>
      </w:r>
      <w:r w:rsidR="004801AE" w:rsidRPr="004801AE">
        <w:rPr>
          <w:sz w:val="22"/>
          <w:szCs w:val="22"/>
        </w:rPr>
        <w:t xml:space="preserve"> 2</w:t>
      </w:r>
      <w:r w:rsidR="00DC62C7" w:rsidRPr="004801AE">
        <w:rPr>
          <w:sz w:val="22"/>
          <w:szCs w:val="22"/>
        </w:rPr>
        <w:t>,</w:t>
      </w:r>
      <w:r w:rsidR="004125EA" w:rsidRPr="004801AE">
        <w:rPr>
          <w:sz w:val="22"/>
          <w:szCs w:val="22"/>
        </w:rPr>
        <w:t xml:space="preserve"> гидроци</w:t>
      </w:r>
      <w:r w:rsidR="00DC62C7" w:rsidRPr="004801AE">
        <w:rPr>
          <w:sz w:val="22"/>
          <w:szCs w:val="22"/>
        </w:rPr>
        <w:t>линдров крыльев</w:t>
      </w:r>
      <w:r w:rsidR="004801AE" w:rsidRPr="004801AE">
        <w:rPr>
          <w:sz w:val="22"/>
          <w:szCs w:val="22"/>
        </w:rPr>
        <w:t xml:space="preserve"> 3</w:t>
      </w:r>
      <w:r w:rsidR="00DC62C7" w:rsidRPr="004801AE">
        <w:rPr>
          <w:sz w:val="22"/>
          <w:szCs w:val="22"/>
        </w:rPr>
        <w:t>, маслопроводов</w:t>
      </w:r>
      <w:r w:rsidR="004801AE" w:rsidRPr="004801AE">
        <w:rPr>
          <w:sz w:val="22"/>
          <w:szCs w:val="22"/>
        </w:rPr>
        <w:t xml:space="preserve"> 4</w:t>
      </w:r>
      <w:r w:rsidR="00DC62C7" w:rsidRPr="004801AE">
        <w:rPr>
          <w:sz w:val="22"/>
          <w:szCs w:val="22"/>
        </w:rPr>
        <w:t xml:space="preserve"> и рукавов высокого давления</w:t>
      </w:r>
      <w:r w:rsidR="004801AE" w:rsidRPr="004801AE">
        <w:rPr>
          <w:sz w:val="22"/>
          <w:szCs w:val="22"/>
        </w:rPr>
        <w:t xml:space="preserve"> 5</w:t>
      </w:r>
      <w:r w:rsidR="00DC62C7" w:rsidRPr="004801AE">
        <w:rPr>
          <w:sz w:val="22"/>
          <w:szCs w:val="22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9"/>
      </w:tblGrid>
      <w:tr w:rsidR="00266876" w:rsidTr="00266876">
        <w:tc>
          <w:tcPr>
            <w:tcW w:w="7569" w:type="dxa"/>
            <w:vAlign w:val="center"/>
          </w:tcPr>
          <w:p w:rsidR="00266876" w:rsidRPr="00266876" w:rsidRDefault="00266876" w:rsidP="00266876">
            <w:pPr>
              <w:ind w:right="-17"/>
              <w:jc w:val="center"/>
              <w:rPr>
                <w:b/>
                <w:sz w:val="22"/>
                <w:szCs w:val="22"/>
              </w:rPr>
            </w:pPr>
            <w:r w:rsidRPr="00266876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1DE3F4A" wp14:editId="662EC63C">
                  <wp:extent cx="3022271" cy="2057595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дросистема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657" cy="206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876" w:rsidTr="00266876">
        <w:trPr>
          <w:trHeight w:val="567"/>
        </w:trPr>
        <w:tc>
          <w:tcPr>
            <w:tcW w:w="7569" w:type="dxa"/>
            <w:vAlign w:val="center"/>
          </w:tcPr>
          <w:p w:rsidR="00266876" w:rsidRDefault="00266876" w:rsidP="00266876">
            <w:pPr>
              <w:spacing w:before="240" w:after="240"/>
              <w:ind w:right="-17"/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Рисунок 9 - Гидросистема</w:t>
            </w:r>
          </w:p>
        </w:tc>
      </w:tr>
    </w:tbl>
    <w:p w:rsidR="0065730D" w:rsidRDefault="004801AE" w:rsidP="004801AE">
      <w:pPr>
        <w:spacing w:before="240" w:after="240"/>
        <w:ind w:right="-17" w:firstLine="284"/>
        <w:rPr>
          <w:b/>
          <w:sz w:val="22"/>
          <w:szCs w:val="22"/>
          <w:u w:val="single"/>
        </w:rPr>
      </w:pPr>
      <w:r w:rsidRPr="004801AE">
        <w:rPr>
          <w:b/>
          <w:i/>
          <w:color w:val="000000"/>
          <w:spacing w:val="-12"/>
          <w:sz w:val="22"/>
          <w:szCs w:val="26"/>
          <w:u w:val="single"/>
        </w:rPr>
        <w:t>ВНИМАНИЕ!</w:t>
      </w:r>
      <w:r w:rsidRPr="004801AE">
        <w:rPr>
          <w:color w:val="000000"/>
          <w:spacing w:val="-12"/>
          <w:sz w:val="22"/>
          <w:szCs w:val="26"/>
        </w:rPr>
        <w:t xml:space="preserve">   </w:t>
      </w:r>
      <w:r w:rsidR="0065730D" w:rsidRPr="004801AE">
        <w:rPr>
          <w:b/>
          <w:sz w:val="22"/>
          <w:szCs w:val="22"/>
          <w:u w:val="single"/>
        </w:rPr>
        <w:t>Максимальное давление в гидросистеме не должно превышать 16МПа (160атм)</w:t>
      </w:r>
    </w:p>
    <w:p w:rsidR="004040DC" w:rsidRPr="004801AE" w:rsidRDefault="00DC62C7" w:rsidP="006734B3">
      <w:pPr>
        <w:ind w:firstLine="284"/>
        <w:jc w:val="both"/>
        <w:rPr>
          <w:sz w:val="22"/>
          <w:szCs w:val="22"/>
        </w:rPr>
      </w:pPr>
      <w:r w:rsidRPr="004801AE">
        <w:rPr>
          <w:sz w:val="22"/>
          <w:szCs w:val="22"/>
        </w:rPr>
        <w:lastRenderedPageBreak/>
        <w:t>3.10 Электрооборудование</w:t>
      </w:r>
      <w:r w:rsidR="004801AE" w:rsidRPr="004801AE">
        <w:rPr>
          <w:sz w:val="22"/>
          <w:szCs w:val="22"/>
        </w:rPr>
        <w:t xml:space="preserve"> </w:t>
      </w:r>
      <w:r w:rsidRPr="004801AE">
        <w:rPr>
          <w:sz w:val="22"/>
          <w:szCs w:val="22"/>
        </w:rPr>
        <w:t>предназначено для указания поворотов, стоп-сигнала и габаритов в темное время суток.</w:t>
      </w:r>
    </w:p>
    <w:p w:rsidR="00DC62C7" w:rsidRPr="004801AE" w:rsidRDefault="00DC62C7" w:rsidP="00DC62C7">
      <w:pPr>
        <w:tabs>
          <w:tab w:val="left" w:pos="142"/>
        </w:tabs>
        <w:ind w:right="-17" w:firstLine="284"/>
        <w:jc w:val="both"/>
        <w:rPr>
          <w:sz w:val="22"/>
          <w:szCs w:val="22"/>
        </w:rPr>
      </w:pPr>
      <w:r w:rsidRPr="004801AE">
        <w:rPr>
          <w:sz w:val="22"/>
          <w:szCs w:val="22"/>
        </w:rPr>
        <w:t>Электрооборудование, в соответствии с рисунком 1</w:t>
      </w:r>
      <w:r w:rsidR="004801AE" w:rsidRPr="004801AE">
        <w:rPr>
          <w:sz w:val="22"/>
          <w:szCs w:val="22"/>
        </w:rPr>
        <w:t>0</w:t>
      </w:r>
      <w:r w:rsidRPr="004801AE">
        <w:rPr>
          <w:sz w:val="22"/>
          <w:szCs w:val="22"/>
        </w:rPr>
        <w:t xml:space="preserve">, состоит из </w:t>
      </w:r>
      <w:r w:rsidR="004801AE" w:rsidRPr="004801AE">
        <w:rPr>
          <w:sz w:val="22"/>
          <w:szCs w:val="22"/>
        </w:rPr>
        <w:t>2-х вилок штепсельных 1, розетки</w:t>
      </w:r>
      <w:r w:rsidRPr="004801AE">
        <w:rPr>
          <w:sz w:val="22"/>
          <w:szCs w:val="22"/>
        </w:rPr>
        <w:t xml:space="preserve"> 2, </w:t>
      </w:r>
      <w:r w:rsidR="00D77AC8">
        <w:rPr>
          <w:sz w:val="22"/>
          <w:szCs w:val="22"/>
        </w:rPr>
        <w:t>проводов ПВС</w:t>
      </w:r>
      <w:r w:rsidRPr="004801AE">
        <w:rPr>
          <w:sz w:val="22"/>
          <w:szCs w:val="22"/>
        </w:rPr>
        <w:t xml:space="preserve"> 3, </w:t>
      </w:r>
      <w:r w:rsidR="004801AE" w:rsidRPr="004801AE">
        <w:rPr>
          <w:sz w:val="22"/>
          <w:szCs w:val="22"/>
        </w:rPr>
        <w:t>передних кронштейнов</w:t>
      </w:r>
      <w:r w:rsidRPr="004801AE">
        <w:rPr>
          <w:sz w:val="22"/>
          <w:szCs w:val="22"/>
        </w:rPr>
        <w:t xml:space="preserve"> с </w:t>
      </w:r>
      <w:r w:rsidR="004801AE" w:rsidRPr="004801AE">
        <w:rPr>
          <w:sz w:val="22"/>
          <w:szCs w:val="22"/>
        </w:rPr>
        <w:t>белым фонарем</w:t>
      </w:r>
      <w:r w:rsidRPr="004801AE">
        <w:rPr>
          <w:sz w:val="22"/>
          <w:szCs w:val="22"/>
        </w:rPr>
        <w:t xml:space="preserve"> 4</w:t>
      </w:r>
      <w:r w:rsidR="004801AE" w:rsidRPr="004801AE">
        <w:rPr>
          <w:sz w:val="22"/>
          <w:szCs w:val="22"/>
        </w:rPr>
        <w:t xml:space="preserve"> и задних кронштейнов с фонарями указания поворотов, стоп-сигнала и габаритов </w:t>
      </w:r>
      <w:r w:rsidRPr="004801AE">
        <w:rPr>
          <w:sz w:val="22"/>
          <w:szCs w:val="22"/>
        </w:rPr>
        <w:t>5.</w:t>
      </w:r>
    </w:p>
    <w:p w:rsidR="00DC62C7" w:rsidRDefault="00DC62C7" w:rsidP="00DC62C7">
      <w:pPr>
        <w:tabs>
          <w:tab w:val="left" w:pos="142"/>
        </w:tabs>
        <w:ind w:right="-17" w:firstLine="284"/>
        <w:jc w:val="both"/>
        <w:rPr>
          <w:sz w:val="22"/>
          <w:szCs w:val="22"/>
        </w:rPr>
      </w:pPr>
      <w:r w:rsidRPr="004801AE">
        <w:rPr>
          <w:sz w:val="22"/>
          <w:szCs w:val="22"/>
        </w:rPr>
        <w:t xml:space="preserve">Штепсельная вилка предназначена для соединения электрооборудования </w:t>
      </w:r>
      <w:r w:rsidR="004801AE" w:rsidRPr="004801AE">
        <w:rPr>
          <w:sz w:val="22"/>
          <w:szCs w:val="22"/>
        </w:rPr>
        <w:t>бороны</w:t>
      </w:r>
      <w:r w:rsidRPr="004801AE">
        <w:rPr>
          <w:sz w:val="22"/>
          <w:szCs w:val="22"/>
        </w:rPr>
        <w:t xml:space="preserve"> с электрооборудованием трактора при транспортировании </w:t>
      </w:r>
      <w:r w:rsidR="004801AE" w:rsidRPr="004801AE">
        <w:rPr>
          <w:sz w:val="22"/>
          <w:szCs w:val="22"/>
        </w:rPr>
        <w:t>бороны</w:t>
      </w:r>
      <w:r w:rsidRPr="004801AE">
        <w:rPr>
          <w:sz w:val="22"/>
          <w:szCs w:val="22"/>
        </w:rPr>
        <w:t xml:space="preserve"> по дорогам общего пользования.</w:t>
      </w:r>
      <w:r w:rsidRPr="00C17251">
        <w:rPr>
          <w:sz w:val="22"/>
          <w:szCs w:val="22"/>
        </w:rPr>
        <w:t xml:space="preserve"> 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8"/>
      </w:tblGrid>
      <w:tr w:rsidR="00266876" w:rsidTr="00D77AC8">
        <w:tc>
          <w:tcPr>
            <w:tcW w:w="7461" w:type="dxa"/>
            <w:vAlign w:val="center"/>
          </w:tcPr>
          <w:p w:rsidR="00266876" w:rsidRDefault="00266876" w:rsidP="00D77AC8">
            <w:pPr>
              <w:tabs>
                <w:tab w:val="left" w:pos="142"/>
              </w:tabs>
              <w:ind w:right="-17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A852D29" wp14:editId="322235F1">
                  <wp:extent cx="4669155" cy="22764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ДМТ-6 00.000 МЧ _ Борона БДМТ-6х2 Монтажный чертеж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876" w:rsidTr="00D77AC8">
        <w:trPr>
          <w:trHeight w:val="567"/>
        </w:trPr>
        <w:tc>
          <w:tcPr>
            <w:tcW w:w="7461" w:type="dxa"/>
            <w:vAlign w:val="center"/>
          </w:tcPr>
          <w:p w:rsidR="00266876" w:rsidRDefault="00D77AC8" w:rsidP="00D77AC8">
            <w:pPr>
              <w:tabs>
                <w:tab w:val="left" w:pos="142"/>
              </w:tabs>
              <w:ind w:right="-1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Рисунок 10 – Схема электрооборудования</w:t>
            </w:r>
          </w:p>
        </w:tc>
      </w:tr>
    </w:tbl>
    <w:p w:rsidR="004801AE" w:rsidRDefault="004801A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A0726" w:rsidRPr="00454FC9" w:rsidRDefault="003605B0" w:rsidP="00A72AE4">
      <w:pPr>
        <w:pStyle w:val="a8"/>
        <w:ind w:firstLine="284"/>
        <w:jc w:val="center"/>
        <w:rPr>
          <w:b/>
          <w:szCs w:val="22"/>
        </w:rPr>
      </w:pPr>
      <w:r w:rsidRPr="00454FC9">
        <w:rPr>
          <w:b/>
          <w:szCs w:val="22"/>
        </w:rPr>
        <w:lastRenderedPageBreak/>
        <w:t xml:space="preserve">4 </w:t>
      </w:r>
      <w:r w:rsidR="006A0726" w:rsidRPr="00454FC9">
        <w:rPr>
          <w:b/>
          <w:szCs w:val="22"/>
        </w:rPr>
        <w:t>По</w:t>
      </w:r>
      <w:r w:rsidR="00B03F35" w:rsidRPr="00454FC9">
        <w:rPr>
          <w:b/>
          <w:szCs w:val="22"/>
        </w:rPr>
        <w:t xml:space="preserve">дготовка </w:t>
      </w:r>
      <w:r w:rsidR="00D77AC8" w:rsidRPr="00454FC9">
        <w:rPr>
          <w:b/>
          <w:szCs w:val="22"/>
        </w:rPr>
        <w:t>бороны</w:t>
      </w:r>
      <w:r w:rsidR="006A0726" w:rsidRPr="00454FC9">
        <w:rPr>
          <w:b/>
          <w:szCs w:val="22"/>
        </w:rPr>
        <w:t xml:space="preserve"> к работе</w:t>
      </w:r>
    </w:p>
    <w:p w:rsidR="00320E5A" w:rsidRPr="00A72AE4" w:rsidRDefault="00454FC9" w:rsidP="00454FC9">
      <w:pPr>
        <w:spacing w:before="240"/>
        <w:ind w:firstLine="284"/>
        <w:jc w:val="both"/>
        <w:rPr>
          <w:sz w:val="22"/>
          <w:szCs w:val="22"/>
        </w:rPr>
      </w:pPr>
      <w:r w:rsidRPr="004801AE">
        <w:rPr>
          <w:b/>
          <w:i/>
          <w:color w:val="000000"/>
          <w:spacing w:val="-12"/>
          <w:sz w:val="22"/>
          <w:szCs w:val="26"/>
          <w:u w:val="single"/>
        </w:rPr>
        <w:t>ВНИМАНИЕ!</w:t>
      </w:r>
      <w:r>
        <w:rPr>
          <w:color w:val="000000"/>
          <w:spacing w:val="-12"/>
          <w:sz w:val="22"/>
          <w:szCs w:val="26"/>
        </w:rPr>
        <w:t xml:space="preserve">  </w:t>
      </w:r>
      <w:r w:rsidR="00D77AC8">
        <w:rPr>
          <w:sz w:val="22"/>
          <w:szCs w:val="22"/>
        </w:rPr>
        <w:t>Борона поставляется потребителю в частично разобранном состоянии для облегчения транспортировки.</w:t>
      </w:r>
    </w:p>
    <w:p w:rsidR="00A72AE4" w:rsidRPr="00A72AE4" w:rsidRDefault="00A72AE4" w:rsidP="00A72AE4">
      <w:pPr>
        <w:spacing w:before="240"/>
        <w:ind w:firstLine="284"/>
        <w:jc w:val="both"/>
        <w:rPr>
          <w:sz w:val="22"/>
          <w:szCs w:val="22"/>
        </w:rPr>
      </w:pPr>
      <w:r w:rsidRPr="00A72AE4">
        <w:rPr>
          <w:rFonts w:eastAsiaTheme="minorHAnsi"/>
          <w:sz w:val="24"/>
          <w:szCs w:val="24"/>
          <w:lang w:eastAsia="en-US"/>
        </w:rPr>
        <w:t xml:space="preserve">4.1 </w:t>
      </w:r>
      <w:r>
        <w:rPr>
          <w:rFonts w:eastAsiaTheme="minorHAnsi"/>
          <w:sz w:val="24"/>
          <w:szCs w:val="24"/>
          <w:lang w:eastAsia="en-US"/>
        </w:rPr>
        <w:t>При поступлении бороны потребителю необходимо:</w:t>
      </w:r>
    </w:p>
    <w:p w:rsidR="005F0707" w:rsidRPr="00A72AE4" w:rsidRDefault="00A72AE4" w:rsidP="00791B2D">
      <w:pPr>
        <w:ind w:firstLine="284"/>
        <w:jc w:val="both"/>
        <w:rPr>
          <w:sz w:val="22"/>
          <w:szCs w:val="22"/>
        </w:rPr>
      </w:pPr>
      <w:r w:rsidRPr="00A72AE4">
        <w:rPr>
          <w:sz w:val="22"/>
          <w:szCs w:val="22"/>
        </w:rPr>
        <w:t xml:space="preserve">- </w:t>
      </w:r>
      <w:r>
        <w:rPr>
          <w:sz w:val="22"/>
          <w:szCs w:val="22"/>
        </w:rPr>
        <w:t>п</w:t>
      </w:r>
      <w:r w:rsidR="005F0707">
        <w:rPr>
          <w:sz w:val="22"/>
          <w:szCs w:val="22"/>
        </w:rPr>
        <w:t xml:space="preserve">роверить комплектность в </w:t>
      </w:r>
      <w:r>
        <w:rPr>
          <w:sz w:val="22"/>
          <w:szCs w:val="22"/>
        </w:rPr>
        <w:t>соответствии</w:t>
      </w:r>
      <w:r w:rsidR="005F0707">
        <w:rPr>
          <w:sz w:val="22"/>
          <w:szCs w:val="22"/>
        </w:rPr>
        <w:t xml:space="preserve"> с комплектовочной ведомостью, пр</w:t>
      </w:r>
      <w:r>
        <w:rPr>
          <w:sz w:val="22"/>
          <w:szCs w:val="22"/>
        </w:rPr>
        <w:t>илагаемой к данному руководству</w:t>
      </w:r>
      <w:r w:rsidRPr="00A72AE4">
        <w:rPr>
          <w:sz w:val="22"/>
          <w:szCs w:val="22"/>
        </w:rPr>
        <w:t>;</w:t>
      </w:r>
    </w:p>
    <w:p w:rsidR="005F0707" w:rsidRDefault="00A72AE4" w:rsidP="00791B2D">
      <w:pPr>
        <w:ind w:firstLine="284"/>
        <w:jc w:val="both"/>
        <w:rPr>
          <w:sz w:val="22"/>
          <w:szCs w:val="22"/>
        </w:rPr>
      </w:pPr>
      <w:r w:rsidRPr="00A72AE4">
        <w:rPr>
          <w:sz w:val="22"/>
          <w:szCs w:val="22"/>
        </w:rPr>
        <w:t xml:space="preserve">- </w:t>
      </w:r>
      <w:r>
        <w:rPr>
          <w:sz w:val="22"/>
          <w:szCs w:val="22"/>
        </w:rPr>
        <w:t>п</w:t>
      </w:r>
      <w:r w:rsidR="005F0707" w:rsidRPr="005F0707">
        <w:rPr>
          <w:sz w:val="22"/>
          <w:szCs w:val="22"/>
        </w:rPr>
        <w:t xml:space="preserve">роизвести внешний осмотр составных частей </w:t>
      </w:r>
      <w:r w:rsidR="00D77AC8">
        <w:rPr>
          <w:sz w:val="22"/>
          <w:szCs w:val="22"/>
        </w:rPr>
        <w:t>бороны</w:t>
      </w:r>
      <w:r w:rsidR="005F0707" w:rsidRPr="005F0707">
        <w:rPr>
          <w:sz w:val="22"/>
          <w:szCs w:val="22"/>
        </w:rPr>
        <w:t xml:space="preserve"> на предмет отсутствия механических повреждений, коррозии. Обн</w:t>
      </w:r>
      <w:r w:rsidR="005F0707">
        <w:rPr>
          <w:sz w:val="22"/>
          <w:szCs w:val="22"/>
        </w:rPr>
        <w:t>аруженные повреждения устранить</w:t>
      </w:r>
      <w:r w:rsidR="00056500">
        <w:rPr>
          <w:sz w:val="22"/>
          <w:szCs w:val="22"/>
        </w:rPr>
        <w:t>.</w:t>
      </w:r>
    </w:p>
    <w:p w:rsidR="00D77AC8" w:rsidRPr="00D77AC8" w:rsidRDefault="00A72AE4" w:rsidP="00A72AE4">
      <w:pPr>
        <w:spacing w:before="240"/>
        <w:ind w:firstLine="284"/>
        <w:jc w:val="both"/>
        <w:rPr>
          <w:sz w:val="22"/>
          <w:szCs w:val="22"/>
        </w:rPr>
      </w:pPr>
      <w:r w:rsidRPr="00EA63C0">
        <w:rPr>
          <w:sz w:val="22"/>
          <w:szCs w:val="22"/>
        </w:rPr>
        <w:t xml:space="preserve">4.2 </w:t>
      </w:r>
      <w:r>
        <w:rPr>
          <w:sz w:val="22"/>
          <w:szCs w:val="22"/>
        </w:rPr>
        <w:t>Досборка б</w:t>
      </w:r>
      <w:r w:rsidR="00D77AC8" w:rsidRPr="00D77AC8">
        <w:rPr>
          <w:sz w:val="22"/>
          <w:szCs w:val="22"/>
        </w:rPr>
        <w:t>ороны.</w:t>
      </w:r>
    </w:p>
    <w:p w:rsidR="00D77AC8" w:rsidRPr="00D77AC8" w:rsidRDefault="00D77AC8" w:rsidP="00D77AC8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 xml:space="preserve">Рабочие места для досборки </w:t>
      </w:r>
      <w:r w:rsidR="000E06CA">
        <w:rPr>
          <w:sz w:val="22"/>
          <w:szCs w:val="22"/>
        </w:rPr>
        <w:t>б</w:t>
      </w:r>
      <w:r w:rsidRPr="00D77AC8">
        <w:rPr>
          <w:sz w:val="22"/>
          <w:szCs w:val="22"/>
        </w:rPr>
        <w:t>ороны должны быть оборудованы специальными подставками и подъемно-транспортными устройствами.</w:t>
      </w:r>
    </w:p>
    <w:p w:rsidR="00D77AC8" w:rsidRPr="00D77AC8" w:rsidRDefault="00D77AC8" w:rsidP="00D77AC8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 xml:space="preserve">Перед досборкой </w:t>
      </w:r>
      <w:r w:rsidR="000E06CA">
        <w:rPr>
          <w:sz w:val="22"/>
          <w:szCs w:val="22"/>
        </w:rPr>
        <w:t>б</w:t>
      </w:r>
      <w:r w:rsidRPr="00D77AC8">
        <w:rPr>
          <w:sz w:val="22"/>
          <w:szCs w:val="22"/>
        </w:rPr>
        <w:t>ороны разложить все узлы и детали в последовательности, удобной для сборки. Все трущиеся детали перед сборкой очистить от краски, пыли, смазать консистентной смазкой.</w:t>
      </w:r>
    </w:p>
    <w:p w:rsidR="00D77AC8" w:rsidRPr="00A72AE4" w:rsidRDefault="00454FC9" w:rsidP="00454FC9">
      <w:pPr>
        <w:spacing w:before="240"/>
        <w:ind w:firstLine="284"/>
        <w:jc w:val="both"/>
        <w:rPr>
          <w:sz w:val="22"/>
          <w:szCs w:val="22"/>
        </w:rPr>
      </w:pPr>
      <w:r w:rsidRPr="00964E90">
        <w:rPr>
          <w:b/>
          <w:i/>
          <w:sz w:val="22"/>
          <w:szCs w:val="22"/>
          <w:u w:val="single"/>
        </w:rPr>
        <w:t>ПРИМЕЧАНИЕ.</w:t>
      </w:r>
      <w:r>
        <w:rPr>
          <w:sz w:val="22"/>
          <w:szCs w:val="22"/>
        </w:rPr>
        <w:t xml:space="preserve"> </w:t>
      </w:r>
      <w:r w:rsidR="00D77AC8" w:rsidRPr="00D77AC8">
        <w:rPr>
          <w:sz w:val="22"/>
          <w:szCs w:val="22"/>
        </w:rPr>
        <w:t>Элементы резьбовых соединений затягивать динамическим усилием, соответствующим данному диаметру резьбы и крепить их от самоотвинчивания путем постановки шплинтов, пружинных шайб и замков, согласно комплекту поставки.</w:t>
      </w:r>
    </w:p>
    <w:p w:rsidR="00D77AC8" w:rsidRPr="00D77AC8" w:rsidRDefault="00A72AE4" w:rsidP="00A72AE4">
      <w:pPr>
        <w:spacing w:before="240"/>
        <w:ind w:firstLine="284"/>
        <w:jc w:val="both"/>
        <w:rPr>
          <w:sz w:val="22"/>
          <w:szCs w:val="22"/>
        </w:rPr>
      </w:pPr>
      <w:r w:rsidRPr="00A72AE4">
        <w:rPr>
          <w:sz w:val="22"/>
          <w:szCs w:val="22"/>
        </w:rPr>
        <w:t>4.</w:t>
      </w:r>
      <w:r w:rsidR="00454FC9">
        <w:rPr>
          <w:sz w:val="22"/>
          <w:szCs w:val="22"/>
        </w:rPr>
        <w:t>3</w:t>
      </w:r>
      <w:r w:rsidRPr="00A72AE4">
        <w:rPr>
          <w:sz w:val="22"/>
          <w:szCs w:val="22"/>
        </w:rPr>
        <w:t xml:space="preserve"> </w:t>
      </w:r>
      <w:r w:rsidR="00D77AC8" w:rsidRPr="00D77AC8">
        <w:rPr>
          <w:sz w:val="22"/>
          <w:szCs w:val="22"/>
        </w:rPr>
        <w:t xml:space="preserve">Досборку </w:t>
      </w:r>
      <w:r w:rsidR="00454FC9">
        <w:rPr>
          <w:sz w:val="22"/>
          <w:szCs w:val="22"/>
        </w:rPr>
        <w:t>б</w:t>
      </w:r>
      <w:r w:rsidR="00D77AC8" w:rsidRPr="00D77AC8">
        <w:rPr>
          <w:sz w:val="22"/>
          <w:szCs w:val="22"/>
        </w:rPr>
        <w:t>ороны вести в следующей последовательности:</w:t>
      </w:r>
    </w:p>
    <w:p w:rsidR="00D77AC8" w:rsidRPr="00D77AC8" w:rsidRDefault="00A72AE4" w:rsidP="00A72AE4">
      <w:pPr>
        <w:spacing w:before="24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454FC9">
        <w:rPr>
          <w:sz w:val="22"/>
          <w:szCs w:val="22"/>
        </w:rPr>
        <w:t>3</w:t>
      </w:r>
      <w:r w:rsidRPr="00A72AE4">
        <w:rPr>
          <w:sz w:val="22"/>
          <w:szCs w:val="22"/>
        </w:rPr>
        <w:t>.1</w:t>
      </w:r>
      <w:r w:rsidR="00D77AC8" w:rsidRPr="00D77AC8">
        <w:rPr>
          <w:sz w:val="22"/>
          <w:szCs w:val="22"/>
        </w:rPr>
        <w:t xml:space="preserve"> Установка сферических дисков (при необходимости):</w:t>
      </w:r>
    </w:p>
    <w:p w:rsidR="00D77AC8" w:rsidRPr="00454FC9" w:rsidRDefault="00A72AE4" w:rsidP="00D77A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-установить подрамник </w:t>
      </w:r>
      <w:r w:rsidR="00D77AC8" w:rsidRPr="00D77AC8">
        <w:rPr>
          <w:sz w:val="22"/>
          <w:szCs w:val="22"/>
        </w:rPr>
        <w:t>на по</w:t>
      </w:r>
      <w:r>
        <w:rPr>
          <w:sz w:val="22"/>
          <w:szCs w:val="22"/>
        </w:rPr>
        <w:t>дставки рабочими органами вверх</w:t>
      </w:r>
      <w:r w:rsidR="00454FC9" w:rsidRPr="00454FC9">
        <w:rPr>
          <w:sz w:val="22"/>
          <w:szCs w:val="22"/>
        </w:rPr>
        <w:t>;</w:t>
      </w:r>
    </w:p>
    <w:p w:rsidR="00D77AC8" w:rsidRPr="00454FC9" w:rsidRDefault="00D77AC8" w:rsidP="00D77AC8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>-последовательно, от первого ряда, справа-налево, установить и закрепить сферические дис</w:t>
      </w:r>
      <w:r w:rsidR="00454FC9">
        <w:rPr>
          <w:sz w:val="22"/>
          <w:szCs w:val="22"/>
        </w:rPr>
        <w:t>ки, усилие затяжки болтов 3 кгм</w:t>
      </w:r>
      <w:r w:rsidR="00454FC9" w:rsidRPr="00454FC9">
        <w:rPr>
          <w:sz w:val="22"/>
          <w:szCs w:val="22"/>
        </w:rPr>
        <w:t>;</w:t>
      </w:r>
    </w:p>
    <w:p w:rsidR="00D77AC8" w:rsidRPr="00454FC9" w:rsidRDefault="00D77AC8" w:rsidP="00D77AC8">
      <w:pPr>
        <w:ind w:firstLine="284"/>
        <w:jc w:val="both"/>
        <w:rPr>
          <w:sz w:val="22"/>
          <w:szCs w:val="22"/>
        </w:rPr>
      </w:pPr>
      <w:r w:rsidRPr="00454FC9">
        <w:rPr>
          <w:sz w:val="22"/>
          <w:szCs w:val="22"/>
        </w:rPr>
        <w:t xml:space="preserve">-повернуть сферические диски </w:t>
      </w:r>
      <w:r w:rsidR="00454FC9" w:rsidRPr="00454FC9">
        <w:rPr>
          <w:sz w:val="22"/>
          <w:szCs w:val="22"/>
        </w:rPr>
        <w:t>каждого ряда на угол атаки 0…5º;</w:t>
      </w:r>
    </w:p>
    <w:p w:rsidR="00D77AC8" w:rsidRPr="00454FC9" w:rsidRDefault="00D77AC8" w:rsidP="00D77AC8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 xml:space="preserve">-кантовать </w:t>
      </w:r>
      <w:r w:rsidR="00A72AE4">
        <w:rPr>
          <w:sz w:val="22"/>
          <w:szCs w:val="22"/>
        </w:rPr>
        <w:t>подрамник, установить его</w:t>
      </w:r>
      <w:r w:rsidR="00454FC9">
        <w:rPr>
          <w:sz w:val="22"/>
          <w:szCs w:val="22"/>
        </w:rPr>
        <w:t xml:space="preserve"> на диски</w:t>
      </w:r>
      <w:r w:rsidR="00454FC9" w:rsidRPr="00454FC9">
        <w:rPr>
          <w:sz w:val="22"/>
          <w:szCs w:val="22"/>
        </w:rPr>
        <w:t>;</w:t>
      </w:r>
    </w:p>
    <w:p w:rsidR="00A72AE4" w:rsidRPr="00454FC9" w:rsidRDefault="00A72AE4" w:rsidP="00D77A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-аналогично собрать крыло левое и правое</w:t>
      </w:r>
      <w:r w:rsidR="00454FC9" w:rsidRPr="00454FC9">
        <w:rPr>
          <w:sz w:val="22"/>
          <w:szCs w:val="22"/>
        </w:rPr>
        <w:t>;</w:t>
      </w:r>
    </w:p>
    <w:p w:rsidR="00D77AC8" w:rsidRPr="00454FC9" w:rsidRDefault="00D77AC8" w:rsidP="00D77AC8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>-установить талрепы механизма установки угла атаки дисков, используя прилагаемые детали и крепеж.</w:t>
      </w:r>
    </w:p>
    <w:p w:rsidR="00454FC9" w:rsidRDefault="00454FC9" w:rsidP="00454FC9">
      <w:pPr>
        <w:spacing w:before="24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4.3.2 Установка подрамника и крыльев на раму.</w:t>
      </w:r>
    </w:p>
    <w:p w:rsidR="00FA7675" w:rsidRPr="00FA7675" w:rsidRDefault="00FA7675" w:rsidP="00FA7675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-установить на раму</w:t>
      </w:r>
      <w:r w:rsidRPr="00FA7675">
        <w:rPr>
          <w:sz w:val="22"/>
          <w:szCs w:val="22"/>
        </w:rPr>
        <w:t xml:space="preserve"> </w:t>
      </w:r>
      <w:r>
        <w:rPr>
          <w:sz w:val="22"/>
          <w:szCs w:val="22"/>
        </w:rPr>
        <w:t>подрамник, совместив фланцы, закрепить прилагаемым крепежом. Затянуть гайки усилием 118Н*м</w:t>
      </w:r>
      <w:r w:rsidRPr="00FA7675">
        <w:rPr>
          <w:sz w:val="22"/>
          <w:szCs w:val="22"/>
        </w:rPr>
        <w:t>;</w:t>
      </w:r>
    </w:p>
    <w:p w:rsidR="00454FC9" w:rsidRPr="00FA7675" w:rsidRDefault="00454FC9" w:rsidP="00D77A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-установить валы крыльев в корпуса на решетке </w:t>
      </w:r>
      <w:r w:rsidR="000E06CA">
        <w:rPr>
          <w:sz w:val="22"/>
          <w:szCs w:val="22"/>
        </w:rPr>
        <w:t>подрамника</w:t>
      </w:r>
      <w:r>
        <w:rPr>
          <w:sz w:val="22"/>
          <w:szCs w:val="22"/>
        </w:rPr>
        <w:t>, закрепить прилагаемым крепежом</w:t>
      </w:r>
      <w:r w:rsidR="00FA7675" w:rsidRPr="00FA7675">
        <w:rPr>
          <w:sz w:val="22"/>
          <w:szCs w:val="22"/>
        </w:rPr>
        <w:t>.</w:t>
      </w:r>
    </w:p>
    <w:p w:rsidR="00454FC9" w:rsidRDefault="00454FC9" w:rsidP="00A72AE4">
      <w:pPr>
        <w:spacing w:before="240"/>
        <w:ind w:firstLine="284"/>
        <w:jc w:val="both"/>
        <w:rPr>
          <w:sz w:val="22"/>
          <w:szCs w:val="22"/>
        </w:rPr>
      </w:pPr>
    </w:p>
    <w:p w:rsidR="00D77AC8" w:rsidRPr="00D77AC8" w:rsidRDefault="00A72AE4" w:rsidP="00A72AE4">
      <w:pPr>
        <w:spacing w:before="24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</w:t>
      </w:r>
      <w:r w:rsidR="00454FC9">
        <w:rPr>
          <w:sz w:val="22"/>
          <w:szCs w:val="22"/>
        </w:rPr>
        <w:t>3</w:t>
      </w:r>
      <w:r w:rsidR="00D77AC8" w:rsidRPr="00D77AC8">
        <w:rPr>
          <w:sz w:val="22"/>
          <w:szCs w:val="22"/>
        </w:rPr>
        <w:t>.</w:t>
      </w:r>
      <w:r w:rsidR="00454FC9">
        <w:rPr>
          <w:sz w:val="22"/>
          <w:szCs w:val="22"/>
        </w:rPr>
        <w:t>3</w:t>
      </w:r>
      <w:r w:rsidRPr="00454FC9">
        <w:rPr>
          <w:sz w:val="22"/>
          <w:szCs w:val="22"/>
        </w:rPr>
        <w:t xml:space="preserve"> </w:t>
      </w:r>
      <w:r w:rsidR="00D77AC8" w:rsidRPr="00D77AC8">
        <w:rPr>
          <w:sz w:val="22"/>
          <w:szCs w:val="22"/>
        </w:rPr>
        <w:t xml:space="preserve">Досборка </w:t>
      </w:r>
      <w:r w:rsidR="00454FC9">
        <w:rPr>
          <w:sz w:val="22"/>
          <w:szCs w:val="22"/>
        </w:rPr>
        <w:t>колесного ход</w:t>
      </w:r>
      <w:r w:rsidR="007F7AD0">
        <w:rPr>
          <w:sz w:val="22"/>
          <w:szCs w:val="22"/>
        </w:rPr>
        <w:t>а (</w:t>
      </w:r>
      <w:r w:rsidR="00454FC9">
        <w:rPr>
          <w:sz w:val="22"/>
          <w:szCs w:val="22"/>
        </w:rPr>
        <w:t>при поставке в разобранном виде)</w:t>
      </w:r>
      <w:r w:rsidR="00D77AC8" w:rsidRPr="00D77AC8">
        <w:rPr>
          <w:sz w:val="22"/>
          <w:szCs w:val="22"/>
        </w:rPr>
        <w:t>.</w:t>
      </w:r>
    </w:p>
    <w:p w:rsidR="00D77AC8" w:rsidRPr="00454FC9" w:rsidRDefault="00D77AC8" w:rsidP="00D77AC8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>-установить колеса на ступицы</w:t>
      </w:r>
      <w:r w:rsidR="00454FC9">
        <w:rPr>
          <w:sz w:val="22"/>
          <w:szCs w:val="22"/>
        </w:rPr>
        <w:t>, гайки затянуть усилием 10 кгм</w:t>
      </w:r>
      <w:r w:rsidR="00454FC9" w:rsidRPr="00454FC9">
        <w:rPr>
          <w:sz w:val="22"/>
          <w:szCs w:val="22"/>
        </w:rPr>
        <w:t>;</w:t>
      </w:r>
    </w:p>
    <w:p w:rsidR="00D77AC8" w:rsidRPr="00D77AC8" w:rsidRDefault="00D77AC8" w:rsidP="00D77AC8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 xml:space="preserve">-довести давление в шинах колес до </w:t>
      </w:r>
      <w:r w:rsidR="00C01194">
        <w:rPr>
          <w:sz w:val="22"/>
          <w:szCs w:val="22"/>
        </w:rPr>
        <w:t>0,2</w:t>
      </w:r>
      <w:r w:rsidR="003A6A26">
        <w:rPr>
          <w:sz w:val="22"/>
          <w:szCs w:val="22"/>
        </w:rPr>
        <w:t>5</w:t>
      </w:r>
      <w:r w:rsidRPr="00D77AC8">
        <w:rPr>
          <w:sz w:val="22"/>
          <w:szCs w:val="22"/>
        </w:rPr>
        <w:t xml:space="preserve"> МПа.</w:t>
      </w:r>
    </w:p>
    <w:p w:rsidR="00D77AC8" w:rsidRPr="00D77AC8" w:rsidRDefault="00A72AE4" w:rsidP="00A72AE4">
      <w:pPr>
        <w:spacing w:before="24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454FC9">
        <w:rPr>
          <w:sz w:val="22"/>
          <w:szCs w:val="22"/>
        </w:rPr>
        <w:t>3</w:t>
      </w:r>
      <w:r w:rsidRPr="00454FC9">
        <w:rPr>
          <w:sz w:val="22"/>
          <w:szCs w:val="22"/>
        </w:rPr>
        <w:t>.</w:t>
      </w:r>
      <w:r w:rsidR="00454FC9">
        <w:rPr>
          <w:sz w:val="22"/>
          <w:szCs w:val="22"/>
        </w:rPr>
        <w:t>4</w:t>
      </w:r>
      <w:r w:rsidRPr="00454FC9">
        <w:rPr>
          <w:sz w:val="22"/>
          <w:szCs w:val="22"/>
        </w:rPr>
        <w:t xml:space="preserve"> </w:t>
      </w:r>
      <w:r w:rsidR="00D77AC8" w:rsidRPr="00D77AC8">
        <w:rPr>
          <w:sz w:val="22"/>
          <w:szCs w:val="22"/>
        </w:rPr>
        <w:t xml:space="preserve">Установка </w:t>
      </w:r>
      <w:r w:rsidR="00454FC9">
        <w:rPr>
          <w:sz w:val="22"/>
          <w:szCs w:val="22"/>
        </w:rPr>
        <w:t>колеса хода</w:t>
      </w:r>
      <w:r w:rsidR="00D77AC8" w:rsidRPr="00D77AC8">
        <w:rPr>
          <w:sz w:val="22"/>
          <w:szCs w:val="22"/>
        </w:rPr>
        <w:t>.</w:t>
      </w:r>
    </w:p>
    <w:p w:rsidR="00D77AC8" w:rsidRPr="00454FC9" w:rsidRDefault="00D77AC8" w:rsidP="00D77AC8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 xml:space="preserve">-установить </w:t>
      </w:r>
      <w:r w:rsidR="00454FC9">
        <w:rPr>
          <w:sz w:val="22"/>
          <w:szCs w:val="22"/>
        </w:rPr>
        <w:t>колесный ход</w:t>
      </w:r>
      <w:r w:rsidRPr="00D77AC8">
        <w:rPr>
          <w:sz w:val="22"/>
          <w:szCs w:val="22"/>
        </w:rPr>
        <w:t xml:space="preserve"> в </w:t>
      </w:r>
      <w:r w:rsidR="00454FC9">
        <w:rPr>
          <w:sz w:val="22"/>
          <w:szCs w:val="22"/>
        </w:rPr>
        <w:t>проушине на раме</w:t>
      </w:r>
      <w:r w:rsidR="00454FC9" w:rsidRPr="00454FC9">
        <w:rPr>
          <w:sz w:val="22"/>
          <w:szCs w:val="22"/>
        </w:rPr>
        <w:t>;</w:t>
      </w:r>
    </w:p>
    <w:p w:rsidR="00D77AC8" w:rsidRPr="00454FC9" w:rsidRDefault="00D77AC8" w:rsidP="00454FC9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>-</w:t>
      </w:r>
      <w:r w:rsidR="00454FC9">
        <w:rPr>
          <w:sz w:val="22"/>
          <w:szCs w:val="22"/>
        </w:rPr>
        <w:t>зафиксировать колесный ход в проушинах осями, зашплинтовать</w:t>
      </w:r>
      <w:r w:rsidR="00454FC9" w:rsidRPr="00454FC9">
        <w:rPr>
          <w:sz w:val="22"/>
          <w:szCs w:val="22"/>
        </w:rPr>
        <w:t>;</w:t>
      </w:r>
    </w:p>
    <w:p w:rsidR="00454FC9" w:rsidRPr="00454FC9" w:rsidRDefault="00454FC9" w:rsidP="00454FC9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-соединить пальцем проушину штока гидроцилиндра с кронштейном колесного хода, зафиксировать палец шплинтом</w:t>
      </w:r>
      <w:r w:rsidRPr="00454FC9">
        <w:rPr>
          <w:sz w:val="22"/>
          <w:szCs w:val="22"/>
        </w:rPr>
        <w:t>;</w:t>
      </w:r>
    </w:p>
    <w:p w:rsidR="00454FC9" w:rsidRPr="00454FC9" w:rsidRDefault="00454FC9" w:rsidP="00454FC9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-соединить гидропровода рукавами высокого давления</w:t>
      </w:r>
      <w:r w:rsidRPr="00454FC9">
        <w:rPr>
          <w:sz w:val="22"/>
          <w:szCs w:val="22"/>
        </w:rPr>
        <w:t>.</w:t>
      </w:r>
    </w:p>
    <w:p w:rsidR="00D77AC8" w:rsidRPr="00D77AC8" w:rsidRDefault="00A72AE4" w:rsidP="00A72AE4">
      <w:pPr>
        <w:spacing w:before="24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454FC9">
        <w:rPr>
          <w:sz w:val="22"/>
          <w:szCs w:val="22"/>
        </w:rPr>
        <w:t>3</w:t>
      </w:r>
      <w:r w:rsidRPr="00454FC9">
        <w:rPr>
          <w:sz w:val="22"/>
          <w:szCs w:val="22"/>
        </w:rPr>
        <w:t>.</w:t>
      </w:r>
      <w:r w:rsidR="00454FC9">
        <w:rPr>
          <w:sz w:val="22"/>
          <w:szCs w:val="22"/>
        </w:rPr>
        <w:t>5</w:t>
      </w:r>
      <w:r w:rsidRPr="00454FC9">
        <w:rPr>
          <w:sz w:val="22"/>
          <w:szCs w:val="22"/>
        </w:rPr>
        <w:t xml:space="preserve"> </w:t>
      </w:r>
      <w:r w:rsidR="00D77AC8" w:rsidRPr="00D77AC8">
        <w:rPr>
          <w:sz w:val="22"/>
          <w:szCs w:val="22"/>
        </w:rPr>
        <w:t xml:space="preserve">Установка </w:t>
      </w:r>
      <w:r w:rsidR="00454FC9">
        <w:rPr>
          <w:sz w:val="22"/>
          <w:szCs w:val="22"/>
        </w:rPr>
        <w:t>сницы</w:t>
      </w:r>
      <w:r w:rsidR="00D77AC8" w:rsidRPr="00D77AC8">
        <w:rPr>
          <w:sz w:val="22"/>
          <w:szCs w:val="22"/>
        </w:rPr>
        <w:t>.</w:t>
      </w:r>
    </w:p>
    <w:p w:rsidR="00D77AC8" w:rsidRPr="00454FC9" w:rsidRDefault="007F7AD0" w:rsidP="00D77AC8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 xml:space="preserve">-присоединить проушины </w:t>
      </w:r>
      <w:r>
        <w:rPr>
          <w:sz w:val="22"/>
          <w:szCs w:val="22"/>
        </w:rPr>
        <w:t>сницы</w:t>
      </w:r>
      <w:r w:rsidRPr="00D77AC8">
        <w:rPr>
          <w:sz w:val="22"/>
          <w:szCs w:val="22"/>
        </w:rPr>
        <w:t xml:space="preserve"> к </w:t>
      </w:r>
      <w:r>
        <w:rPr>
          <w:sz w:val="22"/>
          <w:szCs w:val="22"/>
        </w:rPr>
        <w:t>понизителям</w:t>
      </w:r>
      <w:r w:rsidRPr="00D77AC8">
        <w:rPr>
          <w:sz w:val="22"/>
          <w:szCs w:val="22"/>
        </w:rPr>
        <w:t xml:space="preserve"> елям </w:t>
      </w:r>
      <w:r>
        <w:rPr>
          <w:sz w:val="22"/>
          <w:szCs w:val="22"/>
        </w:rPr>
        <w:t>рамы с помощью прилагаемых осей</w:t>
      </w:r>
      <w:r w:rsidRPr="00454FC9">
        <w:rPr>
          <w:sz w:val="22"/>
          <w:szCs w:val="22"/>
        </w:rPr>
        <w:t>;</w:t>
      </w:r>
    </w:p>
    <w:p w:rsidR="00D77AC8" w:rsidRPr="00454FC9" w:rsidRDefault="00D77AC8" w:rsidP="00D77AC8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 xml:space="preserve">-установить талреп проушиной между щеками рамы и вилкой на рычаг </w:t>
      </w:r>
      <w:r w:rsidR="00454FC9">
        <w:rPr>
          <w:sz w:val="22"/>
          <w:szCs w:val="22"/>
        </w:rPr>
        <w:t>сницы</w:t>
      </w:r>
      <w:r w:rsidR="00454FC9" w:rsidRPr="00454FC9">
        <w:rPr>
          <w:sz w:val="22"/>
          <w:szCs w:val="22"/>
        </w:rPr>
        <w:t>;</w:t>
      </w:r>
    </w:p>
    <w:p w:rsidR="00320E5A" w:rsidRDefault="007F7AD0" w:rsidP="00D77AC8">
      <w:pPr>
        <w:ind w:firstLine="284"/>
        <w:jc w:val="both"/>
        <w:rPr>
          <w:sz w:val="22"/>
          <w:szCs w:val="22"/>
        </w:rPr>
      </w:pPr>
      <w:r w:rsidRPr="00D77AC8">
        <w:rPr>
          <w:sz w:val="22"/>
          <w:szCs w:val="22"/>
        </w:rPr>
        <w:t>- с</w:t>
      </w:r>
      <w:r w:rsidR="00D77AC8" w:rsidRPr="00D77AC8">
        <w:rPr>
          <w:sz w:val="22"/>
          <w:szCs w:val="22"/>
        </w:rPr>
        <w:t>обрать гидросистему прилагаемыми рукавами высокого давления.</w:t>
      </w:r>
    </w:p>
    <w:p w:rsidR="00454FC9" w:rsidRDefault="00454FC9" w:rsidP="00454FC9">
      <w:pPr>
        <w:tabs>
          <w:tab w:val="left" w:pos="567"/>
          <w:tab w:val="left" w:pos="1245"/>
        </w:tabs>
        <w:spacing w:before="240"/>
        <w:ind w:left="142" w:firstLine="142"/>
        <w:jc w:val="both"/>
        <w:rPr>
          <w:color w:val="000000"/>
          <w:sz w:val="22"/>
        </w:rPr>
      </w:pPr>
      <w:r>
        <w:rPr>
          <w:color w:val="000000"/>
          <w:sz w:val="22"/>
        </w:rPr>
        <w:t xml:space="preserve">4.3.6 </w:t>
      </w:r>
      <w:r w:rsidR="007F7AD0">
        <w:rPr>
          <w:color w:val="000000"/>
          <w:sz w:val="22"/>
        </w:rPr>
        <w:t xml:space="preserve">Установка </w:t>
      </w:r>
      <w:r w:rsidRPr="00454FC9">
        <w:rPr>
          <w:color w:val="000000"/>
          <w:sz w:val="22"/>
        </w:rPr>
        <w:t>катков (</w:t>
      </w:r>
      <w:r>
        <w:rPr>
          <w:color w:val="000000"/>
          <w:sz w:val="22"/>
        </w:rPr>
        <w:t>рисунок11</w:t>
      </w:r>
      <w:r w:rsidRPr="00454FC9">
        <w:rPr>
          <w:color w:val="000000"/>
          <w:sz w:val="22"/>
        </w:rPr>
        <w:t>):</w:t>
      </w:r>
    </w:p>
    <w:tbl>
      <w:tblPr>
        <w:tblStyle w:val="a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4"/>
      </w:tblGrid>
      <w:tr w:rsidR="00454FC9" w:rsidTr="00454FC9">
        <w:tc>
          <w:tcPr>
            <w:tcW w:w="7569" w:type="dxa"/>
            <w:vAlign w:val="center"/>
          </w:tcPr>
          <w:p w:rsidR="00454FC9" w:rsidRDefault="00454FC9" w:rsidP="00454FC9">
            <w:pPr>
              <w:tabs>
                <w:tab w:val="left" w:pos="567"/>
                <w:tab w:val="left" w:pos="1245"/>
              </w:tabs>
              <w:jc w:val="center"/>
              <w:rPr>
                <w:color w:val="000000"/>
                <w:sz w:val="22"/>
              </w:rPr>
            </w:pPr>
            <w:r w:rsidRPr="00454FC9">
              <w:rPr>
                <w:noProof/>
                <w:color w:val="0000FF"/>
                <w:sz w:val="32"/>
                <w:szCs w:val="28"/>
              </w:rPr>
              <w:drawing>
                <wp:inline distT="0" distB="0" distL="0" distR="0" wp14:anchorId="2BA526F1" wp14:editId="79D3B487">
                  <wp:extent cx="1995054" cy="1733408"/>
                  <wp:effectExtent l="0" t="0" r="5715" b="635"/>
                  <wp:docPr id="18" name="Рисунок 18" descr="C:\Users\User\Desktop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07" b="7826"/>
                          <a:stretch/>
                        </pic:blipFill>
                        <pic:spPr bwMode="auto">
                          <a:xfrm>
                            <a:off x="0" y="0"/>
                            <a:ext cx="1996308" cy="173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FC9" w:rsidTr="00454FC9">
        <w:trPr>
          <w:trHeight w:val="567"/>
        </w:trPr>
        <w:tc>
          <w:tcPr>
            <w:tcW w:w="7569" w:type="dxa"/>
            <w:vAlign w:val="center"/>
          </w:tcPr>
          <w:p w:rsidR="00454FC9" w:rsidRDefault="00454FC9" w:rsidP="00454FC9">
            <w:pPr>
              <w:tabs>
                <w:tab w:val="left" w:pos="567"/>
                <w:tab w:val="left" w:pos="1245"/>
              </w:tabs>
              <w:ind w:left="142" w:hanging="109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Рисунок 11 –</w:t>
            </w:r>
            <w:r w:rsidR="007F7AD0">
              <w:rPr>
                <w:color w:val="000000"/>
                <w:sz w:val="22"/>
              </w:rPr>
              <w:t xml:space="preserve"> Установка </w:t>
            </w:r>
            <w:r w:rsidRPr="00454FC9">
              <w:rPr>
                <w:color w:val="000000"/>
                <w:sz w:val="22"/>
              </w:rPr>
              <w:t>катков.</w:t>
            </w:r>
          </w:p>
        </w:tc>
      </w:tr>
    </w:tbl>
    <w:p w:rsidR="00454FC9" w:rsidRPr="00454FC9" w:rsidRDefault="00454FC9" w:rsidP="00454FC9">
      <w:pPr>
        <w:tabs>
          <w:tab w:val="left" w:pos="284"/>
          <w:tab w:val="left" w:pos="1245"/>
        </w:tabs>
        <w:ind w:firstLine="284"/>
        <w:jc w:val="both"/>
        <w:rPr>
          <w:color w:val="000000"/>
          <w:sz w:val="22"/>
          <w:shd w:val="clear" w:color="auto" w:fill="FFFFFF"/>
        </w:rPr>
      </w:pPr>
      <w:r>
        <w:rPr>
          <w:color w:val="000000"/>
          <w:sz w:val="22"/>
        </w:rPr>
        <w:t>-</w:t>
      </w:r>
      <w:r w:rsidRPr="00454FC9">
        <w:rPr>
          <w:color w:val="000000"/>
          <w:sz w:val="22"/>
        </w:rPr>
        <w:t xml:space="preserve">установить </w:t>
      </w:r>
      <w:r w:rsidRPr="00454FC9">
        <w:rPr>
          <w:color w:val="000000"/>
          <w:sz w:val="22"/>
          <w:shd w:val="clear" w:color="auto" w:fill="FFFFFF"/>
        </w:rPr>
        <w:t xml:space="preserve">балку центрального катка в сборе с рычагами на ферму рамы; </w:t>
      </w:r>
    </w:p>
    <w:p w:rsidR="00454FC9" w:rsidRPr="00454FC9" w:rsidRDefault="00454FC9" w:rsidP="00454FC9">
      <w:pPr>
        <w:tabs>
          <w:tab w:val="left" w:pos="284"/>
          <w:tab w:val="left" w:pos="1245"/>
        </w:tabs>
        <w:ind w:firstLine="284"/>
        <w:jc w:val="both"/>
        <w:rPr>
          <w:color w:val="000000"/>
          <w:sz w:val="22"/>
        </w:rPr>
      </w:pPr>
      <w:r>
        <w:rPr>
          <w:color w:val="000000"/>
          <w:sz w:val="22"/>
          <w:shd w:val="clear" w:color="auto" w:fill="FFFFFF"/>
        </w:rPr>
        <w:t>-</w:t>
      </w:r>
      <w:r w:rsidRPr="00454FC9">
        <w:rPr>
          <w:color w:val="000000"/>
          <w:sz w:val="22"/>
          <w:shd w:val="clear" w:color="auto" w:fill="FFFFFF"/>
        </w:rPr>
        <w:t>устан</w:t>
      </w:r>
      <w:r>
        <w:rPr>
          <w:color w:val="000000"/>
          <w:sz w:val="22"/>
          <w:shd w:val="clear" w:color="auto" w:fill="FFFFFF"/>
        </w:rPr>
        <w:t xml:space="preserve">овить кронштейны крепления </w:t>
      </w:r>
      <w:r w:rsidRPr="00454FC9">
        <w:rPr>
          <w:color w:val="000000"/>
          <w:sz w:val="22"/>
          <w:shd w:val="clear" w:color="auto" w:fill="FFFFFF"/>
        </w:rPr>
        <w:t>катков в сборе с рычагами на левое и правое крыло,</w:t>
      </w:r>
      <w:r w:rsidRPr="00454FC9">
        <w:rPr>
          <w:color w:val="000000"/>
          <w:sz w:val="22"/>
        </w:rPr>
        <w:t xml:space="preserve"> при этом кронштейны устанавливаются рычагами наружу;</w:t>
      </w:r>
    </w:p>
    <w:p w:rsidR="00454FC9" w:rsidRPr="00454FC9" w:rsidRDefault="00454FC9" w:rsidP="00454FC9">
      <w:pPr>
        <w:tabs>
          <w:tab w:val="left" w:pos="284"/>
          <w:tab w:val="left" w:pos="1245"/>
        </w:tabs>
        <w:ind w:firstLine="284"/>
        <w:jc w:val="both"/>
        <w:rPr>
          <w:color w:val="000000"/>
          <w:sz w:val="22"/>
        </w:rPr>
      </w:pPr>
      <w:r>
        <w:rPr>
          <w:color w:val="000000"/>
          <w:sz w:val="22"/>
        </w:rPr>
        <w:t>-</w:t>
      </w:r>
      <w:r w:rsidRPr="00454FC9">
        <w:rPr>
          <w:color w:val="000000"/>
          <w:sz w:val="22"/>
        </w:rPr>
        <w:t>демонтировать гайки, шайбы 4 и по одному ком</w:t>
      </w:r>
      <w:r>
        <w:rPr>
          <w:color w:val="000000"/>
          <w:sz w:val="22"/>
        </w:rPr>
        <w:t xml:space="preserve">пенсатору 5 на барабанах </w:t>
      </w:r>
      <w:r w:rsidRPr="00454FC9">
        <w:rPr>
          <w:color w:val="000000"/>
          <w:sz w:val="22"/>
        </w:rPr>
        <w:t>катка, как показано на рисунке</w:t>
      </w:r>
      <w:r>
        <w:rPr>
          <w:color w:val="000000"/>
          <w:sz w:val="22"/>
        </w:rPr>
        <w:t xml:space="preserve"> 11</w:t>
      </w:r>
      <w:r w:rsidRPr="00454FC9">
        <w:rPr>
          <w:color w:val="000000"/>
          <w:sz w:val="22"/>
        </w:rPr>
        <w:t>;</w:t>
      </w:r>
    </w:p>
    <w:p w:rsidR="00454FC9" w:rsidRPr="00454FC9" w:rsidRDefault="00454FC9" w:rsidP="00454FC9">
      <w:pPr>
        <w:widowControl w:val="0"/>
        <w:suppressAutoHyphens/>
        <w:autoSpaceDE w:val="0"/>
        <w:ind w:firstLine="284"/>
        <w:jc w:val="both"/>
        <w:rPr>
          <w:color w:val="000000"/>
          <w:sz w:val="22"/>
        </w:rPr>
      </w:pPr>
      <w:r>
        <w:rPr>
          <w:color w:val="000000"/>
          <w:sz w:val="22"/>
        </w:rPr>
        <w:t>-</w:t>
      </w:r>
      <w:r w:rsidRPr="00454FC9">
        <w:rPr>
          <w:color w:val="000000"/>
          <w:sz w:val="22"/>
        </w:rPr>
        <w:t xml:space="preserve">установить последовательно полуосями 7 левую и правую стороны барабана </w:t>
      </w:r>
      <w:r>
        <w:rPr>
          <w:color w:val="000000"/>
          <w:sz w:val="22"/>
        </w:rPr>
        <w:t>катка в гнезда 8 рычагов</w:t>
      </w:r>
      <w:r w:rsidRPr="00454FC9">
        <w:rPr>
          <w:color w:val="000000"/>
          <w:sz w:val="22"/>
        </w:rPr>
        <w:t>;</w:t>
      </w:r>
    </w:p>
    <w:p w:rsidR="00454FC9" w:rsidRPr="00454FC9" w:rsidRDefault="00454FC9" w:rsidP="00454FC9">
      <w:pPr>
        <w:widowControl w:val="0"/>
        <w:suppressAutoHyphens/>
        <w:autoSpaceDE w:val="0"/>
        <w:ind w:firstLine="284"/>
        <w:jc w:val="both"/>
        <w:rPr>
          <w:color w:val="000000"/>
          <w:sz w:val="22"/>
        </w:rPr>
      </w:pPr>
      <w:r>
        <w:rPr>
          <w:color w:val="000000"/>
          <w:sz w:val="22"/>
        </w:rPr>
        <w:t>-</w:t>
      </w:r>
      <w:r w:rsidRPr="00454FC9">
        <w:rPr>
          <w:color w:val="000000"/>
          <w:sz w:val="22"/>
        </w:rPr>
        <w:t>установить компенсаторы</w:t>
      </w:r>
      <w:r>
        <w:rPr>
          <w:color w:val="000000"/>
          <w:sz w:val="22"/>
        </w:rPr>
        <w:t>, шайбы и гайки барабана катка на штатные места</w:t>
      </w:r>
      <w:r w:rsidRPr="00454FC9">
        <w:rPr>
          <w:color w:val="000000"/>
          <w:sz w:val="22"/>
        </w:rPr>
        <w:t>;</w:t>
      </w:r>
    </w:p>
    <w:p w:rsidR="00454FC9" w:rsidRPr="00454FC9" w:rsidRDefault="00454FC9" w:rsidP="00454FC9">
      <w:pPr>
        <w:widowControl w:val="0"/>
        <w:suppressAutoHyphens/>
        <w:autoSpaceDE w:val="0"/>
        <w:ind w:firstLine="284"/>
        <w:jc w:val="both"/>
        <w:rPr>
          <w:color w:val="000000"/>
          <w:sz w:val="22"/>
        </w:rPr>
      </w:pPr>
      <w:r>
        <w:rPr>
          <w:color w:val="000000"/>
          <w:sz w:val="22"/>
        </w:rPr>
        <w:t>-</w:t>
      </w:r>
      <w:r w:rsidRPr="00454FC9">
        <w:rPr>
          <w:color w:val="000000"/>
          <w:sz w:val="22"/>
        </w:rPr>
        <w:t>затянуть усилием 300</w:t>
      </w:r>
      <w:r w:rsidRPr="00454FC9">
        <w:rPr>
          <w:color w:val="000000"/>
          <w:sz w:val="22"/>
          <w:lang w:val="en-US"/>
        </w:rPr>
        <w:t>H</w:t>
      </w:r>
      <w:r w:rsidRPr="00454FC9">
        <w:rPr>
          <w:color w:val="000000"/>
          <w:sz w:val="22"/>
        </w:rPr>
        <w:t>*м г</w:t>
      </w:r>
      <w:r>
        <w:rPr>
          <w:color w:val="000000"/>
          <w:sz w:val="22"/>
        </w:rPr>
        <w:t>айки крепления барабана катка</w:t>
      </w:r>
      <w:r w:rsidRPr="00454FC9">
        <w:rPr>
          <w:color w:val="000000"/>
          <w:sz w:val="22"/>
        </w:rPr>
        <w:t>;</w:t>
      </w:r>
    </w:p>
    <w:p w:rsidR="00454FC9" w:rsidRPr="00454FC9" w:rsidRDefault="00454FC9" w:rsidP="00454FC9">
      <w:pPr>
        <w:widowControl w:val="0"/>
        <w:suppressAutoHyphens/>
        <w:autoSpaceDE w:val="0"/>
        <w:ind w:firstLine="284"/>
        <w:jc w:val="both"/>
        <w:rPr>
          <w:color w:val="000000"/>
          <w:sz w:val="22"/>
        </w:rPr>
      </w:pPr>
      <w:r>
        <w:rPr>
          <w:color w:val="000000"/>
          <w:sz w:val="22"/>
        </w:rPr>
        <w:t>-о</w:t>
      </w:r>
      <w:r w:rsidRPr="00454FC9">
        <w:rPr>
          <w:color w:val="000000"/>
          <w:sz w:val="22"/>
        </w:rPr>
        <w:t>беспечит</w:t>
      </w:r>
      <w:r>
        <w:rPr>
          <w:color w:val="000000"/>
          <w:sz w:val="22"/>
        </w:rPr>
        <w:t xml:space="preserve">ь </w:t>
      </w:r>
      <w:r w:rsidR="007F7AD0">
        <w:rPr>
          <w:color w:val="000000"/>
          <w:sz w:val="22"/>
        </w:rPr>
        <w:t>сборку,</w:t>
      </w:r>
      <w:r>
        <w:rPr>
          <w:color w:val="000000"/>
          <w:sz w:val="22"/>
        </w:rPr>
        <w:t xml:space="preserve"> чтобы при работе </w:t>
      </w:r>
      <w:r w:rsidRPr="00454FC9">
        <w:rPr>
          <w:color w:val="000000"/>
          <w:sz w:val="22"/>
        </w:rPr>
        <w:t xml:space="preserve">катка грунт разбрасывался в разные </w:t>
      </w:r>
      <w:r w:rsidRPr="00454FC9">
        <w:rPr>
          <w:color w:val="000000"/>
          <w:sz w:val="22"/>
        </w:rPr>
        <w:lastRenderedPageBreak/>
        <w:t>стороны по ходу трактора.</w:t>
      </w:r>
    </w:p>
    <w:p w:rsidR="00454FC9" w:rsidRDefault="00454FC9" w:rsidP="00454FC9">
      <w:pPr>
        <w:ind w:firstLine="284"/>
        <w:jc w:val="both"/>
        <w:rPr>
          <w:sz w:val="22"/>
          <w:szCs w:val="24"/>
        </w:rPr>
      </w:pPr>
      <w:r w:rsidRPr="00454FC9">
        <w:rPr>
          <w:sz w:val="22"/>
          <w:szCs w:val="24"/>
        </w:rPr>
        <w:t>4.</w:t>
      </w:r>
      <w:r>
        <w:rPr>
          <w:sz w:val="22"/>
          <w:szCs w:val="24"/>
        </w:rPr>
        <w:t>3</w:t>
      </w:r>
      <w:r w:rsidRPr="00454FC9">
        <w:rPr>
          <w:sz w:val="22"/>
          <w:szCs w:val="24"/>
        </w:rPr>
        <w:t>.7 Монтаж гидросистемы. Принципиальная схема (</w:t>
      </w:r>
      <w:r>
        <w:rPr>
          <w:sz w:val="22"/>
          <w:szCs w:val="24"/>
        </w:rPr>
        <w:t>рисунок 12</w:t>
      </w:r>
      <w:r w:rsidRPr="00454FC9">
        <w:rPr>
          <w:sz w:val="22"/>
          <w:szCs w:val="24"/>
        </w:rPr>
        <w:t>) гидросистемы бороны.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9"/>
      </w:tblGrid>
      <w:tr w:rsidR="00454FC9" w:rsidTr="00454FC9">
        <w:tc>
          <w:tcPr>
            <w:tcW w:w="7569" w:type="dxa"/>
            <w:vAlign w:val="center"/>
          </w:tcPr>
          <w:p w:rsidR="00454FC9" w:rsidRDefault="00454FC9" w:rsidP="00454FC9">
            <w:pPr>
              <w:jc w:val="center"/>
              <w:rPr>
                <w:sz w:val="22"/>
                <w:szCs w:val="24"/>
              </w:rPr>
            </w:pPr>
            <w:r w:rsidRPr="00454FC9">
              <w:rPr>
                <w:noProof/>
                <w:sz w:val="22"/>
                <w:szCs w:val="24"/>
              </w:rPr>
              <w:drawing>
                <wp:inline distT="0" distB="0" distL="0" distR="0" wp14:anchorId="401B3BF8" wp14:editId="6FD87AB9">
                  <wp:extent cx="3523893" cy="2696637"/>
                  <wp:effectExtent l="0" t="0" r="635" b="8890"/>
                  <wp:docPr id="19" name="Рисунок 19" descr="C:\Users\User\Picture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890" cy="270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FC9" w:rsidTr="00454FC9">
        <w:trPr>
          <w:trHeight w:val="567"/>
        </w:trPr>
        <w:tc>
          <w:tcPr>
            <w:tcW w:w="7569" w:type="dxa"/>
            <w:vAlign w:val="center"/>
          </w:tcPr>
          <w:p w:rsidR="00454FC9" w:rsidRDefault="00454FC9" w:rsidP="00454FC9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Рисунок 12 – Принципиальная схема гидросистемы бороны</w:t>
            </w:r>
          </w:p>
        </w:tc>
      </w:tr>
    </w:tbl>
    <w:p w:rsidR="00454FC9" w:rsidRPr="00454FC9" w:rsidRDefault="00454FC9" w:rsidP="00D77AC8">
      <w:pPr>
        <w:ind w:firstLine="284"/>
        <w:jc w:val="both"/>
        <w:rPr>
          <w:sz w:val="22"/>
          <w:szCs w:val="22"/>
        </w:rPr>
      </w:pPr>
      <w:r w:rsidRPr="00454FC9">
        <w:rPr>
          <w:sz w:val="22"/>
          <w:szCs w:val="22"/>
        </w:rPr>
        <w:t>4.4.8 Монтаж электрооборудования.</w:t>
      </w:r>
      <w:r>
        <w:rPr>
          <w:sz w:val="22"/>
          <w:szCs w:val="22"/>
        </w:rPr>
        <w:t xml:space="preserve"> Установить электрооборудование согласно рисунку 10.</w:t>
      </w:r>
    </w:p>
    <w:p w:rsidR="00C170DC" w:rsidRDefault="00C170DC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7A4486" w:rsidRPr="00EA63C0" w:rsidRDefault="007A4486" w:rsidP="00EA63C0">
      <w:pPr>
        <w:spacing w:after="240"/>
        <w:ind w:firstLine="284"/>
        <w:jc w:val="center"/>
        <w:rPr>
          <w:b/>
          <w:sz w:val="24"/>
          <w:szCs w:val="22"/>
        </w:rPr>
      </w:pPr>
      <w:r w:rsidRPr="00EA63C0">
        <w:rPr>
          <w:b/>
          <w:sz w:val="24"/>
          <w:szCs w:val="22"/>
        </w:rPr>
        <w:lastRenderedPageBreak/>
        <w:t>5 Настройки и регулировки бороны</w:t>
      </w:r>
    </w:p>
    <w:p w:rsidR="00C170DC" w:rsidRDefault="00C170DC" w:rsidP="00C170DC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5.1 Настройка угла атаки дисков бороны.</w:t>
      </w:r>
    </w:p>
    <w:p w:rsidR="00C170DC" w:rsidRPr="00C170DC" w:rsidRDefault="00C170DC" w:rsidP="00C170DC">
      <w:pPr>
        <w:ind w:firstLine="284"/>
        <w:jc w:val="both"/>
        <w:rPr>
          <w:sz w:val="22"/>
          <w:szCs w:val="22"/>
        </w:rPr>
      </w:pPr>
      <w:r w:rsidRPr="00C170DC">
        <w:rPr>
          <w:sz w:val="22"/>
          <w:szCs w:val="22"/>
        </w:rPr>
        <w:t>Механизм установки угла дисков</w:t>
      </w:r>
      <w:r>
        <w:rPr>
          <w:sz w:val="22"/>
          <w:szCs w:val="22"/>
        </w:rPr>
        <w:t xml:space="preserve"> (рисунок 13)</w:t>
      </w:r>
      <w:r w:rsidRPr="00C170DC">
        <w:rPr>
          <w:sz w:val="22"/>
          <w:szCs w:val="22"/>
        </w:rPr>
        <w:t xml:space="preserve"> винтового типа, предназначен для одновременного изменения угла атаки дисков в пределах от </w:t>
      </w:r>
      <w:r>
        <w:rPr>
          <w:sz w:val="22"/>
          <w:szCs w:val="22"/>
        </w:rPr>
        <w:t>0</w:t>
      </w:r>
      <w:r w:rsidRPr="00C170DC">
        <w:rPr>
          <w:sz w:val="22"/>
          <w:szCs w:val="22"/>
        </w:rPr>
        <w:t xml:space="preserve"> до </w:t>
      </w:r>
      <w:r>
        <w:rPr>
          <w:sz w:val="22"/>
          <w:szCs w:val="22"/>
        </w:rPr>
        <w:t>30</w:t>
      </w:r>
      <w:r w:rsidRPr="00C170DC">
        <w:rPr>
          <w:sz w:val="22"/>
          <w:szCs w:val="22"/>
        </w:rPr>
        <w:t xml:space="preserve"> градусов. Каждый ряд дисков имеет механизм установки угла атаки, который представляет </w:t>
      </w:r>
      <w:r w:rsidR="007F7AD0">
        <w:rPr>
          <w:sz w:val="22"/>
          <w:szCs w:val="22"/>
        </w:rPr>
        <w:t>собой</w:t>
      </w:r>
      <w:r w:rsidRPr="00C170DC">
        <w:rPr>
          <w:sz w:val="22"/>
          <w:szCs w:val="22"/>
        </w:rPr>
        <w:t xml:space="preserve"> талрепы с вилочными наконечниками</w:t>
      </w:r>
      <w:r w:rsidR="00EA63C0">
        <w:rPr>
          <w:sz w:val="22"/>
          <w:szCs w:val="22"/>
        </w:rPr>
        <w:t xml:space="preserve"> 1. С помощью болтов с гайками </w:t>
      </w:r>
      <w:r w:rsidRPr="00C170DC">
        <w:rPr>
          <w:sz w:val="22"/>
          <w:szCs w:val="22"/>
        </w:rPr>
        <w:t>талрепы соединяются с кронштейнами</w:t>
      </w:r>
      <w:r w:rsidR="00EA63C0" w:rsidRPr="00EA63C0">
        <w:rPr>
          <w:sz w:val="22"/>
          <w:szCs w:val="22"/>
        </w:rPr>
        <w:t xml:space="preserve"> 2</w:t>
      </w:r>
      <w:r w:rsidRPr="00C170DC">
        <w:rPr>
          <w:sz w:val="22"/>
          <w:szCs w:val="22"/>
        </w:rPr>
        <w:t xml:space="preserve"> (на раме) и планками синхронной регулировки 3.</w:t>
      </w:r>
    </w:p>
    <w:p w:rsidR="00C170DC" w:rsidRPr="00EA63C0" w:rsidRDefault="00C170DC" w:rsidP="00C170DC">
      <w:pPr>
        <w:ind w:firstLine="284"/>
        <w:jc w:val="both"/>
        <w:rPr>
          <w:sz w:val="22"/>
          <w:szCs w:val="22"/>
        </w:rPr>
      </w:pPr>
      <w:r w:rsidRPr="00C170DC">
        <w:rPr>
          <w:sz w:val="22"/>
          <w:szCs w:val="22"/>
        </w:rPr>
        <w:t>На планках имеются указатели 4 угла атаки для каждого ряда, а к балке рамы приварена шкала 5 угла атаки.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9"/>
      </w:tblGrid>
      <w:tr w:rsidR="00C170DC" w:rsidTr="00EA63C0">
        <w:tc>
          <w:tcPr>
            <w:tcW w:w="7569" w:type="dxa"/>
            <w:vAlign w:val="center"/>
          </w:tcPr>
          <w:p w:rsidR="00C170DC" w:rsidRPr="00EA63C0" w:rsidRDefault="00EA63C0" w:rsidP="00EA63C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E409808" wp14:editId="4F152E1E">
                  <wp:extent cx="3568536" cy="238781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!БДМТ-6 03.000 А СБ _ Крыло правое в сборе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0" t="9189" r="27480" b="30326"/>
                          <a:stretch/>
                        </pic:blipFill>
                        <pic:spPr bwMode="auto">
                          <a:xfrm>
                            <a:off x="0" y="0"/>
                            <a:ext cx="3570181" cy="2388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0DC" w:rsidTr="00EA63C0">
        <w:trPr>
          <w:trHeight w:val="567"/>
        </w:trPr>
        <w:tc>
          <w:tcPr>
            <w:tcW w:w="7569" w:type="dxa"/>
            <w:vAlign w:val="center"/>
          </w:tcPr>
          <w:p w:rsidR="00C170DC" w:rsidRPr="00EA63C0" w:rsidRDefault="00EA63C0" w:rsidP="00EA63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Рисунок 13 – Механизм установки угла дисков</w:t>
            </w:r>
          </w:p>
        </w:tc>
      </w:tr>
    </w:tbl>
    <w:p w:rsidR="007A4486" w:rsidRPr="007A4486" w:rsidRDefault="00C170DC" w:rsidP="00EA63C0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5.2</w:t>
      </w:r>
      <w:r w:rsidR="007A4486">
        <w:rPr>
          <w:sz w:val="22"/>
          <w:szCs w:val="22"/>
        </w:rPr>
        <w:t xml:space="preserve"> </w:t>
      </w:r>
      <w:r w:rsidR="007A4486" w:rsidRPr="007A4486">
        <w:rPr>
          <w:sz w:val="22"/>
          <w:szCs w:val="22"/>
        </w:rPr>
        <w:t>Регулировка подшипников режущего узла.</w:t>
      </w:r>
    </w:p>
    <w:p w:rsidR="007A4486" w:rsidRPr="007A4486" w:rsidRDefault="007A4486" w:rsidP="007A4486">
      <w:pPr>
        <w:ind w:firstLine="284"/>
        <w:jc w:val="both"/>
        <w:rPr>
          <w:sz w:val="22"/>
          <w:szCs w:val="22"/>
        </w:rPr>
      </w:pPr>
      <w:r w:rsidRPr="007A4486">
        <w:rPr>
          <w:sz w:val="22"/>
          <w:szCs w:val="22"/>
        </w:rPr>
        <w:t>Необходимость регулировки возникает при возникновении люфта оси диска. При регулировке необходимо:</w:t>
      </w:r>
    </w:p>
    <w:p w:rsidR="007A4486" w:rsidRPr="00C170DC" w:rsidRDefault="007A4486" w:rsidP="007A448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-о</w:t>
      </w:r>
      <w:r w:rsidRPr="007A4486">
        <w:rPr>
          <w:sz w:val="22"/>
          <w:szCs w:val="22"/>
        </w:rPr>
        <w:t xml:space="preserve">чистить от грязи и </w:t>
      </w:r>
      <w:r w:rsidR="00C170DC">
        <w:rPr>
          <w:sz w:val="22"/>
          <w:szCs w:val="22"/>
        </w:rPr>
        <w:t>пожнивных остатков режущий узел</w:t>
      </w:r>
      <w:r w:rsidR="00C170DC" w:rsidRPr="00C170DC">
        <w:rPr>
          <w:sz w:val="22"/>
          <w:szCs w:val="22"/>
        </w:rPr>
        <w:t>;</w:t>
      </w:r>
    </w:p>
    <w:p w:rsidR="007A4486" w:rsidRPr="00C170DC" w:rsidRDefault="007A4486" w:rsidP="007A448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-снять стопорное кольцо крышки</w:t>
      </w:r>
      <w:r w:rsidR="00C170DC">
        <w:rPr>
          <w:sz w:val="22"/>
          <w:szCs w:val="22"/>
        </w:rPr>
        <w:t xml:space="preserve"> режущего узла</w:t>
      </w:r>
      <w:r w:rsidR="00C170DC" w:rsidRPr="00C170DC">
        <w:rPr>
          <w:sz w:val="22"/>
          <w:szCs w:val="22"/>
        </w:rPr>
        <w:t>;</w:t>
      </w:r>
    </w:p>
    <w:p w:rsidR="00C170DC" w:rsidRPr="00C170DC" w:rsidRDefault="00C170DC" w:rsidP="007A448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-снять крышку</w:t>
      </w:r>
      <w:r w:rsidRPr="00C170DC">
        <w:rPr>
          <w:sz w:val="22"/>
          <w:szCs w:val="22"/>
        </w:rPr>
        <w:t>;</w:t>
      </w:r>
    </w:p>
    <w:p w:rsidR="007A4486" w:rsidRPr="00C170DC" w:rsidRDefault="007A4486" w:rsidP="007A448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-в</w:t>
      </w:r>
      <w:r w:rsidR="00C170DC">
        <w:rPr>
          <w:sz w:val="22"/>
          <w:szCs w:val="22"/>
        </w:rPr>
        <w:t>ынуть шплинт</w:t>
      </w:r>
      <w:r w:rsidR="00C170DC" w:rsidRPr="00C170DC">
        <w:rPr>
          <w:sz w:val="22"/>
          <w:szCs w:val="22"/>
        </w:rPr>
        <w:t>;</w:t>
      </w:r>
    </w:p>
    <w:p w:rsidR="007A4486" w:rsidRPr="00C170DC" w:rsidRDefault="007A4486" w:rsidP="007A448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-з</w:t>
      </w:r>
      <w:r w:rsidRPr="007A4486">
        <w:rPr>
          <w:sz w:val="22"/>
          <w:szCs w:val="22"/>
        </w:rPr>
        <w:t>акрутить до упора гайку, а затем отпустить ее на 1/12 грани (при этом вращение диска должно быть с о</w:t>
      </w:r>
      <w:r w:rsidR="00C170DC">
        <w:rPr>
          <w:sz w:val="22"/>
          <w:szCs w:val="22"/>
        </w:rPr>
        <w:t>чень небольшим сопротивлением)</w:t>
      </w:r>
      <w:r w:rsidR="00C170DC" w:rsidRPr="00C170DC">
        <w:rPr>
          <w:sz w:val="22"/>
          <w:szCs w:val="22"/>
        </w:rPr>
        <w:t>;</w:t>
      </w:r>
    </w:p>
    <w:p w:rsidR="007A4486" w:rsidRPr="00C170DC" w:rsidRDefault="007A4486" w:rsidP="007A448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-в</w:t>
      </w:r>
      <w:r w:rsidRPr="007A4486">
        <w:rPr>
          <w:sz w:val="22"/>
          <w:szCs w:val="22"/>
        </w:rPr>
        <w:t>ставить шплинт и развести его концы на 45°. Если прорезь гайки не совпадает с отверстием в оси необходимо отвернуть г</w:t>
      </w:r>
      <w:r w:rsidR="00C170DC">
        <w:rPr>
          <w:sz w:val="22"/>
          <w:szCs w:val="22"/>
        </w:rPr>
        <w:t>айку до совмещения с отверстием</w:t>
      </w:r>
      <w:r w:rsidR="00C170DC" w:rsidRPr="00C170DC">
        <w:rPr>
          <w:sz w:val="22"/>
          <w:szCs w:val="22"/>
        </w:rPr>
        <w:t>;</w:t>
      </w:r>
    </w:p>
    <w:p w:rsidR="00C170DC" w:rsidRDefault="007A4486" w:rsidP="00EA63C0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-е</w:t>
      </w:r>
      <w:r w:rsidRPr="007A4486">
        <w:rPr>
          <w:sz w:val="22"/>
          <w:szCs w:val="22"/>
        </w:rPr>
        <w:t>сли подшипники не подаются регулировке необходимо взамен шайбы поставить ремонтную шайбу и произвести регулировку вышеуказанным способом.</w:t>
      </w:r>
      <w:r w:rsidR="00C170DC">
        <w:rPr>
          <w:sz w:val="22"/>
          <w:szCs w:val="22"/>
        </w:rPr>
        <w:br w:type="page"/>
      </w:r>
    </w:p>
    <w:p w:rsidR="00454FC9" w:rsidRPr="00EA63C0" w:rsidRDefault="007A4486" w:rsidP="00EA63C0">
      <w:pPr>
        <w:spacing w:after="240"/>
        <w:ind w:firstLine="284"/>
        <w:jc w:val="center"/>
        <w:rPr>
          <w:b/>
          <w:sz w:val="24"/>
          <w:szCs w:val="22"/>
        </w:rPr>
      </w:pPr>
      <w:r w:rsidRPr="00EA63C0">
        <w:rPr>
          <w:b/>
          <w:sz w:val="24"/>
          <w:szCs w:val="22"/>
        </w:rPr>
        <w:lastRenderedPageBreak/>
        <w:t>6</w:t>
      </w:r>
      <w:r w:rsidR="00454FC9" w:rsidRPr="00EA63C0">
        <w:rPr>
          <w:b/>
          <w:sz w:val="24"/>
          <w:szCs w:val="22"/>
        </w:rPr>
        <w:t xml:space="preserve"> Агрегатирование бороны</w:t>
      </w:r>
    </w:p>
    <w:p w:rsidR="007A4486" w:rsidRPr="007A4486" w:rsidRDefault="007A4486" w:rsidP="007A448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5.1 </w:t>
      </w:r>
      <w:r w:rsidRPr="007A4486">
        <w:rPr>
          <w:sz w:val="22"/>
          <w:szCs w:val="22"/>
        </w:rPr>
        <w:t>Борона является прицепным орудием.</w:t>
      </w:r>
    </w:p>
    <w:p w:rsidR="007A4486" w:rsidRPr="007A4486" w:rsidRDefault="007A4486" w:rsidP="007A448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7A4486">
        <w:rPr>
          <w:sz w:val="22"/>
          <w:szCs w:val="22"/>
        </w:rPr>
        <w:t>.2 Используемый трактор должен быть оснащен раздельноагрегатной гидросистемой.</w:t>
      </w:r>
    </w:p>
    <w:p w:rsidR="00454FC9" w:rsidRDefault="007A4486" w:rsidP="007A4486">
      <w:pPr>
        <w:ind w:firstLine="284"/>
        <w:jc w:val="both"/>
        <w:rPr>
          <w:sz w:val="22"/>
          <w:szCs w:val="22"/>
        </w:rPr>
      </w:pPr>
      <w:r w:rsidRPr="007A4486">
        <w:rPr>
          <w:sz w:val="22"/>
          <w:szCs w:val="22"/>
        </w:rPr>
        <w:t>5.3 Борона агрегатируется с трактором с помощью серьги.</w:t>
      </w:r>
    </w:p>
    <w:p w:rsidR="007A4486" w:rsidRPr="007A4486" w:rsidRDefault="007A4486" w:rsidP="007A4486">
      <w:pPr>
        <w:ind w:firstLine="284"/>
        <w:jc w:val="both"/>
        <w:rPr>
          <w:sz w:val="22"/>
          <w:szCs w:val="22"/>
        </w:rPr>
      </w:pPr>
      <w:r w:rsidRPr="007A4486">
        <w:rPr>
          <w:sz w:val="22"/>
          <w:szCs w:val="22"/>
        </w:rPr>
        <w:t>5.4</w:t>
      </w:r>
      <w:proofErr w:type="gramStart"/>
      <w:r w:rsidRPr="007A4486">
        <w:rPr>
          <w:sz w:val="22"/>
          <w:szCs w:val="22"/>
        </w:rPr>
        <w:t xml:space="preserve"> Д</w:t>
      </w:r>
      <w:proofErr w:type="gramEnd"/>
      <w:r w:rsidRPr="007A4486">
        <w:rPr>
          <w:sz w:val="22"/>
          <w:szCs w:val="22"/>
        </w:rPr>
        <w:t xml:space="preserve">ля присоединения прицепного устройства </w:t>
      </w:r>
      <w:r w:rsidR="00307A4E">
        <w:rPr>
          <w:sz w:val="22"/>
          <w:szCs w:val="22"/>
        </w:rPr>
        <w:t>б</w:t>
      </w:r>
      <w:r w:rsidRPr="007A4486">
        <w:rPr>
          <w:sz w:val="22"/>
          <w:szCs w:val="22"/>
        </w:rPr>
        <w:t>ороны к прицепной скобе трактора необходимо:</w:t>
      </w:r>
    </w:p>
    <w:p w:rsidR="007A4486" w:rsidRPr="007A4486" w:rsidRDefault="007A4486" w:rsidP="007A4486">
      <w:pPr>
        <w:ind w:firstLine="284"/>
        <w:jc w:val="both"/>
        <w:rPr>
          <w:sz w:val="22"/>
          <w:szCs w:val="22"/>
        </w:rPr>
      </w:pPr>
      <w:r w:rsidRPr="007A4486">
        <w:rPr>
          <w:sz w:val="22"/>
          <w:szCs w:val="22"/>
        </w:rPr>
        <w:t>-подать т</w:t>
      </w:r>
      <w:r>
        <w:rPr>
          <w:sz w:val="22"/>
          <w:szCs w:val="22"/>
        </w:rPr>
        <w:t>рактор к прицепному устройству бороны на расстояние 10</w:t>
      </w:r>
      <w:r w:rsidRPr="007A4486">
        <w:rPr>
          <w:sz w:val="22"/>
          <w:szCs w:val="22"/>
        </w:rPr>
        <w:t>-25 см;</w:t>
      </w:r>
    </w:p>
    <w:p w:rsidR="007A4486" w:rsidRPr="007A4486" w:rsidRDefault="007A4486" w:rsidP="007A4486">
      <w:pPr>
        <w:ind w:firstLine="284"/>
        <w:jc w:val="both"/>
        <w:rPr>
          <w:sz w:val="22"/>
          <w:szCs w:val="22"/>
        </w:rPr>
      </w:pPr>
      <w:r w:rsidRPr="007A4486">
        <w:rPr>
          <w:sz w:val="22"/>
          <w:szCs w:val="22"/>
        </w:rPr>
        <w:t>-соединить гидроси</w:t>
      </w:r>
      <w:r>
        <w:rPr>
          <w:sz w:val="22"/>
          <w:szCs w:val="22"/>
        </w:rPr>
        <w:t>стему трактора с гидросистемой б</w:t>
      </w:r>
      <w:r w:rsidRPr="007A4486">
        <w:rPr>
          <w:sz w:val="22"/>
          <w:szCs w:val="22"/>
        </w:rPr>
        <w:t>ороны;</w:t>
      </w:r>
    </w:p>
    <w:p w:rsidR="007A4486" w:rsidRPr="007A4486" w:rsidRDefault="007A4486" w:rsidP="007A4486">
      <w:pPr>
        <w:ind w:firstLine="284"/>
        <w:jc w:val="both"/>
        <w:rPr>
          <w:sz w:val="22"/>
          <w:szCs w:val="22"/>
        </w:rPr>
      </w:pPr>
      <w:r w:rsidRPr="007A4486">
        <w:rPr>
          <w:sz w:val="22"/>
          <w:szCs w:val="22"/>
        </w:rPr>
        <w:t>-гидросистемой трактора перевест</w:t>
      </w:r>
      <w:r>
        <w:rPr>
          <w:sz w:val="22"/>
          <w:szCs w:val="22"/>
        </w:rPr>
        <w:t>и гидросистему б</w:t>
      </w:r>
      <w:r w:rsidRPr="007A4486">
        <w:rPr>
          <w:sz w:val="22"/>
          <w:szCs w:val="22"/>
        </w:rPr>
        <w:t>ороны в рабочее положение (штоки гидроцилиндров втянуты).</w:t>
      </w:r>
    </w:p>
    <w:p w:rsidR="007A4486" w:rsidRPr="007A4486" w:rsidRDefault="007A4486" w:rsidP="007A4486">
      <w:pPr>
        <w:ind w:firstLine="284"/>
        <w:jc w:val="both"/>
        <w:rPr>
          <w:sz w:val="22"/>
          <w:szCs w:val="22"/>
        </w:rPr>
      </w:pPr>
      <w:r w:rsidRPr="007A4486">
        <w:rPr>
          <w:sz w:val="22"/>
          <w:szCs w:val="22"/>
        </w:rPr>
        <w:t>-</w:t>
      </w:r>
      <w:r>
        <w:rPr>
          <w:sz w:val="22"/>
          <w:szCs w:val="22"/>
        </w:rPr>
        <w:t>талрепом сницы б</w:t>
      </w:r>
      <w:r w:rsidRPr="007A4486">
        <w:rPr>
          <w:sz w:val="22"/>
          <w:szCs w:val="22"/>
        </w:rPr>
        <w:t>ороны регулиров</w:t>
      </w:r>
      <w:r>
        <w:rPr>
          <w:sz w:val="22"/>
          <w:szCs w:val="22"/>
        </w:rPr>
        <w:t>ать положение прицепной серьги б</w:t>
      </w:r>
      <w:r w:rsidRPr="007A4486">
        <w:rPr>
          <w:sz w:val="22"/>
          <w:szCs w:val="22"/>
        </w:rPr>
        <w:t>ороны до совпадения со скобой трактора;</w:t>
      </w:r>
    </w:p>
    <w:p w:rsidR="007A4486" w:rsidRPr="007A4486" w:rsidRDefault="007A4486" w:rsidP="007A4486">
      <w:pPr>
        <w:ind w:firstLine="284"/>
        <w:jc w:val="both"/>
        <w:rPr>
          <w:sz w:val="22"/>
          <w:szCs w:val="22"/>
        </w:rPr>
      </w:pPr>
      <w:r w:rsidRPr="007A4486">
        <w:rPr>
          <w:sz w:val="22"/>
          <w:szCs w:val="22"/>
        </w:rPr>
        <w:t>-фиксировать соединение пальцем трактора, шплинтовать;</w:t>
      </w:r>
    </w:p>
    <w:p w:rsidR="007A4486" w:rsidRPr="007A4486" w:rsidRDefault="007A4486" w:rsidP="007A4486">
      <w:pPr>
        <w:ind w:firstLine="284"/>
        <w:jc w:val="both"/>
        <w:rPr>
          <w:sz w:val="22"/>
          <w:szCs w:val="22"/>
        </w:rPr>
      </w:pPr>
      <w:r w:rsidRPr="007A4486">
        <w:rPr>
          <w:sz w:val="22"/>
          <w:szCs w:val="22"/>
        </w:rPr>
        <w:t xml:space="preserve">-отрегулировать талрепом </w:t>
      </w:r>
      <w:r w:rsidR="00D2031E">
        <w:rPr>
          <w:sz w:val="22"/>
          <w:szCs w:val="22"/>
        </w:rPr>
        <w:t>сницы</w:t>
      </w:r>
      <w:r w:rsidRPr="007A4486">
        <w:rPr>
          <w:sz w:val="22"/>
          <w:szCs w:val="22"/>
        </w:rPr>
        <w:t xml:space="preserve"> свободный ход проушины талрепа в щеках рамы (при положении орудия на заданной глубине обработки ось талрепа должна быть посередине паза).</w:t>
      </w:r>
    </w:p>
    <w:p w:rsidR="007A4486" w:rsidRPr="007A4486" w:rsidRDefault="007A4486" w:rsidP="007A4486">
      <w:pPr>
        <w:spacing w:before="240" w:after="240"/>
        <w:ind w:firstLine="284"/>
        <w:jc w:val="both"/>
        <w:rPr>
          <w:sz w:val="22"/>
          <w:szCs w:val="22"/>
        </w:rPr>
      </w:pPr>
      <w:r w:rsidRPr="00964E90">
        <w:rPr>
          <w:b/>
          <w:i/>
          <w:sz w:val="22"/>
          <w:szCs w:val="22"/>
          <w:u w:val="single"/>
        </w:rPr>
        <w:t>ПРИМЕЧАНИЕ.</w:t>
      </w:r>
      <w:r>
        <w:rPr>
          <w:sz w:val="22"/>
          <w:szCs w:val="22"/>
        </w:rPr>
        <w:t xml:space="preserve"> В критических случаях (увод б</w:t>
      </w:r>
      <w:r w:rsidRPr="007A4486">
        <w:rPr>
          <w:sz w:val="22"/>
          <w:szCs w:val="22"/>
        </w:rPr>
        <w:t>ороны влево по ходу агрегата) допускается укорачиванием талрепа коррек</w:t>
      </w:r>
      <w:r>
        <w:rPr>
          <w:sz w:val="22"/>
          <w:szCs w:val="22"/>
        </w:rPr>
        <w:t>тировать курсовую устойчивость б</w:t>
      </w:r>
      <w:r w:rsidRPr="007A4486">
        <w:rPr>
          <w:sz w:val="22"/>
          <w:szCs w:val="22"/>
        </w:rPr>
        <w:t>ороны.</w:t>
      </w:r>
    </w:p>
    <w:p w:rsidR="007A4486" w:rsidRPr="007A4486" w:rsidRDefault="007A4486" w:rsidP="007A4486">
      <w:pPr>
        <w:ind w:firstLine="284"/>
        <w:jc w:val="both"/>
        <w:rPr>
          <w:sz w:val="22"/>
          <w:szCs w:val="22"/>
        </w:rPr>
      </w:pPr>
      <w:r w:rsidRPr="007A4486">
        <w:rPr>
          <w:sz w:val="22"/>
          <w:szCs w:val="22"/>
        </w:rPr>
        <w:t>-гидросистемой т</w:t>
      </w:r>
      <w:r>
        <w:rPr>
          <w:sz w:val="22"/>
          <w:szCs w:val="22"/>
        </w:rPr>
        <w:t>рактора перевести гидросистему б</w:t>
      </w:r>
      <w:r w:rsidRPr="007A4486">
        <w:rPr>
          <w:sz w:val="22"/>
          <w:szCs w:val="22"/>
        </w:rPr>
        <w:t>ороны в транспортное положение.</w:t>
      </w:r>
    </w:p>
    <w:p w:rsidR="007A4486" w:rsidRDefault="007A4486" w:rsidP="007A4486">
      <w:pPr>
        <w:ind w:firstLine="284"/>
        <w:jc w:val="both"/>
        <w:rPr>
          <w:sz w:val="22"/>
          <w:szCs w:val="22"/>
        </w:rPr>
      </w:pPr>
      <w:r w:rsidRPr="007A4486">
        <w:rPr>
          <w:sz w:val="22"/>
          <w:szCs w:val="22"/>
        </w:rPr>
        <w:t>-в транспортном положении (при заст</w:t>
      </w:r>
      <w:r>
        <w:rPr>
          <w:sz w:val="22"/>
          <w:szCs w:val="22"/>
        </w:rPr>
        <w:t>опоренной гидросистеме подъема б</w:t>
      </w:r>
      <w:r w:rsidRPr="007A4486">
        <w:rPr>
          <w:sz w:val="22"/>
          <w:szCs w:val="22"/>
        </w:rPr>
        <w:t>ороны) отрегулировать углы атаки для каждого ряда дисков.</w:t>
      </w:r>
    </w:p>
    <w:p w:rsidR="007A4486" w:rsidRPr="00EA63C0" w:rsidRDefault="007A4486" w:rsidP="007A4486">
      <w:pPr>
        <w:spacing w:before="240" w:after="240"/>
        <w:ind w:firstLine="284"/>
        <w:jc w:val="center"/>
        <w:rPr>
          <w:b/>
          <w:sz w:val="24"/>
          <w:szCs w:val="22"/>
        </w:rPr>
      </w:pPr>
      <w:r w:rsidRPr="00EA63C0">
        <w:rPr>
          <w:b/>
          <w:sz w:val="24"/>
          <w:szCs w:val="22"/>
        </w:rPr>
        <w:t>7 Обкатка бороны</w:t>
      </w:r>
    </w:p>
    <w:p w:rsidR="007A4486" w:rsidRPr="007A4486" w:rsidRDefault="007A4486" w:rsidP="007A4486">
      <w:pPr>
        <w:ind w:firstLine="284"/>
        <w:jc w:val="both"/>
        <w:rPr>
          <w:sz w:val="22"/>
        </w:rPr>
      </w:pPr>
      <w:r w:rsidRPr="007A4486">
        <w:rPr>
          <w:sz w:val="22"/>
        </w:rPr>
        <w:t>-перед началом обкатки проверить затяжку всех болтовых соединений.</w:t>
      </w:r>
    </w:p>
    <w:p w:rsidR="007A4486" w:rsidRPr="007A4486" w:rsidRDefault="007A4486" w:rsidP="007A4486">
      <w:pPr>
        <w:ind w:firstLine="284"/>
        <w:jc w:val="both"/>
        <w:rPr>
          <w:sz w:val="22"/>
        </w:rPr>
      </w:pPr>
      <w:r>
        <w:rPr>
          <w:sz w:val="22"/>
        </w:rPr>
        <w:t>-обкатать борону с углом атаки дисков15</w:t>
      </w:r>
      <w:r w:rsidRPr="007A4486">
        <w:rPr>
          <w:sz w:val="22"/>
        </w:rPr>
        <w:t>°</w:t>
      </w:r>
      <w:r>
        <w:rPr>
          <w:sz w:val="22"/>
        </w:rPr>
        <w:t>-18</w:t>
      </w:r>
      <w:r w:rsidRPr="007A4486">
        <w:rPr>
          <w:sz w:val="22"/>
        </w:rPr>
        <w:t>° в течение 30 минут.</w:t>
      </w:r>
    </w:p>
    <w:p w:rsidR="007A4486" w:rsidRPr="007A4486" w:rsidRDefault="007A4486" w:rsidP="007A4486">
      <w:pPr>
        <w:ind w:firstLine="284"/>
        <w:jc w:val="both"/>
        <w:rPr>
          <w:sz w:val="22"/>
        </w:rPr>
      </w:pPr>
      <w:r w:rsidRPr="007A4486">
        <w:rPr>
          <w:sz w:val="22"/>
        </w:rPr>
        <w:t>-после обкатки подтянуть все болтовые соединения, проверить температуру всех корпусов рабочих органов, при перегреве (выше 80°С) либо появлении люфта диска произвести регулировку подшипников режущего узла.</w:t>
      </w:r>
    </w:p>
    <w:p w:rsidR="007A4486" w:rsidRPr="007A4486" w:rsidRDefault="007A4486" w:rsidP="007A4486">
      <w:pPr>
        <w:ind w:firstLine="284"/>
        <w:jc w:val="both"/>
        <w:rPr>
          <w:sz w:val="22"/>
        </w:rPr>
      </w:pPr>
      <w:r w:rsidRPr="007A4486">
        <w:rPr>
          <w:sz w:val="22"/>
        </w:rPr>
        <w:t xml:space="preserve">- при необходимости пополнить смазкой подшипниковые узлы </w:t>
      </w:r>
      <w:r>
        <w:rPr>
          <w:sz w:val="22"/>
        </w:rPr>
        <w:t>б</w:t>
      </w:r>
      <w:r w:rsidRPr="007A4486">
        <w:rPr>
          <w:sz w:val="22"/>
        </w:rPr>
        <w:t>ороны.</w:t>
      </w:r>
    </w:p>
    <w:p w:rsidR="007A4486" w:rsidRPr="007A4486" w:rsidRDefault="007A4486" w:rsidP="007A4486">
      <w:pPr>
        <w:ind w:firstLine="284"/>
        <w:jc w:val="both"/>
        <w:rPr>
          <w:sz w:val="22"/>
        </w:rPr>
      </w:pPr>
      <w:r w:rsidRPr="007A4486">
        <w:rPr>
          <w:sz w:val="22"/>
        </w:rPr>
        <w:t>- полную обкатку произвести в течении 5-6 часов.</w:t>
      </w:r>
    </w:p>
    <w:p w:rsidR="007A4486" w:rsidRDefault="007A4486" w:rsidP="00EA63C0">
      <w:pPr>
        <w:spacing w:before="240" w:after="240"/>
        <w:ind w:firstLine="284"/>
        <w:jc w:val="both"/>
        <w:rPr>
          <w:b/>
          <w:sz w:val="22"/>
          <w:szCs w:val="22"/>
        </w:rPr>
      </w:pPr>
      <w:r w:rsidRPr="007A4486">
        <w:rPr>
          <w:b/>
          <w:i/>
          <w:sz w:val="22"/>
          <w:u w:val="single"/>
        </w:rPr>
        <w:t>ВНИМАНИЕ!</w:t>
      </w:r>
      <w:r w:rsidRPr="007A4486">
        <w:rPr>
          <w:sz w:val="22"/>
        </w:rPr>
        <w:t xml:space="preserve"> В связи с обсадкой диска по поверхности оси режущего узла, при обработке первых 300 га каждые 30-50 га контролировать затяжку болтов крепления дисков к оси режущего узла. При ослаблении затяжки возможен отрыв головки болта и деформация диска.</w:t>
      </w:r>
      <w:r>
        <w:rPr>
          <w:b/>
          <w:sz w:val="22"/>
          <w:szCs w:val="22"/>
        </w:rPr>
        <w:br w:type="page"/>
      </w:r>
    </w:p>
    <w:p w:rsidR="00EA63C0" w:rsidRDefault="00EA63C0" w:rsidP="00FC1657">
      <w:pPr>
        <w:spacing w:line="360" w:lineRule="auto"/>
        <w:ind w:firstLine="284"/>
        <w:jc w:val="center"/>
        <w:rPr>
          <w:b/>
          <w:sz w:val="24"/>
          <w:szCs w:val="22"/>
        </w:rPr>
      </w:pPr>
      <w:r w:rsidRPr="00EA63C0">
        <w:rPr>
          <w:b/>
          <w:sz w:val="24"/>
          <w:szCs w:val="22"/>
        </w:rPr>
        <w:lastRenderedPageBreak/>
        <w:t>8 Работа бороны</w:t>
      </w:r>
    </w:p>
    <w:p w:rsidR="00EA63C0" w:rsidRPr="00EA63C0" w:rsidRDefault="00BA511F" w:rsidP="00EA63C0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8.1 Рабочими органами б</w:t>
      </w:r>
      <w:r w:rsidR="00EA63C0" w:rsidRPr="00EA63C0">
        <w:rPr>
          <w:sz w:val="22"/>
          <w:szCs w:val="22"/>
        </w:rPr>
        <w:t>ороны являются установленные на индивидуальных стойках наклонно к вертикали и с углом атаки сферические диски.</w:t>
      </w:r>
    </w:p>
    <w:p w:rsidR="00EA63C0" w:rsidRPr="00EA63C0" w:rsidRDefault="00EA63C0" w:rsidP="00EA63C0">
      <w:pPr>
        <w:ind w:firstLine="284"/>
        <w:jc w:val="both"/>
        <w:rPr>
          <w:sz w:val="22"/>
          <w:szCs w:val="22"/>
        </w:rPr>
      </w:pPr>
      <w:r w:rsidRPr="00EA63C0">
        <w:rPr>
          <w:sz w:val="22"/>
          <w:szCs w:val="22"/>
        </w:rPr>
        <w:t>При этом часть дисков развернута вправо по ходу движения орудия и при работе стремится увести (развернуть) орудие вправо. Другая часть дисков развернута влево по ходу движения орудия и при работе стремится увести (развернуть) орудие влево. Глубина обработки зависит от угла атаки дисков.</w:t>
      </w:r>
    </w:p>
    <w:p w:rsidR="00EA63C0" w:rsidRPr="00EA63C0" w:rsidRDefault="00BA511F" w:rsidP="00EA63C0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8.2 </w:t>
      </w:r>
      <w:r w:rsidR="00EA63C0" w:rsidRPr="00EA63C0">
        <w:rPr>
          <w:sz w:val="22"/>
          <w:szCs w:val="22"/>
        </w:rPr>
        <w:t>Угол атаки (15-25°) устанавливается в зависимости от влажности и плотности почвы, наличия растительных остатков. Увеличение угла атаки диска увеличивает глубину обработки орудием, ширину захвата каждым диском и увеличивает нагрузку на каждый диск.</w:t>
      </w:r>
    </w:p>
    <w:p w:rsidR="00EA63C0" w:rsidRPr="00EA63C0" w:rsidRDefault="00BA511F" w:rsidP="00EA63C0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8.3 </w:t>
      </w:r>
      <w:r w:rsidR="00EA63C0" w:rsidRPr="00EA63C0">
        <w:rPr>
          <w:sz w:val="22"/>
          <w:szCs w:val="22"/>
        </w:rPr>
        <w:t>При работе без прикатывающего катка или со свободно катящимся катком, глубину обработки регулируют изменением угла атаки дисков.</w:t>
      </w:r>
    </w:p>
    <w:p w:rsidR="00EA63C0" w:rsidRPr="00EA63C0" w:rsidRDefault="00BA511F" w:rsidP="00EA63C0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8.4 </w:t>
      </w:r>
      <w:r w:rsidR="00EA63C0" w:rsidRPr="00EA63C0">
        <w:rPr>
          <w:sz w:val="22"/>
          <w:szCs w:val="22"/>
        </w:rPr>
        <w:t>При наличии опорного прикатывающего катка, угол атаки дисков выставляется в 20-22° и глубину обработки регулируют подъемом или опусканием прикатывающего катка.</w:t>
      </w:r>
    </w:p>
    <w:p w:rsidR="00EA63C0" w:rsidRPr="00EA63C0" w:rsidRDefault="00BA511F" w:rsidP="00EA63C0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8.5 </w:t>
      </w:r>
      <w:r w:rsidR="00EA63C0" w:rsidRPr="00EA63C0">
        <w:rPr>
          <w:sz w:val="22"/>
          <w:szCs w:val="22"/>
        </w:rPr>
        <w:t>При движении орудия прямолинейно, без перекосов, обеспечивается захват каждым диском своей полосы земли, с полным перекрытием соседних следов дисков, с полным подрезанием растительных остатков и с гребнистостью дна не более 5см.</w:t>
      </w:r>
    </w:p>
    <w:p w:rsidR="00EA63C0" w:rsidRPr="00EA63C0" w:rsidRDefault="00BA511F" w:rsidP="00EA63C0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8.6 </w:t>
      </w:r>
      <w:r w:rsidR="00EA63C0" w:rsidRPr="00EA63C0">
        <w:rPr>
          <w:sz w:val="22"/>
          <w:szCs w:val="22"/>
        </w:rPr>
        <w:t>При уводе орудия в сторону возможно попадания дисков последующих рядов в борозды, оставляемые дисками предыдущего ряда, при этом появляются большая гребнистость дна и огрехи. Перекос орудия легко увидеть, если в работе остановить орудие и, не поднимая диски из земли, посмотреть на крайние продольные балки рамы. Или смотреть сзади на крайние продольные балки рамы в движении при работе бороны.</w:t>
      </w:r>
    </w:p>
    <w:p w:rsidR="00EA63C0" w:rsidRPr="00EA63C0" w:rsidRDefault="00BA511F" w:rsidP="00EA63C0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8.7 </w:t>
      </w:r>
      <w:r w:rsidR="00EA63C0" w:rsidRPr="00EA63C0">
        <w:rPr>
          <w:sz w:val="22"/>
          <w:szCs w:val="22"/>
        </w:rPr>
        <w:t xml:space="preserve">Для выравнивания орудия необходимо уменьшить нагрузку на диски уводящие </w:t>
      </w:r>
      <w:r>
        <w:rPr>
          <w:sz w:val="22"/>
          <w:szCs w:val="22"/>
        </w:rPr>
        <w:t>б</w:t>
      </w:r>
      <w:r w:rsidR="00EA63C0" w:rsidRPr="00EA63C0">
        <w:rPr>
          <w:sz w:val="22"/>
          <w:szCs w:val="22"/>
        </w:rPr>
        <w:t xml:space="preserve">орону в сторону перекоса и увеличить нагрузку на диски уводящие </w:t>
      </w:r>
      <w:r>
        <w:rPr>
          <w:sz w:val="22"/>
          <w:szCs w:val="22"/>
        </w:rPr>
        <w:t>б</w:t>
      </w:r>
      <w:r w:rsidR="00EA63C0" w:rsidRPr="00EA63C0">
        <w:rPr>
          <w:sz w:val="22"/>
          <w:szCs w:val="22"/>
        </w:rPr>
        <w:t>орону в противоположную от перекоса сторону.</w:t>
      </w:r>
    </w:p>
    <w:p w:rsidR="00EA63C0" w:rsidRPr="00EA63C0" w:rsidRDefault="00EA63C0" w:rsidP="00EA63C0">
      <w:pPr>
        <w:ind w:firstLine="284"/>
        <w:jc w:val="both"/>
        <w:rPr>
          <w:sz w:val="22"/>
          <w:szCs w:val="22"/>
        </w:rPr>
      </w:pPr>
      <w:r w:rsidRPr="00EA63C0">
        <w:rPr>
          <w:sz w:val="22"/>
          <w:szCs w:val="22"/>
        </w:rPr>
        <w:t>Задача решается несколькими способами и регулировку необходимо проводить в следующей последовательности:</w:t>
      </w:r>
    </w:p>
    <w:p w:rsidR="00EA63C0" w:rsidRPr="00EA63C0" w:rsidRDefault="007F7AD0" w:rsidP="00EA63C0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8.7.</w:t>
      </w:r>
      <w:r w:rsidR="00EA63C0" w:rsidRPr="00EA63C0">
        <w:rPr>
          <w:sz w:val="22"/>
          <w:szCs w:val="22"/>
        </w:rPr>
        <w:t xml:space="preserve">1. Увеличить угол атаки дисков уводящих </w:t>
      </w:r>
      <w:r w:rsidR="00BA511F">
        <w:rPr>
          <w:sz w:val="22"/>
          <w:szCs w:val="22"/>
        </w:rPr>
        <w:t>б</w:t>
      </w:r>
      <w:r w:rsidR="00EA63C0" w:rsidRPr="00EA63C0">
        <w:rPr>
          <w:sz w:val="22"/>
          <w:szCs w:val="22"/>
        </w:rPr>
        <w:t xml:space="preserve">орону в противоположную от перекоса сторону и уменьшить угол атаки дисков уводящих </w:t>
      </w:r>
      <w:r w:rsidR="00BA511F">
        <w:rPr>
          <w:sz w:val="22"/>
          <w:szCs w:val="22"/>
        </w:rPr>
        <w:t>б</w:t>
      </w:r>
      <w:r w:rsidR="00EA63C0" w:rsidRPr="00EA63C0">
        <w:rPr>
          <w:sz w:val="22"/>
          <w:szCs w:val="22"/>
        </w:rPr>
        <w:t>орону в сторону перекоса. При этом необходимо следить, чтобы не изменилась заданная глубина обработки, и не происходило забивания орудия землей.</w:t>
      </w:r>
    </w:p>
    <w:p w:rsidR="00EA63C0" w:rsidRPr="00EA63C0" w:rsidRDefault="007F7AD0" w:rsidP="00EA63C0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8.7.</w:t>
      </w:r>
      <w:r w:rsidR="00EA63C0" w:rsidRPr="00EA63C0">
        <w:rPr>
          <w:sz w:val="22"/>
          <w:szCs w:val="22"/>
        </w:rPr>
        <w:t xml:space="preserve">2. Перекосить раму орудия в продольном направлении, чтобы увеличить глубину обработки дисков уводящих </w:t>
      </w:r>
      <w:r w:rsidR="00BA511F">
        <w:rPr>
          <w:sz w:val="22"/>
          <w:szCs w:val="22"/>
        </w:rPr>
        <w:t>б</w:t>
      </w:r>
      <w:r w:rsidR="00EA63C0" w:rsidRPr="00EA63C0">
        <w:rPr>
          <w:sz w:val="22"/>
          <w:szCs w:val="22"/>
        </w:rPr>
        <w:t xml:space="preserve">орону в противоположную от перекоса сторону и уменьшить глубину обработки дисков уводящих </w:t>
      </w:r>
      <w:r w:rsidR="00BA511F">
        <w:rPr>
          <w:sz w:val="22"/>
          <w:szCs w:val="22"/>
        </w:rPr>
        <w:t>б</w:t>
      </w:r>
      <w:r w:rsidR="00EA63C0" w:rsidRPr="00EA63C0">
        <w:rPr>
          <w:sz w:val="22"/>
          <w:szCs w:val="22"/>
        </w:rPr>
        <w:t xml:space="preserve">орону в сторону перекоса. Практически, для выравнивания </w:t>
      </w:r>
      <w:r w:rsidR="00BA511F">
        <w:rPr>
          <w:sz w:val="22"/>
          <w:szCs w:val="22"/>
        </w:rPr>
        <w:t>б</w:t>
      </w:r>
      <w:r w:rsidR="00EA63C0" w:rsidRPr="00EA63C0">
        <w:rPr>
          <w:sz w:val="22"/>
          <w:szCs w:val="22"/>
        </w:rPr>
        <w:t>ороны достаточно изменить глубину обработки между первым и последним рядом дисков на 1-2см.</w:t>
      </w:r>
    </w:p>
    <w:p w:rsidR="00BA511F" w:rsidRDefault="00BA511F" w:rsidP="00EA63C0">
      <w:pPr>
        <w:ind w:firstLine="284"/>
        <w:jc w:val="both"/>
        <w:rPr>
          <w:sz w:val="22"/>
          <w:szCs w:val="22"/>
        </w:rPr>
      </w:pPr>
    </w:p>
    <w:p w:rsidR="00EA63C0" w:rsidRPr="00D2031E" w:rsidRDefault="00BA511F" w:rsidP="00EA63C0">
      <w:pPr>
        <w:ind w:firstLine="284"/>
        <w:jc w:val="both"/>
        <w:rPr>
          <w:sz w:val="22"/>
          <w:szCs w:val="22"/>
        </w:rPr>
      </w:pPr>
      <w:r w:rsidRPr="00D2031E">
        <w:rPr>
          <w:sz w:val="22"/>
          <w:szCs w:val="22"/>
        </w:rPr>
        <w:lastRenderedPageBreak/>
        <w:t xml:space="preserve">8.8 </w:t>
      </w:r>
      <w:r w:rsidR="00EA63C0" w:rsidRPr="00D2031E">
        <w:rPr>
          <w:sz w:val="22"/>
          <w:szCs w:val="22"/>
        </w:rPr>
        <w:t>Перекос рамы орудия в продольном направлении выполняется в следующей последовательности:</w:t>
      </w:r>
    </w:p>
    <w:p w:rsidR="00EA63C0" w:rsidRPr="00D2031E" w:rsidRDefault="007F7AD0" w:rsidP="00EA63C0">
      <w:pPr>
        <w:ind w:firstLine="284"/>
        <w:jc w:val="both"/>
        <w:rPr>
          <w:sz w:val="22"/>
          <w:szCs w:val="22"/>
        </w:rPr>
      </w:pPr>
      <w:r w:rsidRPr="00D2031E">
        <w:rPr>
          <w:sz w:val="22"/>
          <w:szCs w:val="22"/>
        </w:rPr>
        <w:t>8.8.</w:t>
      </w:r>
      <w:r w:rsidR="00EA63C0" w:rsidRPr="00D2031E">
        <w:rPr>
          <w:sz w:val="22"/>
          <w:szCs w:val="22"/>
        </w:rPr>
        <w:t xml:space="preserve">1. Увеличение глубины обработки первым рядом дисков по сравнению с последним рядом дисков добиваются опусканием прикатывающего катка и одновременно с помощью талрепа на </w:t>
      </w:r>
      <w:r w:rsidR="00BA511F" w:rsidRPr="00D2031E">
        <w:rPr>
          <w:sz w:val="22"/>
          <w:szCs w:val="22"/>
        </w:rPr>
        <w:t>снице</w:t>
      </w:r>
      <w:r w:rsidR="00EA63C0" w:rsidRPr="00D2031E">
        <w:rPr>
          <w:sz w:val="22"/>
          <w:szCs w:val="22"/>
        </w:rPr>
        <w:t xml:space="preserve"> понижают точку присоединения орудия к трактору. Для улучшения эффекта необходимо переставить ось подсоединения </w:t>
      </w:r>
      <w:r w:rsidR="00D2031E" w:rsidRPr="00D2031E">
        <w:rPr>
          <w:sz w:val="22"/>
          <w:szCs w:val="22"/>
        </w:rPr>
        <w:t>сницы</w:t>
      </w:r>
      <w:r w:rsidR="00EA63C0" w:rsidRPr="00D2031E">
        <w:rPr>
          <w:sz w:val="22"/>
          <w:szCs w:val="22"/>
        </w:rPr>
        <w:t xml:space="preserve"> в верхние отверстия кронштейна рамы. При этом навеска трактора должна быть или в плавающем положении, или в закрытом положении, но верхняя ось талрепа (присоединение к раме) должна находиться посредине продолговатого отверстия проушины талрепа.</w:t>
      </w:r>
    </w:p>
    <w:p w:rsidR="00EA63C0" w:rsidRPr="00D2031E" w:rsidRDefault="007F7AD0" w:rsidP="00EA63C0">
      <w:pPr>
        <w:ind w:firstLine="284"/>
        <w:jc w:val="both"/>
        <w:rPr>
          <w:sz w:val="22"/>
          <w:szCs w:val="22"/>
        </w:rPr>
      </w:pPr>
      <w:r w:rsidRPr="00D2031E">
        <w:rPr>
          <w:sz w:val="22"/>
          <w:szCs w:val="22"/>
        </w:rPr>
        <w:t>8.8.</w:t>
      </w:r>
      <w:r w:rsidR="00EA63C0" w:rsidRPr="00D2031E">
        <w:rPr>
          <w:sz w:val="22"/>
          <w:szCs w:val="22"/>
        </w:rPr>
        <w:t xml:space="preserve">2. Уменьшение глубины обработки первым рядом дисков по сравнению с последним рядом дисков добиваются подъемом прикатывающего катка и одновременно с помощью талрепа на </w:t>
      </w:r>
      <w:r w:rsidR="00D2031E" w:rsidRPr="00D2031E">
        <w:rPr>
          <w:sz w:val="22"/>
          <w:szCs w:val="22"/>
        </w:rPr>
        <w:t>снице</w:t>
      </w:r>
      <w:r w:rsidR="00EA63C0" w:rsidRPr="00D2031E">
        <w:rPr>
          <w:sz w:val="22"/>
          <w:szCs w:val="22"/>
        </w:rPr>
        <w:t xml:space="preserve"> повышают точку присоединения орудия к трактору. Для улучшения эффекта необходимо переставить ось подсоединения </w:t>
      </w:r>
      <w:r w:rsidR="00D2031E" w:rsidRPr="00D2031E">
        <w:rPr>
          <w:sz w:val="22"/>
          <w:szCs w:val="22"/>
        </w:rPr>
        <w:t>сницы</w:t>
      </w:r>
      <w:r w:rsidR="00EA63C0" w:rsidRPr="00D2031E">
        <w:rPr>
          <w:sz w:val="22"/>
          <w:szCs w:val="22"/>
        </w:rPr>
        <w:t xml:space="preserve"> в нижние отверстия кронштейна рамы. При этом навеска трактора должна быть или в плавающем положении, или в закрытом положении, но верхняя ось талрепа (присоединение к раме) должна находиться посредине продолговатого отверстия проушины талрепа.</w:t>
      </w:r>
    </w:p>
    <w:p w:rsidR="00EA63C0" w:rsidRPr="00D2031E" w:rsidRDefault="00EA63C0" w:rsidP="00EA63C0">
      <w:pPr>
        <w:ind w:firstLine="284"/>
        <w:jc w:val="both"/>
        <w:rPr>
          <w:sz w:val="22"/>
          <w:szCs w:val="22"/>
        </w:rPr>
      </w:pPr>
      <w:r w:rsidRPr="00D2031E">
        <w:rPr>
          <w:sz w:val="22"/>
          <w:szCs w:val="22"/>
        </w:rPr>
        <w:t xml:space="preserve">Если вышеперечисленные способы не помогают, навеску трактора ставят в закрытом положении, и перекос рамы орудия в продольном направлении принудительно устанавливают, задавливая раму в нужное положение талрепом </w:t>
      </w:r>
      <w:r w:rsidR="00D2031E" w:rsidRPr="00D2031E">
        <w:rPr>
          <w:sz w:val="22"/>
          <w:szCs w:val="22"/>
        </w:rPr>
        <w:t>сницы</w:t>
      </w:r>
      <w:r w:rsidRPr="00D2031E">
        <w:rPr>
          <w:sz w:val="22"/>
          <w:szCs w:val="22"/>
        </w:rPr>
        <w:t>.</w:t>
      </w:r>
    </w:p>
    <w:p w:rsidR="00EA63C0" w:rsidRPr="00D2031E" w:rsidRDefault="00BA511F" w:rsidP="00EA63C0">
      <w:pPr>
        <w:ind w:firstLine="284"/>
        <w:jc w:val="both"/>
        <w:rPr>
          <w:sz w:val="22"/>
          <w:szCs w:val="22"/>
        </w:rPr>
      </w:pPr>
      <w:r w:rsidRPr="00D2031E">
        <w:rPr>
          <w:sz w:val="22"/>
          <w:szCs w:val="22"/>
        </w:rPr>
        <w:t xml:space="preserve">8.9 </w:t>
      </w:r>
      <w:r w:rsidR="00EA63C0" w:rsidRPr="00D2031E">
        <w:rPr>
          <w:sz w:val="22"/>
          <w:szCs w:val="22"/>
        </w:rPr>
        <w:t>Перекос рамы орудия в продольном направлении является наиболее действенным способом и стопроцентно устраняет уводы и перекосы орудия в сторону.</w:t>
      </w:r>
    </w:p>
    <w:p w:rsidR="00BA511F" w:rsidRPr="00D2031E" w:rsidRDefault="00BA511F" w:rsidP="00BA511F">
      <w:pPr>
        <w:spacing w:before="240"/>
        <w:ind w:firstLine="284"/>
        <w:jc w:val="both"/>
        <w:rPr>
          <w:sz w:val="22"/>
          <w:szCs w:val="22"/>
          <w:u w:val="single"/>
        </w:rPr>
      </w:pPr>
      <w:r w:rsidRPr="00D2031E">
        <w:rPr>
          <w:b/>
          <w:i/>
          <w:sz w:val="22"/>
          <w:szCs w:val="22"/>
          <w:u w:val="single"/>
        </w:rPr>
        <w:t>ВНИМАНИЕ!!</w:t>
      </w:r>
      <w:r w:rsidR="00EA63C0" w:rsidRPr="00D2031E">
        <w:rPr>
          <w:sz w:val="22"/>
          <w:szCs w:val="22"/>
        </w:rPr>
        <w:t xml:space="preserve"> Движение </w:t>
      </w:r>
      <w:r w:rsidRPr="00D2031E">
        <w:rPr>
          <w:sz w:val="22"/>
          <w:szCs w:val="22"/>
        </w:rPr>
        <w:t>б</w:t>
      </w:r>
      <w:r w:rsidR="00EA63C0" w:rsidRPr="00D2031E">
        <w:rPr>
          <w:sz w:val="22"/>
          <w:szCs w:val="22"/>
        </w:rPr>
        <w:t xml:space="preserve">ороны в рабочем положении только прямолинейное. Разворот разрешен только с переводом </w:t>
      </w:r>
      <w:r w:rsidRPr="00D2031E">
        <w:rPr>
          <w:sz w:val="22"/>
          <w:szCs w:val="22"/>
        </w:rPr>
        <w:t>б</w:t>
      </w:r>
      <w:r w:rsidR="00EA63C0" w:rsidRPr="00D2031E">
        <w:rPr>
          <w:sz w:val="22"/>
          <w:szCs w:val="22"/>
        </w:rPr>
        <w:t>ороны в транспортное положение!</w:t>
      </w:r>
      <w:r w:rsidRPr="00D2031E">
        <w:rPr>
          <w:sz w:val="22"/>
          <w:szCs w:val="22"/>
        </w:rPr>
        <w:t xml:space="preserve"> </w:t>
      </w:r>
    </w:p>
    <w:p w:rsidR="00EA63C0" w:rsidRPr="00D2031E" w:rsidRDefault="00EA63C0" w:rsidP="00BA511F">
      <w:pPr>
        <w:spacing w:after="240"/>
        <w:ind w:firstLine="284"/>
        <w:jc w:val="both"/>
        <w:rPr>
          <w:b/>
          <w:sz w:val="22"/>
          <w:szCs w:val="22"/>
        </w:rPr>
      </w:pPr>
      <w:r w:rsidRPr="00D2031E">
        <w:rPr>
          <w:b/>
          <w:sz w:val="22"/>
          <w:szCs w:val="22"/>
          <w:u w:val="single"/>
        </w:rPr>
        <w:t xml:space="preserve">Отклонение от прямолинейного движения </w:t>
      </w:r>
      <w:r w:rsidR="00D931EE" w:rsidRPr="00D2031E">
        <w:rPr>
          <w:b/>
          <w:sz w:val="22"/>
          <w:szCs w:val="22"/>
          <w:u w:val="single"/>
        </w:rPr>
        <w:t>б</w:t>
      </w:r>
      <w:r w:rsidRPr="00D2031E">
        <w:rPr>
          <w:b/>
          <w:sz w:val="22"/>
          <w:szCs w:val="22"/>
          <w:u w:val="single"/>
        </w:rPr>
        <w:t>орона в рабочем полож</w:t>
      </w:r>
      <w:r w:rsidR="00BA511F" w:rsidRPr="00D2031E">
        <w:rPr>
          <w:b/>
          <w:sz w:val="22"/>
          <w:szCs w:val="22"/>
          <w:u w:val="single"/>
        </w:rPr>
        <w:t>ении приводит к поломке изделия!!</w:t>
      </w:r>
    </w:p>
    <w:p w:rsidR="00BA511F" w:rsidRPr="00D2031E" w:rsidRDefault="00BA511F" w:rsidP="00EA63C0">
      <w:pPr>
        <w:ind w:firstLine="284"/>
        <w:jc w:val="both"/>
        <w:rPr>
          <w:sz w:val="22"/>
          <w:szCs w:val="22"/>
        </w:rPr>
      </w:pPr>
      <w:r w:rsidRPr="00D2031E">
        <w:rPr>
          <w:sz w:val="22"/>
          <w:szCs w:val="22"/>
        </w:rPr>
        <w:t>8.10</w:t>
      </w:r>
      <w:proofErr w:type="gramStart"/>
      <w:r w:rsidRPr="00D2031E">
        <w:rPr>
          <w:sz w:val="22"/>
          <w:szCs w:val="22"/>
        </w:rPr>
        <w:t xml:space="preserve"> </w:t>
      </w:r>
      <w:r w:rsidR="00EA63C0" w:rsidRPr="00D2031E">
        <w:rPr>
          <w:sz w:val="22"/>
          <w:szCs w:val="22"/>
        </w:rPr>
        <w:t>П</w:t>
      </w:r>
      <w:proofErr w:type="gramEnd"/>
      <w:r w:rsidR="00EA63C0" w:rsidRPr="00D2031E">
        <w:rPr>
          <w:sz w:val="22"/>
          <w:szCs w:val="22"/>
        </w:rPr>
        <w:t xml:space="preserve">ри работе </w:t>
      </w:r>
      <w:r w:rsidR="00D931EE" w:rsidRPr="00D2031E">
        <w:rPr>
          <w:sz w:val="22"/>
          <w:szCs w:val="22"/>
        </w:rPr>
        <w:t>б</w:t>
      </w:r>
      <w:r w:rsidR="00EA63C0" w:rsidRPr="00D2031E">
        <w:rPr>
          <w:sz w:val="22"/>
          <w:szCs w:val="22"/>
        </w:rPr>
        <w:t xml:space="preserve">ороны рабочее положение гидросистемы трактора – нейтральное, при этом транспортные колеса </w:t>
      </w:r>
      <w:r w:rsidR="00D931EE" w:rsidRPr="00D2031E">
        <w:rPr>
          <w:sz w:val="22"/>
          <w:szCs w:val="22"/>
        </w:rPr>
        <w:t>б</w:t>
      </w:r>
      <w:r w:rsidR="00EA63C0" w:rsidRPr="00D2031E">
        <w:rPr>
          <w:sz w:val="22"/>
          <w:szCs w:val="22"/>
        </w:rPr>
        <w:t>ороны поднять вверх, штоки гидроцилиндров полностью втянуты.</w:t>
      </w:r>
    </w:p>
    <w:p w:rsidR="00D931EE" w:rsidRPr="00D2031E" w:rsidRDefault="00D931EE" w:rsidP="00D931EE">
      <w:pPr>
        <w:pStyle w:val="Default"/>
        <w:ind w:firstLine="284"/>
        <w:jc w:val="both"/>
        <w:rPr>
          <w:sz w:val="22"/>
          <w:szCs w:val="22"/>
        </w:rPr>
      </w:pPr>
      <w:r w:rsidRPr="00D2031E">
        <w:rPr>
          <w:sz w:val="22"/>
          <w:szCs w:val="22"/>
        </w:rPr>
        <w:t>8.11</w:t>
      </w:r>
      <w:proofErr w:type="gramStart"/>
      <w:r w:rsidRPr="00D2031E">
        <w:rPr>
          <w:sz w:val="22"/>
          <w:szCs w:val="22"/>
        </w:rPr>
        <w:t xml:space="preserve"> П</w:t>
      </w:r>
      <w:proofErr w:type="gramEnd"/>
      <w:r w:rsidRPr="00D2031E">
        <w:rPr>
          <w:sz w:val="22"/>
          <w:szCs w:val="22"/>
        </w:rPr>
        <w:t xml:space="preserve">о окончании работы бороны в поле, при длительных переездах рекомендуется фиксировать борону в транспортном положении, для этого: </w:t>
      </w:r>
    </w:p>
    <w:p w:rsidR="00D931EE" w:rsidRDefault="00D931EE" w:rsidP="00D931EE">
      <w:pPr>
        <w:pStyle w:val="Default"/>
        <w:spacing w:after="44"/>
        <w:ind w:firstLine="284"/>
        <w:jc w:val="both"/>
        <w:rPr>
          <w:sz w:val="22"/>
          <w:szCs w:val="22"/>
        </w:rPr>
      </w:pPr>
      <w:r w:rsidRPr="00D2031E">
        <w:rPr>
          <w:sz w:val="22"/>
          <w:szCs w:val="22"/>
        </w:rPr>
        <w:t>-борона переводится в транспортное положение (штоки гидроцилиндров</w:t>
      </w:r>
      <w:r w:rsidR="00E244EF">
        <w:rPr>
          <w:sz w:val="22"/>
          <w:szCs w:val="22"/>
        </w:rPr>
        <w:t xml:space="preserve"> сницы и колесного хода</w:t>
      </w:r>
      <w:r w:rsidRPr="00D2031E">
        <w:rPr>
          <w:sz w:val="22"/>
          <w:szCs w:val="22"/>
        </w:rPr>
        <w:t xml:space="preserve"> выдвинуты полностью</w:t>
      </w:r>
      <w:r w:rsidR="00E244EF">
        <w:rPr>
          <w:sz w:val="22"/>
          <w:szCs w:val="22"/>
        </w:rPr>
        <w:t>, крыльев – втянуты</w:t>
      </w:r>
      <w:r w:rsidRPr="00D2031E">
        <w:rPr>
          <w:sz w:val="22"/>
          <w:szCs w:val="22"/>
        </w:rPr>
        <w:t xml:space="preserve">). </w:t>
      </w:r>
    </w:p>
    <w:p w:rsidR="00E244EF" w:rsidRDefault="00E244EF" w:rsidP="00E244EF">
      <w:pPr>
        <w:pStyle w:val="Default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-сложенные крылья бороны фиксируются в проушинах рамы пальцами.</w:t>
      </w:r>
    </w:p>
    <w:p w:rsidR="00BA511F" w:rsidRDefault="00D931EE" w:rsidP="007F7AD0">
      <w:pPr>
        <w:pStyle w:val="Default"/>
        <w:ind w:firstLine="284"/>
        <w:jc w:val="both"/>
        <w:rPr>
          <w:sz w:val="22"/>
          <w:szCs w:val="22"/>
        </w:rPr>
      </w:pPr>
      <w:r w:rsidRPr="00D2031E">
        <w:rPr>
          <w:sz w:val="22"/>
          <w:szCs w:val="22"/>
        </w:rPr>
        <w:t xml:space="preserve">-на штоки гидроцилиндров сницы и колесного хода накидываются стопора </w:t>
      </w:r>
    </w:p>
    <w:p w:rsidR="00E244EF" w:rsidRDefault="00E244EF">
      <w:pPr>
        <w:spacing w:after="200" w:line="276" w:lineRule="auto"/>
        <w:rPr>
          <w:rFonts w:eastAsiaTheme="minorHAnsi"/>
          <w:color w:val="000000"/>
          <w:sz w:val="22"/>
          <w:szCs w:val="22"/>
          <w:lang w:eastAsia="en-US"/>
        </w:rPr>
      </w:pPr>
      <w:r>
        <w:rPr>
          <w:sz w:val="22"/>
          <w:szCs w:val="22"/>
        </w:rPr>
        <w:br w:type="page"/>
      </w:r>
    </w:p>
    <w:p w:rsidR="002C3420" w:rsidRDefault="002C3420" w:rsidP="002C3420">
      <w:pPr>
        <w:spacing w:after="240"/>
        <w:jc w:val="center"/>
        <w:rPr>
          <w:b/>
          <w:sz w:val="24"/>
          <w:szCs w:val="22"/>
        </w:rPr>
      </w:pPr>
      <w:r w:rsidRPr="002C3420">
        <w:rPr>
          <w:b/>
          <w:sz w:val="24"/>
          <w:szCs w:val="22"/>
        </w:rPr>
        <w:lastRenderedPageBreak/>
        <w:t>9 Характерные неисправности и методы их устранения</w:t>
      </w:r>
    </w:p>
    <w:p w:rsidR="002C3420" w:rsidRPr="002C3420" w:rsidRDefault="002C3420" w:rsidP="002C3420">
      <w:pPr>
        <w:spacing w:after="240"/>
        <w:ind w:firstLine="142"/>
        <w:jc w:val="both"/>
        <w:rPr>
          <w:sz w:val="22"/>
          <w:szCs w:val="22"/>
          <w:lang w:eastAsia="ar-SA"/>
        </w:rPr>
      </w:pPr>
      <w:r w:rsidRPr="002C3420">
        <w:rPr>
          <w:sz w:val="22"/>
          <w:szCs w:val="22"/>
          <w:lang w:eastAsia="ar-SA"/>
        </w:rPr>
        <w:t>Возможные неисправности и методы их устранения приведены в</w:t>
      </w:r>
      <w:r>
        <w:rPr>
          <w:sz w:val="22"/>
          <w:szCs w:val="22"/>
          <w:lang w:eastAsia="ar-SA"/>
        </w:rPr>
        <w:t xml:space="preserve"> т</w:t>
      </w:r>
      <w:r w:rsidRPr="002C3420">
        <w:rPr>
          <w:sz w:val="22"/>
          <w:szCs w:val="22"/>
          <w:lang w:eastAsia="ar-SA"/>
        </w:rPr>
        <w:t>аблице 2.</w:t>
      </w:r>
    </w:p>
    <w:p w:rsidR="002C3420" w:rsidRPr="002C3420" w:rsidRDefault="002C3420" w:rsidP="002C3420">
      <w:pPr>
        <w:spacing w:before="240"/>
        <w:ind w:firstLine="284"/>
        <w:rPr>
          <w:b/>
          <w:szCs w:val="24"/>
        </w:rPr>
      </w:pPr>
      <w:bookmarkStart w:id="1" w:name="_Ref453675139"/>
      <w:r w:rsidRPr="002C3420">
        <w:rPr>
          <w:b/>
          <w:szCs w:val="24"/>
        </w:rPr>
        <w:t xml:space="preserve">Таблица </w:t>
      </w:r>
      <w:bookmarkEnd w:id="1"/>
      <w:r w:rsidRPr="002C3420">
        <w:rPr>
          <w:b/>
          <w:szCs w:val="24"/>
        </w:rPr>
        <w:t>2 – Возможные неисправности и методы их устранения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0"/>
        <w:gridCol w:w="2595"/>
        <w:gridCol w:w="2216"/>
      </w:tblGrid>
      <w:tr w:rsidR="002C3420" w:rsidRPr="002C3420" w:rsidTr="002C3420">
        <w:trPr>
          <w:trHeight w:val="500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C3420" w:rsidRPr="002C3420" w:rsidRDefault="002C3420" w:rsidP="002C3420">
            <w:pPr>
              <w:ind w:left="284" w:hanging="284"/>
              <w:jc w:val="center"/>
              <w:rPr>
                <w:b/>
                <w:sz w:val="18"/>
                <w:szCs w:val="22"/>
              </w:rPr>
            </w:pPr>
            <w:r w:rsidRPr="002C3420">
              <w:rPr>
                <w:b/>
                <w:sz w:val="18"/>
                <w:szCs w:val="22"/>
              </w:rPr>
              <w:t>Неисправность,</w:t>
            </w:r>
            <w:r>
              <w:rPr>
                <w:b/>
                <w:sz w:val="18"/>
                <w:szCs w:val="22"/>
              </w:rPr>
              <w:t xml:space="preserve"> </w:t>
            </w:r>
            <w:r w:rsidRPr="002C3420">
              <w:rPr>
                <w:b/>
                <w:sz w:val="18"/>
                <w:szCs w:val="22"/>
              </w:rPr>
              <w:t>внешнее проявление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C3420" w:rsidRPr="002C3420" w:rsidRDefault="002C3420" w:rsidP="002C3420">
            <w:pPr>
              <w:ind w:left="284" w:hanging="284"/>
              <w:jc w:val="center"/>
              <w:rPr>
                <w:b/>
                <w:sz w:val="18"/>
                <w:szCs w:val="22"/>
              </w:rPr>
            </w:pPr>
            <w:r w:rsidRPr="002C3420">
              <w:rPr>
                <w:b/>
                <w:sz w:val="18"/>
                <w:szCs w:val="22"/>
              </w:rPr>
              <w:t>Возможные причины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C3420" w:rsidRPr="002C3420" w:rsidRDefault="002C3420" w:rsidP="002C3420">
            <w:pPr>
              <w:ind w:left="284" w:hanging="284"/>
              <w:jc w:val="center"/>
              <w:rPr>
                <w:b/>
                <w:sz w:val="18"/>
                <w:szCs w:val="22"/>
              </w:rPr>
            </w:pPr>
            <w:r w:rsidRPr="002C3420">
              <w:rPr>
                <w:b/>
                <w:sz w:val="18"/>
                <w:szCs w:val="22"/>
              </w:rPr>
              <w:t>Метод устранения</w:t>
            </w:r>
          </w:p>
        </w:tc>
      </w:tr>
      <w:tr w:rsidR="002C3420" w:rsidRPr="002C3420" w:rsidTr="002C3420">
        <w:trPr>
          <w:trHeight w:val="521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firstLine="34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1. Недостаточная глубина обработки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Не правильно отрегулирована глубина обработки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 xml:space="preserve">Отрегулировать глубину обработки </w:t>
            </w:r>
          </w:p>
        </w:tc>
      </w:tr>
      <w:tr w:rsidR="002C3420" w:rsidRPr="002C3420" w:rsidTr="002C3420">
        <w:trPr>
          <w:trHeight w:val="445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firstLine="34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2. Колесо имеет осевой люфт. Не отрегулированы подшипники колес.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Не отрегулированы конические подшипники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 xml:space="preserve">Отрегулировать подшипники колес </w:t>
            </w:r>
          </w:p>
        </w:tc>
      </w:tr>
      <w:tr w:rsidR="002C3420" w:rsidRPr="002C3420" w:rsidTr="002C3420">
        <w:trPr>
          <w:trHeight w:val="539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420" w:rsidRPr="002C3420" w:rsidRDefault="002C3420" w:rsidP="002C3420">
            <w:pPr>
              <w:ind w:firstLine="34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3. Орудие отклоняется в сторону от курса (бочит)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Рама орудия не в горизонтальном положении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 xml:space="preserve">Отрегулировать горизонтальность рамы </w:t>
            </w:r>
          </w:p>
        </w:tc>
      </w:tr>
      <w:tr w:rsidR="002C3420" w:rsidRPr="002C3420" w:rsidTr="002C3420">
        <w:trPr>
          <w:trHeight w:val="335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firstLine="34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4. Подтекает масло в соединениях гидросистемы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Не затянуты резьбовые соединения гидросистемы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Подтянуть соединения</w:t>
            </w:r>
          </w:p>
        </w:tc>
      </w:tr>
      <w:tr w:rsidR="002C3420" w:rsidRPr="002C3420" w:rsidTr="002C3420">
        <w:trPr>
          <w:trHeight w:val="611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firstLine="34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5. При включении рукоятки гидрораспределителя трактора не включаются гидроцилиндры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Нет масла в баке</w:t>
            </w:r>
          </w:p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Неисправны разрывные муфты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Долить масло в бак</w:t>
            </w:r>
          </w:p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Заменить разрывные муфты</w:t>
            </w:r>
          </w:p>
        </w:tc>
      </w:tr>
      <w:tr w:rsidR="002C3420" w:rsidRPr="002C3420" w:rsidTr="002C3420">
        <w:trPr>
          <w:trHeight w:val="197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firstLine="34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6. Не вращаются прикатывающие катки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Износился подшипник или сломался корпус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420" w:rsidRPr="002C3420" w:rsidRDefault="002C3420" w:rsidP="002C3420">
            <w:pPr>
              <w:ind w:left="18" w:hanging="18"/>
              <w:rPr>
                <w:sz w:val="18"/>
                <w:szCs w:val="22"/>
              </w:rPr>
            </w:pPr>
            <w:r w:rsidRPr="002C3420">
              <w:rPr>
                <w:sz w:val="18"/>
                <w:szCs w:val="22"/>
              </w:rPr>
              <w:t>Заменить подшипник или корпус</w:t>
            </w:r>
          </w:p>
        </w:tc>
      </w:tr>
    </w:tbl>
    <w:p w:rsidR="002C3420" w:rsidRPr="002C3420" w:rsidRDefault="002C3420" w:rsidP="002C3420">
      <w:pPr>
        <w:spacing w:before="240"/>
        <w:ind w:firstLine="284"/>
        <w:rPr>
          <w:b/>
          <w:iCs/>
          <w:sz w:val="24"/>
          <w:szCs w:val="24"/>
          <w:lang w:eastAsia="ar-SA"/>
        </w:rPr>
      </w:pPr>
      <w:r w:rsidRPr="002C3420">
        <w:rPr>
          <w:b/>
          <w:i/>
          <w:iCs/>
          <w:sz w:val="24"/>
          <w:szCs w:val="24"/>
          <w:u w:val="thick"/>
          <w:lang w:eastAsia="ar-SA"/>
        </w:rPr>
        <w:t>ВНИМАНИЕ!</w:t>
      </w:r>
      <w:r w:rsidRPr="002C3420">
        <w:rPr>
          <w:b/>
          <w:iCs/>
          <w:sz w:val="24"/>
          <w:szCs w:val="24"/>
          <w:lang w:eastAsia="ar-SA"/>
        </w:rPr>
        <w:t xml:space="preserve"> </w:t>
      </w:r>
      <w:r w:rsidRPr="002C3420">
        <w:rPr>
          <w:color w:val="000000"/>
          <w:spacing w:val="-7"/>
          <w:sz w:val="24"/>
          <w:szCs w:val="24"/>
        </w:rPr>
        <w:t>Ремонтные работы, не описанные в данной инструкции по эксплуатации, разрешается производить только на сертифицированных станциях технического обслуживания.</w:t>
      </w:r>
    </w:p>
    <w:p w:rsidR="002C3420" w:rsidRDefault="002C3420">
      <w:pPr>
        <w:spacing w:after="200" w:line="276" w:lineRule="auto"/>
        <w:rPr>
          <w:b/>
          <w:sz w:val="24"/>
          <w:szCs w:val="22"/>
        </w:rPr>
      </w:pPr>
      <w:r>
        <w:rPr>
          <w:b/>
          <w:sz w:val="24"/>
          <w:szCs w:val="22"/>
        </w:rPr>
        <w:br w:type="page"/>
      </w:r>
    </w:p>
    <w:p w:rsidR="00FC1657" w:rsidRPr="00D931EE" w:rsidRDefault="002C3420" w:rsidP="00FC1657">
      <w:pPr>
        <w:spacing w:line="360" w:lineRule="auto"/>
        <w:ind w:firstLine="284"/>
        <w:jc w:val="center"/>
        <w:rPr>
          <w:b/>
          <w:sz w:val="24"/>
          <w:szCs w:val="22"/>
        </w:rPr>
      </w:pPr>
      <w:r>
        <w:rPr>
          <w:b/>
          <w:sz w:val="24"/>
          <w:szCs w:val="22"/>
        </w:rPr>
        <w:lastRenderedPageBreak/>
        <w:t>10</w:t>
      </w:r>
      <w:r w:rsidR="00FC1657" w:rsidRPr="00D931EE">
        <w:rPr>
          <w:b/>
          <w:sz w:val="24"/>
          <w:szCs w:val="22"/>
        </w:rPr>
        <w:t xml:space="preserve"> Меры безопасности</w:t>
      </w:r>
    </w:p>
    <w:p w:rsidR="00FC1657" w:rsidRPr="00433F6E" w:rsidRDefault="002C3420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FC1657">
        <w:rPr>
          <w:sz w:val="22"/>
          <w:szCs w:val="22"/>
        </w:rPr>
        <w:t xml:space="preserve">.1 </w:t>
      </w:r>
      <w:r w:rsidR="00FC1657" w:rsidRPr="00433F6E">
        <w:rPr>
          <w:sz w:val="22"/>
          <w:szCs w:val="22"/>
        </w:rPr>
        <w:t xml:space="preserve">К работе с </w:t>
      </w:r>
      <w:r w:rsidR="00BA511F">
        <w:rPr>
          <w:sz w:val="22"/>
          <w:szCs w:val="22"/>
        </w:rPr>
        <w:t>бороной</w:t>
      </w:r>
      <w:r w:rsidR="00FC1657">
        <w:rPr>
          <w:sz w:val="22"/>
          <w:szCs w:val="22"/>
        </w:rPr>
        <w:t xml:space="preserve"> </w:t>
      </w:r>
      <w:r w:rsidR="00FC1657" w:rsidRPr="00433F6E">
        <w:rPr>
          <w:sz w:val="22"/>
          <w:szCs w:val="22"/>
        </w:rPr>
        <w:t xml:space="preserve">допускаются трактористы, изучившие требования по технике безопасности, конструкцию </w:t>
      </w:r>
      <w:r w:rsidR="00FC1657">
        <w:rPr>
          <w:sz w:val="22"/>
          <w:szCs w:val="22"/>
        </w:rPr>
        <w:t>агрегатов</w:t>
      </w:r>
      <w:r w:rsidR="00FC1657" w:rsidRPr="00433F6E">
        <w:rPr>
          <w:sz w:val="22"/>
          <w:szCs w:val="22"/>
        </w:rPr>
        <w:t xml:space="preserve">, меры безопасности соответствующие настоящему описанию и прошедшие инструктаж по технике безопасности на рабочем месте. Сборку </w:t>
      </w:r>
      <w:r w:rsidR="00BA511F">
        <w:rPr>
          <w:sz w:val="22"/>
          <w:szCs w:val="22"/>
        </w:rPr>
        <w:t>бороны</w:t>
      </w:r>
      <w:r w:rsidR="00FC1657" w:rsidRPr="00433F6E">
        <w:rPr>
          <w:sz w:val="22"/>
          <w:szCs w:val="22"/>
        </w:rPr>
        <w:t xml:space="preserve"> производить при помощи подъемных устройств и исправного инструмента. Сборочно-монтажные работы следует производить в порядке описания, а также в соответствии с правилами и нормами при работе с грузоподъемными машинами. </w:t>
      </w:r>
      <w:r w:rsidR="00FC1657" w:rsidRPr="00FC1657">
        <w:rPr>
          <w:sz w:val="22"/>
          <w:szCs w:val="22"/>
        </w:rPr>
        <w:t>При</w:t>
      </w:r>
      <w:r w:rsidR="00BA511F">
        <w:rPr>
          <w:sz w:val="22"/>
          <w:szCs w:val="22"/>
        </w:rPr>
        <w:t xml:space="preserve"> погрузке (разгрузке) собранной бороны</w:t>
      </w:r>
      <w:r w:rsidR="00FC1657" w:rsidRPr="00FC1657">
        <w:rPr>
          <w:sz w:val="22"/>
          <w:szCs w:val="22"/>
        </w:rPr>
        <w:t xml:space="preserve"> строповку производите за специально указанные места строповки.</w:t>
      </w:r>
    </w:p>
    <w:p w:rsidR="00FC1657" w:rsidRPr="00433F6E" w:rsidRDefault="002C3420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FC1657">
        <w:rPr>
          <w:sz w:val="22"/>
          <w:szCs w:val="22"/>
        </w:rPr>
        <w:t xml:space="preserve">.2. </w:t>
      </w:r>
      <w:r w:rsidR="00FC1657" w:rsidRPr="00433F6E">
        <w:rPr>
          <w:sz w:val="22"/>
          <w:szCs w:val="22"/>
        </w:rPr>
        <w:t xml:space="preserve">При работе с </w:t>
      </w:r>
      <w:r w:rsidR="00D931EE">
        <w:rPr>
          <w:sz w:val="22"/>
          <w:szCs w:val="22"/>
        </w:rPr>
        <w:t>бороной</w:t>
      </w:r>
      <w:r w:rsidR="00FC1657" w:rsidRPr="00433F6E">
        <w:rPr>
          <w:sz w:val="22"/>
          <w:szCs w:val="22"/>
        </w:rPr>
        <w:t xml:space="preserve"> запрещается: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  <w:t>выполнять развороты</w:t>
      </w:r>
      <w:r w:rsidR="009A6528">
        <w:rPr>
          <w:sz w:val="22"/>
          <w:szCs w:val="22"/>
        </w:rPr>
        <w:t xml:space="preserve"> и движение задним ходом</w:t>
      </w:r>
      <w:r w:rsidRPr="00433F6E">
        <w:rPr>
          <w:sz w:val="22"/>
          <w:szCs w:val="22"/>
        </w:rPr>
        <w:t xml:space="preserve"> с заглублёнными рабочими органами;</w:t>
      </w:r>
    </w:p>
    <w:p w:rsidR="00FC1657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</w:r>
      <w:r w:rsidRPr="009E1737">
        <w:rPr>
          <w:sz w:val="22"/>
          <w:szCs w:val="22"/>
        </w:rPr>
        <w:t xml:space="preserve">производить регулировку, техническое обслуживание </w:t>
      </w:r>
      <w:r w:rsidR="009A6528">
        <w:rPr>
          <w:sz w:val="22"/>
          <w:szCs w:val="22"/>
        </w:rPr>
        <w:t xml:space="preserve">в транспортном положении </w:t>
      </w:r>
      <w:r w:rsidR="00D931EE">
        <w:rPr>
          <w:sz w:val="22"/>
          <w:szCs w:val="22"/>
        </w:rPr>
        <w:t>бороны</w:t>
      </w:r>
      <w:r w:rsidRPr="009E1737">
        <w:rPr>
          <w:sz w:val="22"/>
          <w:szCs w:val="22"/>
        </w:rPr>
        <w:t xml:space="preserve"> и</w:t>
      </w:r>
      <w:r w:rsidR="009A6528">
        <w:rPr>
          <w:sz w:val="22"/>
          <w:szCs w:val="22"/>
        </w:rPr>
        <w:t xml:space="preserve"> при</w:t>
      </w:r>
      <w:r w:rsidRPr="009E1737">
        <w:rPr>
          <w:sz w:val="22"/>
          <w:szCs w:val="22"/>
        </w:rPr>
        <w:t xml:space="preserve"> работающем двигателе </w:t>
      </w:r>
      <w:r>
        <w:rPr>
          <w:sz w:val="22"/>
          <w:szCs w:val="22"/>
        </w:rPr>
        <w:t>трактора</w:t>
      </w:r>
      <w:r w:rsidRPr="00433F6E">
        <w:rPr>
          <w:sz w:val="22"/>
          <w:szCs w:val="22"/>
        </w:rPr>
        <w:t>;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</w:r>
      <w:r w:rsidR="009A6528">
        <w:rPr>
          <w:sz w:val="22"/>
          <w:szCs w:val="22"/>
        </w:rPr>
        <w:t xml:space="preserve">находиться ближе 10 метров от </w:t>
      </w:r>
      <w:r w:rsidR="00D931EE">
        <w:rPr>
          <w:sz w:val="22"/>
          <w:szCs w:val="22"/>
        </w:rPr>
        <w:t>бороны</w:t>
      </w:r>
      <w:r w:rsidR="009A6528">
        <w:rPr>
          <w:sz w:val="22"/>
          <w:szCs w:val="22"/>
        </w:rPr>
        <w:t xml:space="preserve"> во время работы</w:t>
      </w:r>
      <w:r w:rsidRPr="00433F6E">
        <w:rPr>
          <w:sz w:val="22"/>
          <w:szCs w:val="22"/>
        </w:rPr>
        <w:t>;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  <w:t xml:space="preserve">превышать транспортную скорость по дорогам с твёрдым покрытием более </w:t>
      </w:r>
      <w:r w:rsidR="00D931EE">
        <w:rPr>
          <w:sz w:val="22"/>
          <w:szCs w:val="22"/>
        </w:rPr>
        <w:t>15</w:t>
      </w:r>
      <w:r>
        <w:rPr>
          <w:sz w:val="22"/>
          <w:szCs w:val="22"/>
        </w:rPr>
        <w:t xml:space="preserve"> км/ч</w:t>
      </w:r>
      <w:r w:rsidRPr="00433F6E">
        <w:rPr>
          <w:sz w:val="22"/>
          <w:szCs w:val="22"/>
        </w:rPr>
        <w:t>, по ухабистым дорогам более 5 км/час;</w:t>
      </w:r>
    </w:p>
    <w:p w:rsidR="00FC1657" w:rsidRDefault="00FC1657" w:rsidP="00FC1657">
      <w:pPr>
        <w:ind w:firstLine="284"/>
        <w:jc w:val="both"/>
        <w:rPr>
          <w:sz w:val="22"/>
          <w:szCs w:val="22"/>
        </w:rPr>
      </w:pPr>
      <w:r w:rsidRPr="00433F6E">
        <w:rPr>
          <w:sz w:val="22"/>
          <w:szCs w:val="22"/>
        </w:rPr>
        <w:t>-</w:t>
      </w:r>
      <w:r w:rsidRPr="00433F6E">
        <w:rPr>
          <w:sz w:val="22"/>
          <w:szCs w:val="22"/>
        </w:rPr>
        <w:tab/>
        <w:t>производить крутые повороты в люд</w:t>
      </w:r>
      <w:r>
        <w:rPr>
          <w:sz w:val="22"/>
          <w:szCs w:val="22"/>
        </w:rPr>
        <w:t>ных местах и населенных пунктах;</w:t>
      </w:r>
    </w:p>
    <w:p w:rsidR="00372BFB" w:rsidRDefault="00372BFB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 xml:space="preserve">нахождение посторонних лиц на </w:t>
      </w:r>
      <w:r w:rsidR="00D931EE">
        <w:rPr>
          <w:sz w:val="22"/>
          <w:szCs w:val="22"/>
        </w:rPr>
        <w:t>бороне</w:t>
      </w:r>
      <w:r>
        <w:rPr>
          <w:sz w:val="22"/>
          <w:szCs w:val="22"/>
        </w:rPr>
        <w:t>;</w:t>
      </w:r>
    </w:p>
    <w:p w:rsidR="00E244EF" w:rsidRDefault="00E244EF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транспортировать борону без застопоренных крыльев и упоров на гидроцилиндрах сницы и колесного хода;</w:t>
      </w:r>
    </w:p>
    <w:p w:rsidR="00FC1657" w:rsidRDefault="00FC1657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FC1657">
        <w:rPr>
          <w:sz w:val="22"/>
          <w:szCs w:val="22"/>
        </w:rPr>
        <w:tab/>
        <w:t xml:space="preserve">транспортировать </w:t>
      </w:r>
      <w:r w:rsidR="00D931EE">
        <w:rPr>
          <w:sz w:val="22"/>
          <w:szCs w:val="22"/>
        </w:rPr>
        <w:t>борону</w:t>
      </w:r>
      <w:r w:rsidRPr="00FC1657">
        <w:rPr>
          <w:sz w:val="22"/>
          <w:szCs w:val="22"/>
        </w:rPr>
        <w:t xml:space="preserve"> без</w:t>
      </w:r>
      <w:r w:rsidR="009A6528">
        <w:rPr>
          <w:sz w:val="22"/>
          <w:szCs w:val="22"/>
        </w:rPr>
        <w:t xml:space="preserve"> световозвращателей и</w:t>
      </w:r>
      <w:r w:rsidRPr="00FC1657">
        <w:rPr>
          <w:sz w:val="22"/>
          <w:szCs w:val="22"/>
        </w:rPr>
        <w:t xml:space="preserve"> </w:t>
      </w:r>
      <w:r w:rsidR="009A6528">
        <w:rPr>
          <w:sz w:val="22"/>
          <w:szCs w:val="22"/>
        </w:rPr>
        <w:t xml:space="preserve">включенных </w:t>
      </w:r>
      <w:r w:rsidR="007F7AD0">
        <w:rPr>
          <w:sz w:val="22"/>
          <w:szCs w:val="22"/>
        </w:rPr>
        <w:t>фонарей</w:t>
      </w:r>
      <w:r w:rsidRPr="00FC1657">
        <w:rPr>
          <w:sz w:val="22"/>
          <w:szCs w:val="22"/>
        </w:rPr>
        <w:t xml:space="preserve"> в ночное время</w:t>
      </w:r>
      <w:r>
        <w:rPr>
          <w:sz w:val="22"/>
          <w:szCs w:val="22"/>
        </w:rPr>
        <w:t>;</w:t>
      </w:r>
    </w:p>
    <w:p w:rsidR="00372BFB" w:rsidRDefault="002C3420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372BFB">
        <w:rPr>
          <w:sz w:val="22"/>
          <w:szCs w:val="22"/>
        </w:rPr>
        <w:t>.</w:t>
      </w:r>
      <w:r w:rsidR="00F61E42">
        <w:rPr>
          <w:sz w:val="22"/>
          <w:szCs w:val="22"/>
        </w:rPr>
        <w:t>3</w:t>
      </w:r>
      <w:proofErr w:type="gramStart"/>
      <w:r w:rsidR="00372BFB">
        <w:rPr>
          <w:sz w:val="22"/>
          <w:szCs w:val="22"/>
        </w:rPr>
        <w:t xml:space="preserve"> П</w:t>
      </w:r>
      <w:proofErr w:type="gramEnd"/>
      <w:r w:rsidR="00372BFB">
        <w:rPr>
          <w:sz w:val="22"/>
          <w:szCs w:val="22"/>
        </w:rPr>
        <w:t xml:space="preserve">ри работе с </w:t>
      </w:r>
      <w:r w:rsidR="00D931EE">
        <w:rPr>
          <w:sz w:val="22"/>
          <w:szCs w:val="22"/>
        </w:rPr>
        <w:t>бороной</w:t>
      </w:r>
      <w:r w:rsidR="00372BFB">
        <w:rPr>
          <w:sz w:val="22"/>
          <w:szCs w:val="22"/>
        </w:rPr>
        <w:t>, а также проведении регулировки, технического обслуживания и ремонта, соблюдайте правила пожарной безопасности.</w:t>
      </w:r>
    </w:p>
    <w:p w:rsidR="00FC1657" w:rsidRPr="00C46A59" w:rsidRDefault="002C3420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F61E42">
        <w:rPr>
          <w:sz w:val="22"/>
          <w:szCs w:val="22"/>
        </w:rPr>
        <w:t>.4</w:t>
      </w:r>
      <w:r w:rsidR="00FC1657">
        <w:rPr>
          <w:sz w:val="22"/>
          <w:szCs w:val="22"/>
        </w:rPr>
        <w:t xml:space="preserve"> </w:t>
      </w:r>
      <w:r w:rsidR="00FC1657" w:rsidRPr="00C46A59">
        <w:rPr>
          <w:sz w:val="22"/>
          <w:szCs w:val="22"/>
        </w:rPr>
        <w:t xml:space="preserve">Категорически воспрещается использовать </w:t>
      </w:r>
      <w:r w:rsidR="007F7AD0">
        <w:rPr>
          <w:sz w:val="22"/>
          <w:szCs w:val="22"/>
        </w:rPr>
        <w:t>борону</w:t>
      </w:r>
      <w:r w:rsidR="00FC1657" w:rsidRPr="00C46A59">
        <w:rPr>
          <w:sz w:val="22"/>
          <w:szCs w:val="22"/>
        </w:rPr>
        <w:t xml:space="preserve"> в целях, отличных от целей, четко указанных в данном руководстве.</w:t>
      </w:r>
    </w:p>
    <w:p w:rsidR="00FC1657" w:rsidRDefault="002C3420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FC1657">
        <w:rPr>
          <w:sz w:val="22"/>
          <w:szCs w:val="22"/>
        </w:rPr>
        <w:t>.</w:t>
      </w:r>
      <w:r w:rsidR="00F61E42">
        <w:rPr>
          <w:sz w:val="22"/>
          <w:szCs w:val="22"/>
        </w:rPr>
        <w:t>5</w:t>
      </w:r>
      <w:r w:rsidR="00FC1657">
        <w:rPr>
          <w:sz w:val="22"/>
          <w:szCs w:val="22"/>
        </w:rPr>
        <w:t xml:space="preserve"> </w:t>
      </w:r>
      <w:r w:rsidR="00FC1657" w:rsidRPr="009E1737">
        <w:rPr>
          <w:sz w:val="22"/>
          <w:szCs w:val="22"/>
        </w:rPr>
        <w:t>Соблюдайте предусмотренные правила транспортировки и правила дорожного движения</w:t>
      </w:r>
      <w:r w:rsidR="00FC1657" w:rsidRPr="00433F6E">
        <w:rPr>
          <w:sz w:val="22"/>
          <w:szCs w:val="22"/>
        </w:rPr>
        <w:t>.</w:t>
      </w:r>
    </w:p>
    <w:p w:rsidR="00D931EE" w:rsidRDefault="00D931E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667CF" w:rsidRDefault="00D931EE" w:rsidP="00D931EE">
      <w:pPr>
        <w:spacing w:after="240"/>
        <w:ind w:firstLine="284"/>
        <w:jc w:val="center"/>
        <w:rPr>
          <w:b/>
          <w:sz w:val="22"/>
          <w:szCs w:val="22"/>
        </w:rPr>
      </w:pPr>
      <w:r w:rsidRPr="00D931EE">
        <w:rPr>
          <w:b/>
          <w:sz w:val="24"/>
          <w:szCs w:val="22"/>
        </w:rPr>
        <w:lastRenderedPageBreak/>
        <w:t>1</w:t>
      </w:r>
      <w:r w:rsidR="002C3420">
        <w:rPr>
          <w:b/>
          <w:sz w:val="24"/>
          <w:szCs w:val="22"/>
        </w:rPr>
        <w:t>1</w:t>
      </w:r>
      <w:r w:rsidRPr="00D931EE">
        <w:rPr>
          <w:b/>
          <w:sz w:val="24"/>
          <w:szCs w:val="22"/>
        </w:rPr>
        <w:t xml:space="preserve"> Техническое обслуживание</w:t>
      </w:r>
      <w:r>
        <w:rPr>
          <w:b/>
          <w:sz w:val="22"/>
          <w:szCs w:val="22"/>
        </w:rPr>
        <w:t xml:space="preserve"> </w:t>
      </w:r>
    </w:p>
    <w:p w:rsidR="00325E6D" w:rsidRDefault="00325E6D" w:rsidP="003B3D3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2C3420">
        <w:rPr>
          <w:sz w:val="22"/>
          <w:szCs w:val="22"/>
        </w:rPr>
        <w:t>1</w:t>
      </w:r>
      <w:r>
        <w:rPr>
          <w:sz w:val="22"/>
          <w:szCs w:val="22"/>
        </w:rPr>
        <w:t xml:space="preserve">.1 </w:t>
      </w:r>
      <w:r w:rsidR="003B3D34" w:rsidRPr="009E1737">
        <w:rPr>
          <w:sz w:val="22"/>
          <w:szCs w:val="22"/>
        </w:rPr>
        <w:t xml:space="preserve">Бесперебойная эксплуатация </w:t>
      </w:r>
      <w:r w:rsidR="007F7AD0">
        <w:rPr>
          <w:sz w:val="22"/>
          <w:szCs w:val="22"/>
        </w:rPr>
        <w:t>бороны</w:t>
      </w:r>
      <w:r w:rsidR="003B3D34" w:rsidRPr="009E1737">
        <w:rPr>
          <w:sz w:val="22"/>
          <w:szCs w:val="22"/>
        </w:rPr>
        <w:t xml:space="preserve"> зависит от своевременного проведения технического обслуживания. </w:t>
      </w:r>
    </w:p>
    <w:p w:rsidR="003B3D34" w:rsidRPr="009E1737" w:rsidRDefault="00325E6D" w:rsidP="00325E6D">
      <w:pPr>
        <w:spacing w:before="240" w:after="240"/>
        <w:ind w:firstLine="339"/>
        <w:jc w:val="both"/>
        <w:rPr>
          <w:b/>
          <w:sz w:val="22"/>
          <w:szCs w:val="22"/>
        </w:rPr>
      </w:pPr>
      <w:r w:rsidRPr="00D2468B">
        <w:rPr>
          <w:b/>
          <w:i/>
          <w:sz w:val="22"/>
          <w:szCs w:val="22"/>
          <w:u w:val="single"/>
        </w:rPr>
        <w:t>ВНИМАНИЕ</w:t>
      </w:r>
      <w:r w:rsidRPr="00BA511F">
        <w:rPr>
          <w:b/>
          <w:i/>
          <w:sz w:val="24"/>
          <w:szCs w:val="22"/>
          <w:u w:val="single"/>
        </w:rPr>
        <w:t>!!</w:t>
      </w:r>
      <w:r w:rsidRPr="00BA511F">
        <w:rPr>
          <w:sz w:val="24"/>
          <w:szCs w:val="22"/>
        </w:rPr>
        <w:t xml:space="preserve"> </w:t>
      </w:r>
      <w:r w:rsidR="003B3D34" w:rsidRPr="009E1737">
        <w:rPr>
          <w:b/>
          <w:sz w:val="22"/>
          <w:szCs w:val="22"/>
        </w:rPr>
        <w:t xml:space="preserve">Эксплуатация </w:t>
      </w:r>
      <w:r w:rsidR="007F7AD0">
        <w:rPr>
          <w:b/>
          <w:sz w:val="22"/>
          <w:szCs w:val="22"/>
        </w:rPr>
        <w:t>бороны</w:t>
      </w:r>
      <w:r w:rsidR="003B3D34" w:rsidRPr="009E1737">
        <w:rPr>
          <w:b/>
          <w:sz w:val="22"/>
          <w:szCs w:val="22"/>
        </w:rPr>
        <w:t xml:space="preserve"> без проведения работ по техническому обслуживанию </w:t>
      </w:r>
      <w:r w:rsidR="003B3D34" w:rsidRPr="00B474C2">
        <w:rPr>
          <w:b/>
          <w:sz w:val="22"/>
          <w:szCs w:val="22"/>
          <w:u w:val="thick"/>
        </w:rPr>
        <w:t>запрещена.</w:t>
      </w:r>
    </w:p>
    <w:p w:rsidR="00325E6D" w:rsidRDefault="00325E6D" w:rsidP="003B3D3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2C3420">
        <w:rPr>
          <w:sz w:val="22"/>
          <w:szCs w:val="22"/>
        </w:rPr>
        <w:t>1</w:t>
      </w:r>
      <w:r>
        <w:rPr>
          <w:sz w:val="22"/>
          <w:szCs w:val="22"/>
        </w:rPr>
        <w:t xml:space="preserve">.2 </w:t>
      </w:r>
      <w:r w:rsidRPr="00325E6D">
        <w:rPr>
          <w:sz w:val="22"/>
          <w:szCs w:val="22"/>
        </w:rPr>
        <w:t xml:space="preserve">Согласно ГОСТ 20793-2009 виды и периодичность технического обслуживания приведены в таблице </w:t>
      </w:r>
      <w:r w:rsidR="007F7AD0">
        <w:rPr>
          <w:sz w:val="22"/>
          <w:szCs w:val="22"/>
        </w:rPr>
        <w:t>3</w:t>
      </w:r>
      <w:r w:rsidRPr="00325E6D">
        <w:rPr>
          <w:sz w:val="22"/>
          <w:szCs w:val="22"/>
        </w:rPr>
        <w:t>.</w:t>
      </w:r>
    </w:p>
    <w:p w:rsidR="00325E6D" w:rsidRPr="00136233" w:rsidRDefault="00325E6D" w:rsidP="00D2468B">
      <w:pPr>
        <w:spacing w:before="240"/>
        <w:ind w:firstLine="426"/>
        <w:rPr>
          <w:b/>
        </w:rPr>
      </w:pPr>
      <w:r w:rsidRPr="00136233">
        <w:rPr>
          <w:b/>
        </w:rPr>
        <w:t xml:space="preserve">Таблица </w:t>
      </w:r>
      <w:r w:rsidR="007F7AD0">
        <w:rPr>
          <w:b/>
        </w:rPr>
        <w:t>3</w:t>
      </w:r>
      <w:r w:rsidRPr="00136233">
        <w:rPr>
          <w:b/>
        </w:rPr>
        <w:t xml:space="preserve"> – Виды и периодичность ТО.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2976"/>
      </w:tblGrid>
      <w:tr w:rsidR="00325E6D" w:rsidRPr="00136233" w:rsidTr="00D2468B">
        <w:trPr>
          <w:trHeight w:val="36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325E6D">
            <w:pPr>
              <w:snapToGrid w:val="0"/>
              <w:jc w:val="center"/>
              <w:rPr>
                <w:b/>
              </w:rPr>
            </w:pPr>
            <w:r w:rsidRPr="00325E6D">
              <w:rPr>
                <w:b/>
              </w:rPr>
              <w:t>Виды технического обслуживания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325E6D">
            <w:pPr>
              <w:snapToGrid w:val="0"/>
              <w:jc w:val="center"/>
              <w:rPr>
                <w:b/>
              </w:rPr>
            </w:pPr>
            <w:r w:rsidRPr="00325E6D">
              <w:rPr>
                <w:b/>
              </w:rPr>
              <w:t xml:space="preserve">Периодичность или срок </w:t>
            </w:r>
            <w:r w:rsidRPr="00325E6D">
              <w:rPr>
                <w:b/>
              </w:rPr>
              <w:br/>
              <w:t>постановки на ТО</w:t>
            </w:r>
          </w:p>
        </w:tc>
      </w:tr>
      <w:tr w:rsidR="00325E6D" w:rsidRPr="00136233" w:rsidTr="00D2468B">
        <w:trPr>
          <w:trHeight w:val="41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325E6D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  <w:r w:rsidRPr="00325E6D">
              <w:rPr>
                <w:sz w:val="18"/>
              </w:rPr>
              <w:t>Техническое обслуживание при эксплуатационной обкатке (подготовке, проведении, окончании)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325E6D">
            <w:pPr>
              <w:snapToGrid w:val="0"/>
              <w:rPr>
                <w:sz w:val="18"/>
              </w:rPr>
            </w:pPr>
            <w:r w:rsidRPr="00325E6D">
              <w:rPr>
                <w:sz w:val="18"/>
              </w:rPr>
              <w:t>Один раз после расконсервации бороны дисковой у потребителя</w:t>
            </w:r>
          </w:p>
        </w:tc>
      </w:tr>
      <w:tr w:rsidR="00325E6D" w:rsidRPr="00136233" w:rsidTr="00D2468B">
        <w:trPr>
          <w:trHeight w:val="425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325E6D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 xml:space="preserve">2 </w:t>
            </w:r>
            <w:r w:rsidRPr="00325E6D">
              <w:rPr>
                <w:sz w:val="18"/>
              </w:rPr>
              <w:t>Ежесменное техническое обслуживание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D2468B">
            <w:pPr>
              <w:snapToGrid w:val="0"/>
              <w:rPr>
                <w:sz w:val="18"/>
              </w:rPr>
            </w:pPr>
            <w:r w:rsidRPr="00325E6D">
              <w:rPr>
                <w:sz w:val="18"/>
              </w:rPr>
              <w:t>Одновременно с ЕТО трактора, с которым агрегатируется борона (через каждые 10 часов)</w:t>
            </w:r>
          </w:p>
        </w:tc>
      </w:tr>
      <w:tr w:rsidR="00325E6D" w:rsidRPr="00136233" w:rsidTr="00D2468B">
        <w:trPr>
          <w:trHeight w:val="265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325E6D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 w:rsidRPr="00325E6D">
              <w:rPr>
                <w:sz w:val="18"/>
              </w:rPr>
              <w:t>Периодическое техническое обслуживание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325E6D">
            <w:pPr>
              <w:snapToGrid w:val="0"/>
              <w:rPr>
                <w:sz w:val="18"/>
              </w:rPr>
            </w:pPr>
            <w:r w:rsidRPr="00325E6D">
              <w:rPr>
                <w:sz w:val="18"/>
              </w:rPr>
              <w:t>Через каждые 40 часов работы</w:t>
            </w:r>
          </w:p>
        </w:tc>
      </w:tr>
      <w:tr w:rsidR="00325E6D" w:rsidRPr="00136233" w:rsidTr="00D2468B">
        <w:trPr>
          <w:trHeight w:val="363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325E6D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 w:rsidRPr="00325E6D">
              <w:rPr>
                <w:sz w:val="18"/>
              </w:rPr>
              <w:t>Техническое обслуживание перед началом эксплуатации для машин сезонного использования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325E6D">
            <w:pPr>
              <w:snapToGrid w:val="0"/>
              <w:rPr>
                <w:sz w:val="18"/>
              </w:rPr>
            </w:pPr>
            <w:r w:rsidRPr="00325E6D">
              <w:rPr>
                <w:sz w:val="18"/>
              </w:rPr>
              <w:t>1 раз перед началом</w:t>
            </w:r>
            <w:r>
              <w:rPr>
                <w:sz w:val="18"/>
              </w:rPr>
              <w:t xml:space="preserve"> </w:t>
            </w:r>
            <w:r w:rsidRPr="00325E6D">
              <w:rPr>
                <w:sz w:val="18"/>
              </w:rPr>
              <w:t>рабочего сезона</w:t>
            </w:r>
          </w:p>
        </w:tc>
      </w:tr>
      <w:tr w:rsidR="00325E6D" w:rsidRPr="00136233" w:rsidTr="00D2468B">
        <w:trPr>
          <w:trHeight w:val="37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D2468B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 xml:space="preserve">5 </w:t>
            </w:r>
            <w:r w:rsidRPr="00325E6D">
              <w:rPr>
                <w:sz w:val="18"/>
              </w:rPr>
              <w:t>Техниче</w:t>
            </w:r>
            <w:r w:rsidR="00D2468B">
              <w:rPr>
                <w:sz w:val="18"/>
              </w:rPr>
              <w:t>ское обслуживание при хранении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E6D" w:rsidRPr="00325E6D" w:rsidRDefault="00325E6D" w:rsidP="00325E6D">
            <w:pPr>
              <w:snapToGrid w:val="0"/>
              <w:rPr>
                <w:sz w:val="18"/>
              </w:rPr>
            </w:pPr>
            <w:r w:rsidRPr="00325E6D">
              <w:rPr>
                <w:sz w:val="18"/>
              </w:rPr>
              <w:t>1 раз после окончания</w:t>
            </w:r>
            <w:r>
              <w:rPr>
                <w:sz w:val="18"/>
              </w:rPr>
              <w:t xml:space="preserve"> </w:t>
            </w:r>
            <w:r w:rsidRPr="00325E6D">
              <w:rPr>
                <w:sz w:val="18"/>
              </w:rPr>
              <w:t>рабочего сезона</w:t>
            </w:r>
          </w:p>
        </w:tc>
      </w:tr>
    </w:tbl>
    <w:p w:rsidR="00325E6D" w:rsidRDefault="00325E6D" w:rsidP="00D2468B">
      <w:pPr>
        <w:spacing w:before="240"/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2C3420">
        <w:rPr>
          <w:sz w:val="22"/>
          <w:szCs w:val="22"/>
        </w:rPr>
        <w:t>1</w:t>
      </w:r>
      <w:r>
        <w:rPr>
          <w:sz w:val="22"/>
          <w:szCs w:val="22"/>
        </w:rPr>
        <w:t>.3 Перечень ра</w:t>
      </w:r>
      <w:r w:rsidRPr="00325E6D">
        <w:rPr>
          <w:sz w:val="22"/>
          <w:szCs w:val="22"/>
        </w:rPr>
        <w:t>бот, выполняемы</w:t>
      </w:r>
      <w:r>
        <w:rPr>
          <w:sz w:val="22"/>
          <w:szCs w:val="22"/>
        </w:rPr>
        <w:t>х</w:t>
      </w:r>
      <w:r w:rsidRPr="00325E6D">
        <w:rPr>
          <w:sz w:val="22"/>
          <w:szCs w:val="22"/>
        </w:rPr>
        <w:t xml:space="preserve"> при техническом обслуживании</w:t>
      </w:r>
      <w:r w:rsidR="007F7AD0">
        <w:rPr>
          <w:sz w:val="22"/>
          <w:szCs w:val="22"/>
        </w:rPr>
        <w:t>,</w:t>
      </w:r>
      <w:r>
        <w:rPr>
          <w:sz w:val="22"/>
          <w:szCs w:val="22"/>
        </w:rPr>
        <w:t xml:space="preserve"> приведены в таблице </w:t>
      </w:r>
      <w:r w:rsidR="007F7AD0">
        <w:rPr>
          <w:sz w:val="22"/>
          <w:szCs w:val="22"/>
        </w:rPr>
        <w:t>4</w:t>
      </w:r>
    </w:p>
    <w:p w:rsidR="00C667CF" w:rsidRDefault="003B3D34" w:rsidP="00D2468B">
      <w:pPr>
        <w:spacing w:before="240"/>
        <w:ind w:firstLine="426"/>
        <w:jc w:val="both"/>
        <w:rPr>
          <w:b/>
        </w:rPr>
      </w:pPr>
      <w:r w:rsidRPr="002E08D1">
        <w:rPr>
          <w:b/>
        </w:rPr>
        <w:t xml:space="preserve">Таблица </w:t>
      </w:r>
      <w:r w:rsidR="007F7AD0">
        <w:rPr>
          <w:b/>
        </w:rPr>
        <w:t>4</w:t>
      </w:r>
      <w:r w:rsidR="00D2468B">
        <w:rPr>
          <w:b/>
        </w:rPr>
        <w:t xml:space="preserve"> –</w:t>
      </w:r>
      <w:r w:rsidRPr="002E08D1">
        <w:rPr>
          <w:b/>
        </w:rPr>
        <w:t xml:space="preserve"> Работы, выполняемые при техническом обслуживании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4"/>
        <w:gridCol w:w="1844"/>
        <w:gridCol w:w="2267"/>
      </w:tblGrid>
      <w:tr w:rsidR="003B3D34" w:rsidRPr="00D2468B" w:rsidTr="00D2468B">
        <w:tc>
          <w:tcPr>
            <w:tcW w:w="3226" w:type="dxa"/>
            <w:shd w:val="clear" w:color="auto" w:fill="auto"/>
            <w:vAlign w:val="center"/>
          </w:tcPr>
          <w:p w:rsidR="003B3D34" w:rsidRPr="00D2468B" w:rsidRDefault="003B3D34" w:rsidP="00D2468B">
            <w:pPr>
              <w:jc w:val="center"/>
              <w:rPr>
                <w:b/>
                <w:sz w:val="18"/>
                <w:szCs w:val="18"/>
              </w:rPr>
            </w:pPr>
            <w:r w:rsidRPr="00D2468B">
              <w:rPr>
                <w:b/>
                <w:sz w:val="18"/>
                <w:szCs w:val="18"/>
              </w:rPr>
              <w:t>Содержание работ и методика их проведения</w:t>
            </w:r>
          </w:p>
        </w:tc>
        <w:tc>
          <w:tcPr>
            <w:tcW w:w="1878" w:type="dxa"/>
            <w:gridSpan w:val="2"/>
            <w:shd w:val="clear" w:color="auto" w:fill="auto"/>
            <w:vAlign w:val="center"/>
          </w:tcPr>
          <w:p w:rsidR="003B3D34" w:rsidRPr="00D2468B" w:rsidRDefault="003B3D34" w:rsidP="00D2468B">
            <w:pPr>
              <w:jc w:val="center"/>
              <w:rPr>
                <w:b/>
                <w:sz w:val="18"/>
                <w:szCs w:val="18"/>
              </w:rPr>
            </w:pPr>
            <w:r w:rsidRPr="00D2468B">
              <w:rPr>
                <w:b/>
                <w:sz w:val="18"/>
                <w:szCs w:val="18"/>
              </w:rPr>
              <w:t>Технические требования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B3D34" w:rsidRPr="00D2468B" w:rsidRDefault="003B3D34" w:rsidP="00D2468B">
            <w:pPr>
              <w:jc w:val="center"/>
              <w:rPr>
                <w:b/>
                <w:sz w:val="18"/>
                <w:szCs w:val="18"/>
              </w:rPr>
            </w:pPr>
            <w:r w:rsidRPr="00D2468B">
              <w:rPr>
                <w:b/>
                <w:sz w:val="18"/>
                <w:szCs w:val="18"/>
              </w:rPr>
              <w:t>Приборы, инструменты, приспособления и материалы для работ</w:t>
            </w:r>
          </w:p>
        </w:tc>
      </w:tr>
      <w:tr w:rsidR="003B3D34" w:rsidRPr="00D2468B" w:rsidTr="00793777">
        <w:tc>
          <w:tcPr>
            <w:tcW w:w="3226" w:type="dxa"/>
            <w:shd w:val="clear" w:color="auto" w:fill="auto"/>
          </w:tcPr>
          <w:p w:rsidR="003B3D34" w:rsidRPr="00D2468B" w:rsidRDefault="003B3D34" w:rsidP="00C316D4">
            <w:pPr>
              <w:jc w:val="center"/>
              <w:rPr>
                <w:b/>
                <w:sz w:val="17"/>
                <w:szCs w:val="17"/>
              </w:rPr>
            </w:pPr>
            <w:r w:rsidRPr="00D2468B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1878" w:type="dxa"/>
            <w:gridSpan w:val="2"/>
            <w:shd w:val="clear" w:color="auto" w:fill="auto"/>
          </w:tcPr>
          <w:p w:rsidR="003B3D34" w:rsidRPr="00D2468B" w:rsidRDefault="003B3D34" w:rsidP="00C316D4">
            <w:pPr>
              <w:jc w:val="center"/>
              <w:rPr>
                <w:b/>
                <w:sz w:val="17"/>
                <w:szCs w:val="17"/>
              </w:rPr>
            </w:pPr>
            <w:r w:rsidRPr="00D2468B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2267" w:type="dxa"/>
            <w:shd w:val="clear" w:color="auto" w:fill="auto"/>
          </w:tcPr>
          <w:p w:rsidR="003B3D34" w:rsidRPr="00D2468B" w:rsidRDefault="003B3D34" w:rsidP="00C316D4">
            <w:pPr>
              <w:jc w:val="center"/>
              <w:rPr>
                <w:b/>
                <w:sz w:val="17"/>
                <w:szCs w:val="17"/>
              </w:rPr>
            </w:pPr>
            <w:r w:rsidRPr="00D2468B">
              <w:rPr>
                <w:b/>
                <w:sz w:val="17"/>
                <w:szCs w:val="17"/>
              </w:rPr>
              <w:t>3</w:t>
            </w:r>
          </w:p>
        </w:tc>
      </w:tr>
      <w:tr w:rsidR="003B3D34" w:rsidRPr="00D2468B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D2468B" w:rsidRDefault="00325E6D" w:rsidP="002C3420">
            <w:pPr>
              <w:jc w:val="center"/>
              <w:rPr>
                <w:b/>
                <w:sz w:val="18"/>
                <w:szCs w:val="18"/>
              </w:rPr>
            </w:pPr>
            <w:r w:rsidRPr="00D2468B">
              <w:rPr>
                <w:b/>
                <w:bCs/>
                <w:color w:val="000000"/>
                <w:kern w:val="1"/>
                <w:sz w:val="18"/>
                <w:szCs w:val="18"/>
              </w:rPr>
              <w:t>1</w:t>
            </w:r>
            <w:r w:rsidR="002C3420">
              <w:rPr>
                <w:b/>
                <w:bCs/>
                <w:color w:val="000000"/>
                <w:kern w:val="1"/>
                <w:sz w:val="18"/>
                <w:szCs w:val="18"/>
              </w:rPr>
              <w:t>1</w:t>
            </w:r>
            <w:r w:rsidRPr="00D2468B">
              <w:rPr>
                <w:b/>
                <w:bCs/>
                <w:color w:val="000000"/>
                <w:kern w:val="1"/>
                <w:sz w:val="18"/>
                <w:szCs w:val="18"/>
              </w:rPr>
              <w:t xml:space="preserve">.3.1 </w:t>
            </w:r>
            <w:r w:rsidR="00326E11" w:rsidRPr="00D2468B">
              <w:rPr>
                <w:b/>
                <w:bCs/>
                <w:color w:val="000000"/>
                <w:kern w:val="1"/>
                <w:sz w:val="18"/>
                <w:szCs w:val="18"/>
              </w:rPr>
              <w:t>Техническое обслуживание при эксплуатационной обкатке</w:t>
            </w:r>
          </w:p>
        </w:tc>
      </w:tr>
      <w:tr w:rsidR="00326E11" w:rsidRPr="00D2468B" w:rsidTr="00D2468B">
        <w:tc>
          <w:tcPr>
            <w:tcW w:w="3260" w:type="dxa"/>
            <w:gridSpan w:val="2"/>
            <w:tcBorders>
              <w:bottom w:val="nil"/>
            </w:tcBorders>
            <w:shd w:val="clear" w:color="auto" w:fill="auto"/>
          </w:tcPr>
          <w:p w:rsidR="00326E11" w:rsidRPr="00D2468B" w:rsidRDefault="00326E11" w:rsidP="00A85BAB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1 Проверить давление в шинах колёс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auto"/>
          </w:tcPr>
          <w:p w:rsidR="00326E11" w:rsidRPr="00D2468B" w:rsidRDefault="00326E11" w:rsidP="003A6A26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Давление 0,</w:t>
            </w:r>
            <w:r w:rsidR="00C01194">
              <w:rPr>
                <w:bCs/>
                <w:color w:val="000000"/>
                <w:spacing w:val="-7"/>
                <w:sz w:val="17"/>
                <w:szCs w:val="17"/>
              </w:rPr>
              <w:t>2</w:t>
            </w:r>
            <w:r w:rsidR="003A6A26" w:rsidRPr="00D2468B">
              <w:rPr>
                <w:bCs/>
                <w:color w:val="000000"/>
                <w:spacing w:val="-7"/>
                <w:sz w:val="17"/>
                <w:szCs w:val="17"/>
              </w:rPr>
              <w:t>5</w:t>
            </w: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 МПа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auto"/>
          </w:tcPr>
          <w:p w:rsidR="00326E11" w:rsidRPr="00D2468B" w:rsidRDefault="00326E11" w:rsidP="00A85BAB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Манометр шинный</w:t>
            </w:r>
          </w:p>
        </w:tc>
      </w:tr>
      <w:tr w:rsidR="00326E11" w:rsidRPr="00D2468B" w:rsidTr="00D2468B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26E11" w:rsidRPr="00D2468B" w:rsidRDefault="00326E11" w:rsidP="00D2468B">
            <w:pPr>
              <w:tabs>
                <w:tab w:val="left" w:pos="567"/>
              </w:tabs>
              <w:spacing w:line="200" w:lineRule="atLeast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color w:val="000000"/>
                <w:kern w:val="1"/>
                <w:sz w:val="17"/>
                <w:szCs w:val="17"/>
              </w:rPr>
              <w:t>2 Проверить и при необходимости подтянуть болтовые соединения крепления режущих узлов, катка, планок регулировочных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26E11" w:rsidRPr="00D2468B" w:rsidRDefault="00326E11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Резьбовые соединения должны быть затянуты</w:t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26E11" w:rsidRPr="00D2468B" w:rsidRDefault="00326E11" w:rsidP="00A85BAB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Комплект инструмента трактора</w:t>
            </w:r>
          </w:p>
        </w:tc>
      </w:tr>
      <w:tr w:rsidR="00326E11" w:rsidRPr="00D2468B" w:rsidTr="003A6A26">
        <w:tc>
          <w:tcPr>
            <w:tcW w:w="7371" w:type="dxa"/>
            <w:gridSpan w:val="4"/>
            <w:tcBorders>
              <w:bottom w:val="nil"/>
            </w:tcBorders>
            <w:shd w:val="clear" w:color="auto" w:fill="auto"/>
          </w:tcPr>
          <w:p w:rsidR="00326E11" w:rsidRPr="00D2468B" w:rsidRDefault="00325E6D" w:rsidP="002C3420">
            <w:pPr>
              <w:tabs>
                <w:tab w:val="num" w:pos="385"/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 w:rsidRPr="00D2468B">
              <w:rPr>
                <w:b/>
                <w:sz w:val="18"/>
                <w:szCs w:val="18"/>
              </w:rPr>
              <w:t>1</w:t>
            </w:r>
            <w:r w:rsidR="002C3420">
              <w:rPr>
                <w:b/>
                <w:sz w:val="18"/>
                <w:szCs w:val="18"/>
              </w:rPr>
              <w:t>1</w:t>
            </w:r>
            <w:r w:rsidRPr="00D2468B">
              <w:rPr>
                <w:b/>
                <w:sz w:val="18"/>
                <w:szCs w:val="18"/>
              </w:rPr>
              <w:t xml:space="preserve">.3.2 </w:t>
            </w:r>
            <w:r w:rsidR="00326E11" w:rsidRPr="00D2468B">
              <w:rPr>
                <w:b/>
                <w:sz w:val="18"/>
                <w:szCs w:val="18"/>
              </w:rPr>
              <w:t>Ежесменное техническое обслуживание (ЕТО)</w:t>
            </w:r>
          </w:p>
        </w:tc>
      </w:tr>
      <w:tr w:rsidR="003B3D34" w:rsidRPr="00D2468B" w:rsidTr="00793777">
        <w:tc>
          <w:tcPr>
            <w:tcW w:w="3260" w:type="dxa"/>
            <w:gridSpan w:val="2"/>
            <w:tcBorders>
              <w:bottom w:val="nil"/>
            </w:tcBorders>
            <w:shd w:val="clear" w:color="auto" w:fill="auto"/>
          </w:tcPr>
          <w:p w:rsidR="003B3D34" w:rsidRPr="00D2468B" w:rsidRDefault="003B3D34" w:rsidP="00A85BAB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1 Очистить </w:t>
            </w:r>
            <w:r w:rsidR="00A85BAB" w:rsidRPr="00D2468B">
              <w:rPr>
                <w:bCs/>
                <w:color w:val="000000"/>
                <w:spacing w:val="-7"/>
                <w:sz w:val="17"/>
                <w:szCs w:val="17"/>
              </w:rPr>
              <w:t>борону</w:t>
            </w: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 от пыли, грязи консервационной смазки и просушить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auto"/>
          </w:tcPr>
          <w:p w:rsidR="003B3D34" w:rsidRPr="00D2468B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Наличие загрязнений не допускается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auto"/>
          </w:tcPr>
          <w:p w:rsidR="003B3D34" w:rsidRPr="00D2468B" w:rsidRDefault="00A85BAB" w:rsidP="00A85BAB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Чистик, в</w:t>
            </w:r>
            <w:r w:rsidR="003B3D34" w:rsidRPr="00D2468B">
              <w:rPr>
                <w:bCs/>
                <w:color w:val="000000"/>
                <w:spacing w:val="-7"/>
                <w:sz w:val="17"/>
                <w:szCs w:val="17"/>
              </w:rPr>
              <w:t>етошь, нефрас С50/170 ГОСТ 8505</w:t>
            </w:r>
          </w:p>
        </w:tc>
      </w:tr>
      <w:tr w:rsidR="003B3D34" w:rsidRPr="00D2468B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D2468B" w:rsidRDefault="003B3D34" w:rsidP="00D931EE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2 Проверить комплектность 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D2468B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7"/>
                <w:szCs w:val="17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B3D34" w:rsidRPr="00D2468B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Визуальный осмотр</w:t>
            </w:r>
          </w:p>
        </w:tc>
      </w:tr>
      <w:tr w:rsidR="003B3D34" w:rsidRPr="00D2468B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D2468B" w:rsidRDefault="003B3D34" w:rsidP="00A85BAB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3 Осмотреть </w:t>
            </w:r>
            <w:r w:rsidR="00A85BAB" w:rsidRPr="00D2468B">
              <w:rPr>
                <w:bCs/>
                <w:color w:val="000000"/>
                <w:spacing w:val="-7"/>
                <w:sz w:val="17"/>
                <w:szCs w:val="17"/>
              </w:rPr>
              <w:t>борону</w:t>
            </w: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 на предмет обнаружения механических повреждений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D2468B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Наличие повреждений не допускается</w:t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B3D34" w:rsidRPr="00D2468B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Визуальный осмотр</w:t>
            </w:r>
          </w:p>
        </w:tc>
      </w:tr>
      <w:tr w:rsidR="003B3D34" w:rsidRPr="00D2468B" w:rsidTr="00D92BF4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D2468B" w:rsidRDefault="003B3D34" w:rsidP="00D2468B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4 </w:t>
            </w:r>
            <w:r w:rsidR="00A85BAB" w:rsidRPr="00D2468B">
              <w:rPr>
                <w:color w:val="000000"/>
                <w:sz w:val="17"/>
                <w:szCs w:val="17"/>
              </w:rPr>
              <w:t>Проверить и при необходимости подтянуть болтовые соединения крепления режущих узлов, катка, планок регулировочных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D2468B" w:rsidRDefault="00A85BAB" w:rsidP="00D2468B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Резьбовые соединения должны быть </w:t>
            </w:r>
            <w:r w:rsidR="00D2468B" w:rsidRPr="00D2468B">
              <w:rPr>
                <w:bCs/>
                <w:color w:val="000000"/>
                <w:spacing w:val="-7"/>
                <w:sz w:val="17"/>
                <w:szCs w:val="17"/>
              </w:rPr>
              <w:t>затянуты</w:t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B3D34" w:rsidRPr="00D2468B" w:rsidRDefault="00A85BAB" w:rsidP="00A85BAB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Комплект инструмента трактора</w:t>
            </w:r>
          </w:p>
        </w:tc>
      </w:tr>
      <w:tr w:rsidR="00D2468B" w:rsidRPr="00D2468B" w:rsidTr="00D92BF4">
        <w:trPr>
          <w:trHeight w:val="196"/>
        </w:trPr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468B" w:rsidRPr="00D2468B" w:rsidRDefault="00D2468B" w:rsidP="007F7AD0">
            <w:pPr>
              <w:tabs>
                <w:tab w:val="left" w:pos="5376"/>
              </w:tabs>
              <w:spacing w:before="10"/>
              <w:ind w:right="-109" w:firstLine="318"/>
              <w:rPr>
                <w:b/>
                <w:bCs/>
                <w:color w:val="000000"/>
                <w:spacing w:val="-7"/>
                <w:sz w:val="18"/>
                <w:szCs w:val="17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7"/>
              </w:rPr>
              <w:lastRenderedPageBreak/>
              <w:t xml:space="preserve">Продолжение таблицы </w:t>
            </w:r>
            <w:r w:rsidR="007F7AD0">
              <w:rPr>
                <w:b/>
                <w:bCs/>
                <w:color w:val="000000"/>
                <w:spacing w:val="-7"/>
                <w:sz w:val="18"/>
                <w:szCs w:val="17"/>
              </w:rPr>
              <w:t>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468B" w:rsidRPr="00D2468B" w:rsidRDefault="00D2468B" w:rsidP="00D2468B">
            <w:pPr>
              <w:tabs>
                <w:tab w:val="left" w:pos="5376"/>
              </w:tabs>
              <w:spacing w:before="10"/>
              <w:jc w:val="center"/>
              <w:rPr>
                <w:b/>
                <w:color w:val="000000"/>
                <w:sz w:val="18"/>
                <w:szCs w:val="17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468B" w:rsidRPr="00D2468B" w:rsidRDefault="00D2468B" w:rsidP="00D2468B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7"/>
              </w:rPr>
            </w:pPr>
          </w:p>
        </w:tc>
      </w:tr>
      <w:tr w:rsidR="00D2468B" w:rsidRPr="00D2468B" w:rsidTr="00D2468B">
        <w:trPr>
          <w:trHeight w:val="196"/>
        </w:trPr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468B" w:rsidRPr="00D2468B" w:rsidRDefault="00D2468B" w:rsidP="00D2468B">
            <w:pPr>
              <w:tabs>
                <w:tab w:val="left" w:pos="5376"/>
              </w:tabs>
              <w:spacing w:before="10"/>
              <w:ind w:right="-109"/>
              <w:jc w:val="center"/>
              <w:rPr>
                <w:b/>
                <w:bCs/>
                <w:color w:val="000000"/>
                <w:spacing w:val="-7"/>
                <w:sz w:val="18"/>
                <w:szCs w:val="17"/>
              </w:rPr>
            </w:pPr>
            <w:r w:rsidRPr="00D2468B">
              <w:rPr>
                <w:b/>
                <w:bCs/>
                <w:color w:val="000000"/>
                <w:spacing w:val="-7"/>
                <w:sz w:val="18"/>
                <w:szCs w:val="17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468B" w:rsidRPr="00D2468B" w:rsidRDefault="00D2468B" w:rsidP="00D2468B">
            <w:pPr>
              <w:tabs>
                <w:tab w:val="left" w:pos="5376"/>
              </w:tabs>
              <w:spacing w:before="10"/>
              <w:jc w:val="center"/>
              <w:rPr>
                <w:b/>
                <w:color w:val="000000"/>
                <w:sz w:val="18"/>
                <w:szCs w:val="17"/>
              </w:rPr>
            </w:pPr>
            <w:r w:rsidRPr="00D2468B">
              <w:rPr>
                <w:b/>
                <w:color w:val="000000"/>
                <w:sz w:val="18"/>
                <w:szCs w:val="17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468B" w:rsidRPr="00D2468B" w:rsidRDefault="00D2468B" w:rsidP="00D2468B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7"/>
              </w:rPr>
            </w:pPr>
            <w:r w:rsidRPr="00D2468B">
              <w:rPr>
                <w:b/>
                <w:bCs/>
                <w:color w:val="000000"/>
                <w:spacing w:val="-7"/>
                <w:sz w:val="18"/>
                <w:szCs w:val="17"/>
              </w:rPr>
              <w:t>3</w:t>
            </w:r>
          </w:p>
        </w:tc>
      </w:tr>
      <w:tr w:rsidR="003B3D34" w:rsidRPr="00D2468B" w:rsidTr="00D92BF4">
        <w:trPr>
          <w:trHeight w:val="656"/>
        </w:trPr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61E42" w:rsidRPr="00D2468B" w:rsidRDefault="003B3D34" w:rsidP="00326E1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5 </w:t>
            </w:r>
            <w:r w:rsidR="00A85BAB" w:rsidRPr="00D2468B">
              <w:rPr>
                <w:bCs/>
                <w:color w:val="000000"/>
                <w:spacing w:val="-7"/>
                <w:sz w:val="17"/>
                <w:szCs w:val="17"/>
              </w:rPr>
              <w:t>К</w:t>
            </w:r>
            <w:r w:rsidR="00A85BAB" w:rsidRPr="00D2468B">
              <w:rPr>
                <w:color w:val="000000"/>
                <w:sz w:val="17"/>
                <w:szCs w:val="17"/>
              </w:rPr>
              <w:t xml:space="preserve">онтролировать наличие осевого люфта в подшипниках узла режущего, при необходимости отрегулировать 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058B7" w:rsidRPr="00D2468B" w:rsidRDefault="00326E11" w:rsidP="00A85BAB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color w:val="000000"/>
                <w:sz w:val="17"/>
                <w:szCs w:val="17"/>
              </w:rPr>
              <w:t>Осевой люфт недопустим</w:t>
            </w: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058B7" w:rsidRPr="00D2468B" w:rsidRDefault="003B3D34" w:rsidP="00326E11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Комплект инструмента трактора</w:t>
            </w:r>
          </w:p>
        </w:tc>
      </w:tr>
      <w:tr w:rsidR="00326E11" w:rsidRPr="00D2468B" w:rsidTr="00D92BF4">
        <w:trPr>
          <w:trHeight w:val="576"/>
        </w:trPr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26E11" w:rsidRPr="00D2468B" w:rsidRDefault="00326E11" w:rsidP="00D2468B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6 Проверить на герметичность гидросистему. Обнаруженные течи устранить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26E11" w:rsidRPr="00D2468B" w:rsidRDefault="00326E11" w:rsidP="00D2468B">
            <w:pPr>
              <w:tabs>
                <w:tab w:val="left" w:pos="5376"/>
              </w:tabs>
              <w:spacing w:before="10"/>
              <w:rPr>
                <w:color w:val="000000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Подтекание масла не допускается</w:t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26E11" w:rsidRPr="00D2468B" w:rsidRDefault="00326E11" w:rsidP="00326E11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Визуальный осмотр</w:t>
            </w:r>
          </w:p>
          <w:p w:rsidR="00326E11" w:rsidRPr="00D2468B" w:rsidRDefault="00326E11" w:rsidP="00D2468B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Комплект инструмента трактора</w:t>
            </w:r>
          </w:p>
        </w:tc>
      </w:tr>
      <w:tr w:rsidR="00326E11" w:rsidRPr="00D2468B" w:rsidTr="00D92BF4">
        <w:trPr>
          <w:trHeight w:val="528"/>
        </w:trPr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26E11" w:rsidRPr="00D2468B" w:rsidRDefault="00326E11" w:rsidP="00326E11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7 Проверить вращение катков. Смазать подшипниковые узлы.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26E11" w:rsidRPr="00D2468B" w:rsidRDefault="00326E11" w:rsidP="00326E11">
            <w:pPr>
              <w:tabs>
                <w:tab w:val="left" w:pos="5376"/>
              </w:tabs>
              <w:spacing w:before="10"/>
              <w:rPr>
                <w:color w:val="000000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Вращение должно быть плавным, без заеданий</w:t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26E11" w:rsidRPr="00D2468B" w:rsidRDefault="00326E11" w:rsidP="00326E11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Визуальный осмотр</w:t>
            </w:r>
          </w:p>
          <w:p w:rsidR="00326E11" w:rsidRPr="00D2468B" w:rsidRDefault="00326E11" w:rsidP="00326E11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Комплект инструмента трактора</w:t>
            </w:r>
          </w:p>
        </w:tc>
      </w:tr>
      <w:tr w:rsidR="00326E11" w:rsidRPr="00D2468B" w:rsidTr="00325E6D">
        <w:trPr>
          <w:trHeight w:val="273"/>
        </w:trPr>
        <w:tc>
          <w:tcPr>
            <w:tcW w:w="326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26E11" w:rsidRPr="00D2468B" w:rsidRDefault="00326E11" w:rsidP="00326E1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8 Проверить давление в шинах колёс</w:t>
            </w:r>
          </w:p>
        </w:tc>
        <w:tc>
          <w:tcPr>
            <w:tcW w:w="18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26E11" w:rsidRPr="00D2468B" w:rsidRDefault="003A6A26" w:rsidP="00C01194">
            <w:pPr>
              <w:tabs>
                <w:tab w:val="left" w:pos="5376"/>
              </w:tabs>
              <w:spacing w:before="10"/>
              <w:rPr>
                <w:color w:val="000000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Давление 0,</w:t>
            </w:r>
            <w:r w:rsidR="00C01194">
              <w:rPr>
                <w:bCs/>
                <w:color w:val="000000"/>
                <w:spacing w:val="-7"/>
                <w:sz w:val="17"/>
                <w:szCs w:val="17"/>
              </w:rPr>
              <w:t>2</w:t>
            </w: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5</w:t>
            </w:r>
            <w:r w:rsidR="00326E11"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 МПа</w:t>
            </w:r>
          </w:p>
        </w:tc>
        <w:tc>
          <w:tcPr>
            <w:tcW w:w="226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26E11" w:rsidRPr="00D2468B" w:rsidRDefault="00326E11" w:rsidP="00326E11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Манометр шинный</w:t>
            </w:r>
          </w:p>
        </w:tc>
      </w:tr>
      <w:tr w:rsidR="00325E6D" w:rsidRPr="00D2468B" w:rsidTr="00325E6D">
        <w:trPr>
          <w:trHeight w:val="273"/>
        </w:trPr>
        <w:tc>
          <w:tcPr>
            <w:tcW w:w="73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5E6D" w:rsidRPr="00D2468B" w:rsidRDefault="00325E6D" w:rsidP="002C3420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/>
                <w:sz w:val="17"/>
                <w:szCs w:val="17"/>
              </w:rPr>
              <w:t>1</w:t>
            </w:r>
            <w:r w:rsidR="002C3420">
              <w:rPr>
                <w:b/>
                <w:sz w:val="17"/>
                <w:szCs w:val="17"/>
              </w:rPr>
              <w:t>1</w:t>
            </w:r>
            <w:r w:rsidRPr="00D2468B">
              <w:rPr>
                <w:b/>
                <w:sz w:val="17"/>
                <w:szCs w:val="17"/>
              </w:rPr>
              <w:t>.3.3 Периодическое техническое обслуживание</w:t>
            </w:r>
          </w:p>
        </w:tc>
      </w:tr>
      <w:tr w:rsidR="00325E6D" w:rsidRPr="00D2468B" w:rsidTr="00325E6D">
        <w:trPr>
          <w:trHeight w:val="273"/>
        </w:trPr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25E6D" w:rsidRPr="00D2468B" w:rsidRDefault="00325E6D" w:rsidP="00D2468B">
            <w:pPr>
              <w:ind w:left="34"/>
              <w:jc w:val="both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color w:val="000000"/>
                <w:sz w:val="17"/>
                <w:szCs w:val="17"/>
              </w:rPr>
              <w:t xml:space="preserve">1 Выполнить </w:t>
            </w:r>
            <w:r w:rsidR="00D2468B" w:rsidRPr="00D2468B">
              <w:rPr>
                <w:color w:val="000000"/>
                <w:sz w:val="17"/>
                <w:szCs w:val="17"/>
              </w:rPr>
              <w:t xml:space="preserve">все операции </w:t>
            </w:r>
            <w:r w:rsidRPr="00D2468B">
              <w:rPr>
                <w:color w:val="000000"/>
                <w:sz w:val="17"/>
                <w:szCs w:val="17"/>
              </w:rPr>
              <w:t>п. 10.3.2 «</w:t>
            </w:r>
            <w:r w:rsidR="00D2468B" w:rsidRPr="00D2468B">
              <w:rPr>
                <w:sz w:val="17"/>
                <w:szCs w:val="17"/>
              </w:rPr>
              <w:t>Ежесменное техническое обслуживание (ЕТО)</w:t>
            </w:r>
            <w:r w:rsidRPr="00D2468B">
              <w:rPr>
                <w:color w:val="000000"/>
                <w:sz w:val="17"/>
                <w:szCs w:val="17"/>
              </w:rPr>
              <w:t>»;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25E6D" w:rsidRPr="00D2468B" w:rsidRDefault="00325E6D" w:rsidP="00A85BAB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25E6D" w:rsidRPr="00D2468B" w:rsidRDefault="00325E6D" w:rsidP="00326E11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</w:p>
        </w:tc>
      </w:tr>
      <w:tr w:rsidR="00325E6D" w:rsidRPr="00D2468B" w:rsidTr="00326E11">
        <w:trPr>
          <w:trHeight w:val="273"/>
        </w:trPr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25E6D" w:rsidRPr="00D2468B" w:rsidRDefault="00325E6D" w:rsidP="00325E6D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color w:val="000000"/>
                <w:sz w:val="17"/>
                <w:szCs w:val="17"/>
              </w:rPr>
              <w:t>2 Произвести смазку трущихся частей бороны дисковой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25E6D" w:rsidRPr="00D2468B" w:rsidRDefault="00325E6D" w:rsidP="00A85BAB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325E6D" w:rsidRPr="00D2468B" w:rsidRDefault="00325E6D" w:rsidP="00326E11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Комплект инструмента трактора</w:t>
            </w:r>
          </w:p>
        </w:tc>
      </w:tr>
      <w:tr w:rsidR="00487F77" w:rsidRPr="00D2468B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87F77" w:rsidRPr="00D2468B" w:rsidRDefault="00325E6D" w:rsidP="002C3420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1</w:t>
            </w:r>
            <w:r w:rsidR="002C3420">
              <w:rPr>
                <w:b/>
                <w:bCs/>
                <w:color w:val="000000"/>
                <w:spacing w:val="-7"/>
                <w:sz w:val="17"/>
                <w:szCs w:val="17"/>
              </w:rPr>
              <w:t>1</w:t>
            </w: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.3.4 Техническое обслуживания перед началом эксплуатации для машин сезонного пользования</w:t>
            </w:r>
          </w:p>
        </w:tc>
      </w:tr>
      <w:tr w:rsidR="00487F77" w:rsidRPr="00D2468B" w:rsidTr="00793777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D2468B" w:rsidRDefault="00325E6D" w:rsidP="00D2468B">
            <w:pPr>
              <w:jc w:val="both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sz w:val="17"/>
                <w:szCs w:val="17"/>
              </w:rPr>
              <w:t>1 Проверить на</w:t>
            </w:r>
            <w:r w:rsidR="00D2468B" w:rsidRPr="00D2468B">
              <w:rPr>
                <w:sz w:val="17"/>
                <w:szCs w:val="17"/>
              </w:rPr>
              <w:t xml:space="preserve">дежность креплений и соединений, </w:t>
            </w:r>
            <w:r w:rsidR="00D2468B" w:rsidRPr="00D2468B">
              <w:rPr>
                <w:color w:val="000000"/>
                <w:sz w:val="17"/>
                <w:szCs w:val="17"/>
              </w:rPr>
              <w:t>при необходимости подтянуть болтовые соединения крепления режущих узлов, катка, планок регулировочных;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D2468B" w:rsidRDefault="00325E6D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Резьбовые соединения должны быть затянуты</w:t>
            </w: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D2468B" w:rsidRDefault="00D2468B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Комплект инструмента трактора</w:t>
            </w:r>
          </w:p>
        </w:tc>
      </w:tr>
      <w:tr w:rsidR="00D2468B" w:rsidRPr="00D2468B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D2468B">
            <w:pPr>
              <w:jc w:val="both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sz w:val="17"/>
                <w:szCs w:val="17"/>
              </w:rPr>
              <w:t>2 Проверить давление в шинах колёс и при необходимости довести его до номинального;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C01194">
            <w:pPr>
              <w:rPr>
                <w:sz w:val="17"/>
                <w:szCs w:val="17"/>
              </w:rPr>
            </w:pPr>
            <w:r w:rsidRPr="00D2468B">
              <w:rPr>
                <w:sz w:val="17"/>
                <w:szCs w:val="17"/>
              </w:rPr>
              <w:t>Давление 0,</w:t>
            </w:r>
            <w:r w:rsidR="00C01194">
              <w:rPr>
                <w:sz w:val="17"/>
                <w:szCs w:val="17"/>
              </w:rPr>
              <w:t>2</w:t>
            </w:r>
            <w:r w:rsidRPr="00D2468B">
              <w:rPr>
                <w:sz w:val="17"/>
                <w:szCs w:val="17"/>
              </w:rPr>
              <w:t>5 МПа</w:t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D2031E">
            <w:pPr>
              <w:rPr>
                <w:sz w:val="17"/>
                <w:szCs w:val="17"/>
              </w:rPr>
            </w:pPr>
            <w:r w:rsidRPr="00D2468B">
              <w:rPr>
                <w:sz w:val="17"/>
                <w:szCs w:val="17"/>
              </w:rPr>
              <w:t>Манометр шинный</w:t>
            </w:r>
          </w:p>
        </w:tc>
      </w:tr>
      <w:tr w:rsidR="00D2468B" w:rsidRPr="00D2468B" w:rsidTr="00793777">
        <w:tc>
          <w:tcPr>
            <w:tcW w:w="3260" w:type="dxa"/>
            <w:gridSpan w:val="2"/>
            <w:tcBorders>
              <w:top w:val="nil"/>
            </w:tcBorders>
            <w:shd w:val="clear" w:color="auto" w:fill="auto"/>
          </w:tcPr>
          <w:p w:rsidR="00D2468B" w:rsidRPr="00D2468B" w:rsidRDefault="00D2468B" w:rsidP="00325E6D">
            <w:pPr>
              <w:tabs>
                <w:tab w:val="left" w:pos="567"/>
              </w:tabs>
              <w:jc w:val="both"/>
              <w:rPr>
                <w:color w:val="000000"/>
                <w:spacing w:val="-1"/>
                <w:sz w:val="17"/>
                <w:szCs w:val="17"/>
              </w:rPr>
            </w:pPr>
            <w:r w:rsidRPr="00D2468B">
              <w:rPr>
                <w:color w:val="000000"/>
                <w:sz w:val="17"/>
                <w:szCs w:val="17"/>
              </w:rPr>
              <w:t>3 Контролировать осевой люфт в подшипниках узла режущего, при необходимости отрегулировать;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auto"/>
          </w:tcPr>
          <w:p w:rsidR="00D2468B" w:rsidRPr="00D2468B" w:rsidRDefault="00D2468B" w:rsidP="00D2031E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color w:val="000000"/>
                <w:sz w:val="17"/>
                <w:szCs w:val="17"/>
              </w:rPr>
              <w:t>Осевой люфт недопустим</w:t>
            </w:r>
          </w:p>
        </w:tc>
        <w:tc>
          <w:tcPr>
            <w:tcW w:w="2267" w:type="dxa"/>
            <w:tcBorders>
              <w:top w:val="nil"/>
            </w:tcBorders>
            <w:shd w:val="clear" w:color="auto" w:fill="auto"/>
          </w:tcPr>
          <w:p w:rsidR="00D2468B" w:rsidRPr="00D2468B" w:rsidRDefault="00D2468B" w:rsidP="00D2031E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Комплект инструмента трактора</w:t>
            </w:r>
          </w:p>
        </w:tc>
      </w:tr>
      <w:tr w:rsidR="00487F77" w:rsidRPr="00D2468B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87F77" w:rsidRPr="00D2468B" w:rsidRDefault="00D2468B" w:rsidP="00C316D4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1</w:t>
            </w:r>
            <w:r w:rsidR="002C3420">
              <w:rPr>
                <w:b/>
                <w:bCs/>
                <w:color w:val="000000"/>
                <w:spacing w:val="-7"/>
                <w:sz w:val="17"/>
                <w:szCs w:val="17"/>
              </w:rPr>
              <w:t>1</w:t>
            </w: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.3.5</w:t>
            </w:r>
            <w:r w:rsidR="00487F77"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 xml:space="preserve"> Техническое обслуживание при длительном хранении</w:t>
            </w:r>
          </w:p>
          <w:p w:rsidR="00487F77" w:rsidRPr="00D2468B" w:rsidRDefault="00D2468B" w:rsidP="002C3420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1</w:t>
            </w:r>
            <w:r w:rsidR="002C3420">
              <w:rPr>
                <w:b/>
                <w:bCs/>
                <w:color w:val="000000"/>
                <w:spacing w:val="-7"/>
                <w:sz w:val="17"/>
                <w:szCs w:val="17"/>
              </w:rPr>
              <w:t>1</w:t>
            </w: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.3.5.1</w:t>
            </w:r>
            <w:r w:rsidR="00487F77"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 xml:space="preserve"> При подготовке к хранению</w:t>
            </w:r>
          </w:p>
        </w:tc>
      </w:tr>
      <w:tr w:rsidR="00487F77" w:rsidRPr="00D2468B" w:rsidTr="00D2468B">
        <w:tc>
          <w:tcPr>
            <w:tcW w:w="3260" w:type="dxa"/>
            <w:gridSpan w:val="2"/>
            <w:tcBorders>
              <w:bottom w:val="nil"/>
            </w:tcBorders>
            <w:shd w:val="clear" w:color="auto" w:fill="auto"/>
          </w:tcPr>
          <w:p w:rsidR="00487F77" w:rsidRPr="00D2468B" w:rsidRDefault="00D2468B" w:rsidP="00D2468B">
            <w:pPr>
              <w:ind w:left="34"/>
              <w:jc w:val="both"/>
              <w:rPr>
                <w:color w:val="000000"/>
                <w:spacing w:val="-1"/>
                <w:sz w:val="17"/>
                <w:szCs w:val="17"/>
              </w:rPr>
            </w:pPr>
            <w:r w:rsidRPr="00D2468B">
              <w:rPr>
                <w:color w:val="000000"/>
                <w:sz w:val="17"/>
                <w:szCs w:val="17"/>
              </w:rPr>
              <w:t>1 Выполнить все операции п. 10.3.2 «</w:t>
            </w:r>
            <w:r w:rsidRPr="00D2468B">
              <w:rPr>
                <w:sz w:val="17"/>
                <w:szCs w:val="17"/>
              </w:rPr>
              <w:t>Ежесменное техническое обслуживание (ЕТО)</w:t>
            </w:r>
            <w:r w:rsidRPr="00D2468B">
              <w:rPr>
                <w:color w:val="000000"/>
                <w:sz w:val="17"/>
                <w:szCs w:val="17"/>
              </w:rPr>
              <w:t>»;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auto"/>
          </w:tcPr>
          <w:p w:rsidR="00487F77" w:rsidRPr="00D2468B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</w:p>
        </w:tc>
        <w:tc>
          <w:tcPr>
            <w:tcW w:w="2267" w:type="dxa"/>
            <w:tcBorders>
              <w:bottom w:val="nil"/>
            </w:tcBorders>
            <w:shd w:val="clear" w:color="auto" w:fill="auto"/>
          </w:tcPr>
          <w:p w:rsidR="00487F77" w:rsidRPr="00D2468B" w:rsidRDefault="00487F77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7"/>
                <w:szCs w:val="17"/>
              </w:rPr>
            </w:pPr>
          </w:p>
        </w:tc>
      </w:tr>
      <w:tr w:rsidR="00D2468B" w:rsidRPr="00D2468B" w:rsidTr="00D2468B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D2468B">
            <w:pPr>
              <w:tabs>
                <w:tab w:val="left" w:pos="567"/>
              </w:tabs>
              <w:jc w:val="both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color w:val="000000"/>
                <w:sz w:val="17"/>
                <w:szCs w:val="17"/>
              </w:rPr>
              <w:t>2 Проверить техническое состояние всех узлов и деталей бороны, при необходимости заменить или отремонтировать;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7"/>
                <w:szCs w:val="17"/>
              </w:rPr>
            </w:pPr>
          </w:p>
        </w:tc>
      </w:tr>
      <w:tr w:rsidR="00487F77" w:rsidRPr="00D2468B" w:rsidTr="00D2468B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87F77" w:rsidRPr="00D2468B" w:rsidRDefault="00487F77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2 </w:t>
            </w:r>
            <w:r w:rsidRPr="00D2468B">
              <w:rPr>
                <w:color w:val="000000"/>
                <w:spacing w:val="-1"/>
                <w:sz w:val="17"/>
                <w:szCs w:val="17"/>
              </w:rPr>
              <w:t>Восстановить поврежденную окраску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487F77" w:rsidRPr="00D2468B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487F77" w:rsidRPr="00D2468B" w:rsidRDefault="00487F77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7"/>
                <w:szCs w:val="17"/>
              </w:rPr>
            </w:pPr>
          </w:p>
        </w:tc>
      </w:tr>
      <w:tr w:rsidR="00D2468B" w:rsidRPr="00D2468B" w:rsidTr="00D2468B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D92BF4">
            <w:pPr>
              <w:tabs>
                <w:tab w:val="left" w:pos="567"/>
              </w:tabs>
              <w:jc w:val="both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3 Произвести смазку подшипниковых узлов катков, снять катки, открутить крышку корпуса подшипников, промыть керосином подшипники, протереть ветошью, заменить смазку, </w:t>
            </w:r>
            <w:r w:rsidRPr="00D2468B">
              <w:rPr>
                <w:color w:val="000000"/>
                <w:sz w:val="17"/>
                <w:szCs w:val="17"/>
              </w:rPr>
              <w:t>отрегулировать</w:t>
            </w:r>
            <w:r w:rsidR="00D92BF4">
              <w:rPr>
                <w:color w:val="000000"/>
                <w:sz w:val="17"/>
                <w:szCs w:val="17"/>
              </w:rPr>
              <w:t xml:space="preserve"> подшипники</w:t>
            </w:r>
            <w:r w:rsidRPr="00D2468B">
              <w:rPr>
                <w:color w:val="000000"/>
                <w:sz w:val="17"/>
                <w:szCs w:val="17"/>
              </w:rPr>
              <w:t>;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Комплект инструмента трактора, керосин, ветошь</w:t>
            </w:r>
          </w:p>
        </w:tc>
      </w:tr>
      <w:tr w:rsidR="00D2468B" w:rsidRPr="00D2468B" w:rsidTr="00D2468B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D92BF4">
            <w:pPr>
              <w:tabs>
                <w:tab w:val="left" w:pos="567"/>
              </w:tabs>
              <w:jc w:val="both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4 Поверхности рабочих органов</w:t>
            </w:r>
            <w:r w:rsidR="00D92BF4">
              <w:rPr>
                <w:bCs/>
                <w:color w:val="000000"/>
                <w:spacing w:val="-7"/>
                <w:sz w:val="17"/>
                <w:szCs w:val="17"/>
              </w:rPr>
              <w:t>,</w:t>
            </w: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  не окрашиваемые поверхности винтовых механизмов покрыть консервационной смазкой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D2468B" w:rsidRPr="00D2468B" w:rsidRDefault="00D2468B" w:rsidP="00D2468B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Солидол ГОСТ 4366</w:t>
            </w:r>
          </w:p>
        </w:tc>
      </w:tr>
      <w:tr w:rsidR="00487F77" w:rsidRPr="00D2468B" w:rsidTr="00D92BF4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87F77" w:rsidRPr="00D2468B" w:rsidRDefault="00487F77" w:rsidP="00D2468B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3 Снять с </w:t>
            </w:r>
            <w:r w:rsidR="00D2468B" w:rsidRPr="00D2468B">
              <w:rPr>
                <w:bCs/>
                <w:color w:val="000000"/>
                <w:spacing w:val="-7"/>
                <w:sz w:val="17"/>
                <w:szCs w:val="17"/>
              </w:rPr>
              <w:t>бороны</w:t>
            </w: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  рукава высокого давления, очистить от пыли, грязи, масла, просушить. Рукава покрыть пудрой алюминиевой, поместить на место хранения 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487F77" w:rsidRPr="00D2468B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Рабочая жидкость из рукавов должна быть слита , влага, пыль не должна попадать внутрь.</w:t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487F77" w:rsidRPr="00D2468B" w:rsidRDefault="00487F77" w:rsidP="00D2468B">
            <w:pPr>
              <w:tabs>
                <w:tab w:val="num" w:pos="385"/>
                <w:tab w:val="left" w:pos="5376"/>
              </w:tabs>
              <w:spacing w:before="10"/>
              <w:rPr>
                <w:color w:val="000000"/>
                <w:spacing w:val="-1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Уайт-спирит ГОСТ3134, пленка полиэтиленовая ГОСТ 10354, пудра алюминиевая, ГОСТ 5494, ветошь, </w:t>
            </w:r>
            <w:r w:rsidR="00D2468B">
              <w:rPr>
                <w:bCs/>
                <w:color w:val="000000"/>
                <w:spacing w:val="-7"/>
                <w:sz w:val="17"/>
                <w:szCs w:val="17"/>
              </w:rPr>
              <w:t>к</w:t>
            </w:r>
            <w:r w:rsidR="00D2468B" w:rsidRPr="00D2468B">
              <w:rPr>
                <w:bCs/>
                <w:color w:val="000000"/>
                <w:spacing w:val="-7"/>
                <w:sz w:val="17"/>
                <w:szCs w:val="17"/>
              </w:rPr>
              <w:t>омплект инструмента трактора</w:t>
            </w: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.</w:t>
            </w:r>
          </w:p>
        </w:tc>
      </w:tr>
      <w:tr w:rsidR="00D92BF4" w:rsidRPr="00D2468B" w:rsidTr="00D92BF4"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92BF4" w:rsidRPr="00D2468B" w:rsidRDefault="00D92BF4" w:rsidP="007F7AD0">
            <w:pPr>
              <w:tabs>
                <w:tab w:val="left" w:pos="5376"/>
              </w:tabs>
              <w:spacing w:before="10"/>
              <w:ind w:right="-109" w:firstLine="318"/>
              <w:rPr>
                <w:b/>
                <w:bCs/>
                <w:color w:val="000000"/>
                <w:spacing w:val="-7"/>
                <w:sz w:val="17"/>
                <w:szCs w:val="17"/>
              </w:rPr>
            </w:pPr>
            <w:r>
              <w:rPr>
                <w:b/>
                <w:bCs/>
                <w:color w:val="000000"/>
                <w:spacing w:val="-7"/>
                <w:sz w:val="17"/>
                <w:szCs w:val="17"/>
              </w:rPr>
              <w:lastRenderedPageBreak/>
              <w:t xml:space="preserve">Окончание таблицы </w:t>
            </w:r>
            <w:r w:rsidR="007F7AD0">
              <w:rPr>
                <w:b/>
                <w:bCs/>
                <w:color w:val="000000"/>
                <w:spacing w:val="-7"/>
                <w:sz w:val="17"/>
                <w:szCs w:val="17"/>
              </w:rPr>
              <w:t>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92BF4" w:rsidRPr="00D2468B" w:rsidRDefault="00D92BF4" w:rsidP="00D2468B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7"/>
                <w:szCs w:val="17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92BF4" w:rsidRPr="00D2468B" w:rsidRDefault="00D92BF4" w:rsidP="00D2468B">
            <w:pPr>
              <w:tabs>
                <w:tab w:val="num" w:pos="385"/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7"/>
                <w:szCs w:val="17"/>
              </w:rPr>
            </w:pPr>
          </w:p>
        </w:tc>
      </w:tr>
      <w:tr w:rsidR="00D2468B" w:rsidRPr="00D2468B" w:rsidTr="00D2468B"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468B" w:rsidRPr="00D2468B" w:rsidRDefault="00D2468B" w:rsidP="00D2468B">
            <w:pPr>
              <w:tabs>
                <w:tab w:val="left" w:pos="5376"/>
              </w:tabs>
              <w:spacing w:before="10"/>
              <w:ind w:right="-109"/>
              <w:jc w:val="center"/>
              <w:rPr>
                <w:b/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468B" w:rsidRPr="00D2468B" w:rsidRDefault="00D2468B" w:rsidP="00D2468B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468B" w:rsidRPr="00D2468B" w:rsidRDefault="00D2468B" w:rsidP="00D2468B">
            <w:pPr>
              <w:tabs>
                <w:tab w:val="num" w:pos="385"/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3</w:t>
            </w:r>
          </w:p>
        </w:tc>
      </w:tr>
      <w:tr w:rsidR="00487F77" w:rsidRPr="00D2468B" w:rsidTr="00D2468B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D2468B" w:rsidRDefault="00487F77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4 Демонтировать колеса. Шины с камерами в сборе с ободьями очистить от пыли, грязи, масла, просушить, покрыть алюминиевой пудрой, снизить давление.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D2468B" w:rsidRDefault="00487F77" w:rsidP="003B53F0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Давление в шинах  должно быть снижено на 70% от нормального</w:t>
            </w:r>
          </w:p>
        </w:tc>
        <w:tc>
          <w:tcPr>
            <w:tcW w:w="22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7F77" w:rsidRPr="00D2468B" w:rsidRDefault="00487F77" w:rsidP="00323221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Инструмент, прилагаемый к трактору, манометр шинный, алюминиевая пудра.</w:t>
            </w:r>
          </w:p>
        </w:tc>
      </w:tr>
      <w:tr w:rsidR="00487F77" w:rsidRPr="00D2468B" w:rsidTr="00D2468B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87F77" w:rsidRPr="00D2468B" w:rsidRDefault="00487F77" w:rsidP="007F7AD0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5</w:t>
            </w:r>
            <w:proofErr w:type="gramStart"/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 С</w:t>
            </w:r>
            <w:proofErr w:type="gramEnd"/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нять с </w:t>
            </w:r>
            <w:r w:rsidR="007F7AD0">
              <w:rPr>
                <w:bCs/>
                <w:color w:val="000000"/>
                <w:spacing w:val="-7"/>
                <w:sz w:val="17"/>
                <w:szCs w:val="17"/>
              </w:rPr>
              <w:t>бороны</w:t>
            </w: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 xml:space="preserve"> гидроцилиндры, очистить от загрязнений, выдвинуть штоки, выступающие части смазать, отверстия закрыть заглушками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487F77" w:rsidRPr="00D2468B" w:rsidRDefault="00487F77" w:rsidP="00703E6E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Рабочая жидкость должна быть слита, влага, пыль не должны попадать внутрь.</w:t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487F77" w:rsidRPr="00D2468B" w:rsidRDefault="00487F77" w:rsidP="003B53F0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Уайт-спирит ГОСТ-3134-78,солидол ГОСТ 4366, ГОСТ-1033.</w:t>
            </w:r>
          </w:p>
        </w:tc>
      </w:tr>
      <w:tr w:rsidR="00487F77" w:rsidRPr="00D2468B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87F77" w:rsidRPr="00D2468B" w:rsidRDefault="00D2468B" w:rsidP="002C3420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1</w:t>
            </w:r>
            <w:r w:rsidR="002C3420">
              <w:rPr>
                <w:b/>
                <w:bCs/>
                <w:color w:val="000000"/>
                <w:spacing w:val="-7"/>
                <w:sz w:val="17"/>
                <w:szCs w:val="17"/>
              </w:rPr>
              <w:t>1</w:t>
            </w: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.3.5.2</w:t>
            </w:r>
            <w:r w:rsidR="00487F77"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 xml:space="preserve"> В период хранения</w:t>
            </w:r>
          </w:p>
        </w:tc>
      </w:tr>
      <w:tr w:rsidR="00487F77" w:rsidRPr="00D2468B" w:rsidTr="00793777">
        <w:tc>
          <w:tcPr>
            <w:tcW w:w="3260" w:type="dxa"/>
            <w:gridSpan w:val="2"/>
            <w:tcBorders>
              <w:bottom w:val="nil"/>
            </w:tcBorders>
            <w:shd w:val="clear" w:color="auto" w:fill="auto"/>
          </w:tcPr>
          <w:p w:rsidR="00487F77" w:rsidRPr="00D2468B" w:rsidRDefault="00487F77" w:rsidP="00D2468B">
            <w:pPr>
              <w:tabs>
                <w:tab w:val="left" w:pos="5376"/>
              </w:tabs>
              <w:spacing w:before="10"/>
              <w:ind w:left="114" w:hanging="114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 xml:space="preserve">1 Проверить правильность установки </w:t>
            </w:r>
            <w:r w:rsidR="00D2468B" w:rsidRPr="00D2468B">
              <w:rPr>
                <w:bCs/>
                <w:color w:val="000000"/>
                <w:spacing w:val="-4"/>
                <w:sz w:val="17"/>
                <w:szCs w:val="17"/>
              </w:rPr>
              <w:t>бороны</w:t>
            </w:r>
          </w:p>
        </w:tc>
        <w:tc>
          <w:tcPr>
            <w:tcW w:w="1844" w:type="dxa"/>
            <w:vMerge w:val="restart"/>
            <w:shd w:val="clear" w:color="auto" w:fill="auto"/>
          </w:tcPr>
          <w:p w:rsidR="00487F77" w:rsidRPr="00D2468B" w:rsidRDefault="00487F77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>Не допускается отсутствие защитной смазки, нарушение целостности окраски, наличие коррозии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auto"/>
          </w:tcPr>
          <w:p w:rsidR="00487F77" w:rsidRPr="00D2468B" w:rsidRDefault="00487F77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>Визуальный осмотр</w:t>
            </w:r>
          </w:p>
        </w:tc>
      </w:tr>
      <w:tr w:rsidR="00487F77" w:rsidRPr="00D2468B" w:rsidTr="00793777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87F77" w:rsidRPr="00D2468B" w:rsidRDefault="00487F77" w:rsidP="00C316D4">
            <w:pPr>
              <w:tabs>
                <w:tab w:val="left" w:pos="5376"/>
              </w:tabs>
              <w:spacing w:before="10"/>
              <w:ind w:right="-108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 xml:space="preserve">2 Проверить комплектность </w:t>
            </w:r>
          </w:p>
        </w:tc>
        <w:tc>
          <w:tcPr>
            <w:tcW w:w="1844" w:type="dxa"/>
            <w:vMerge/>
            <w:shd w:val="clear" w:color="auto" w:fill="auto"/>
          </w:tcPr>
          <w:p w:rsidR="00487F77" w:rsidRPr="00D2468B" w:rsidRDefault="00487F77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487F77" w:rsidRPr="00D2468B" w:rsidRDefault="00487F77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>Визуальный осмотр</w:t>
            </w:r>
          </w:p>
        </w:tc>
      </w:tr>
      <w:tr w:rsidR="00487F77" w:rsidRPr="00D2468B" w:rsidTr="00793777">
        <w:tc>
          <w:tcPr>
            <w:tcW w:w="3260" w:type="dxa"/>
            <w:gridSpan w:val="2"/>
            <w:tcBorders>
              <w:top w:val="nil"/>
            </w:tcBorders>
            <w:shd w:val="clear" w:color="auto" w:fill="auto"/>
          </w:tcPr>
          <w:p w:rsidR="00487F77" w:rsidRPr="00D2468B" w:rsidRDefault="00487F77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>3 Проверить состояние антикоррозийного покрытия</w:t>
            </w:r>
          </w:p>
        </w:tc>
        <w:tc>
          <w:tcPr>
            <w:tcW w:w="1844" w:type="dxa"/>
            <w:vMerge/>
            <w:shd w:val="clear" w:color="auto" w:fill="auto"/>
          </w:tcPr>
          <w:p w:rsidR="00487F77" w:rsidRPr="00D2468B" w:rsidRDefault="00487F77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</w:p>
        </w:tc>
        <w:tc>
          <w:tcPr>
            <w:tcW w:w="2267" w:type="dxa"/>
            <w:tcBorders>
              <w:top w:val="nil"/>
            </w:tcBorders>
            <w:shd w:val="clear" w:color="auto" w:fill="auto"/>
          </w:tcPr>
          <w:p w:rsidR="00487F77" w:rsidRPr="00D2468B" w:rsidRDefault="00487F77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>Визуальный осмотр</w:t>
            </w:r>
          </w:p>
        </w:tc>
      </w:tr>
      <w:tr w:rsidR="00487F77" w:rsidRPr="00D2468B" w:rsidTr="00793777">
        <w:tc>
          <w:tcPr>
            <w:tcW w:w="73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87F77" w:rsidRPr="00D2468B" w:rsidRDefault="00D2468B" w:rsidP="002C3420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7"/>
                <w:szCs w:val="17"/>
              </w:rPr>
            </w:pP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1</w:t>
            </w:r>
            <w:r w:rsidR="002C3420">
              <w:rPr>
                <w:b/>
                <w:bCs/>
                <w:color w:val="000000"/>
                <w:spacing w:val="-7"/>
                <w:sz w:val="17"/>
                <w:szCs w:val="17"/>
              </w:rPr>
              <w:t>1</w:t>
            </w:r>
            <w:r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 xml:space="preserve">.3.5.3 </w:t>
            </w:r>
            <w:r w:rsidR="00487F77" w:rsidRPr="00D2468B">
              <w:rPr>
                <w:b/>
                <w:bCs/>
                <w:color w:val="000000"/>
                <w:spacing w:val="-7"/>
                <w:sz w:val="17"/>
                <w:szCs w:val="17"/>
              </w:rPr>
              <w:t>При снятии с хранения</w:t>
            </w:r>
          </w:p>
        </w:tc>
      </w:tr>
      <w:tr w:rsidR="00D2468B" w:rsidRPr="00D2468B" w:rsidTr="00D2468B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2468B" w:rsidRPr="00D2468B" w:rsidRDefault="00D2468B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>1 Удалить консервационную смазку</w:t>
            </w:r>
          </w:p>
          <w:p w:rsidR="00D2468B" w:rsidRPr="00D2468B" w:rsidRDefault="00D2468B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7"/>
                <w:szCs w:val="17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2468B" w:rsidRPr="00D2468B" w:rsidRDefault="00D2468B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</w:p>
        </w:tc>
        <w:tc>
          <w:tcPr>
            <w:tcW w:w="22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2468B" w:rsidRPr="00D2468B" w:rsidRDefault="00D2468B" w:rsidP="00C316D4">
            <w:pPr>
              <w:tabs>
                <w:tab w:val="left" w:pos="5376"/>
              </w:tabs>
              <w:spacing w:before="10"/>
              <w:ind w:right="-110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>СМС «Лобомид 203»</w:t>
            </w:r>
          </w:p>
          <w:p w:rsidR="00D2468B" w:rsidRPr="00D2468B" w:rsidRDefault="00D2468B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>ТУ 38-10738-80,</w:t>
            </w:r>
          </w:p>
          <w:p w:rsidR="00D2468B" w:rsidRPr="00D2468B" w:rsidRDefault="00D2468B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>ветошь обтирочная</w:t>
            </w:r>
          </w:p>
          <w:p w:rsidR="00D2468B" w:rsidRPr="00D2468B" w:rsidRDefault="00D2468B" w:rsidP="00C316D4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7"/>
                <w:sz w:val="17"/>
                <w:szCs w:val="17"/>
              </w:rPr>
              <w:t>Инструмент, прилагаемый к трактору</w:t>
            </w:r>
          </w:p>
        </w:tc>
      </w:tr>
      <w:tr w:rsidR="00D2468B" w:rsidRPr="00D2468B" w:rsidTr="00D2468B">
        <w:tc>
          <w:tcPr>
            <w:tcW w:w="326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2468B" w:rsidRPr="00D2468B" w:rsidRDefault="00D2468B" w:rsidP="007F7AD0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7"/>
                <w:szCs w:val="17"/>
              </w:rPr>
            </w:pP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>2</w:t>
            </w:r>
            <w:proofErr w:type="gramStart"/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 xml:space="preserve"> П</w:t>
            </w:r>
            <w:proofErr w:type="gramEnd"/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 xml:space="preserve">роизвести сборку и настройку </w:t>
            </w:r>
            <w:r w:rsidR="007F7AD0">
              <w:rPr>
                <w:bCs/>
                <w:color w:val="000000"/>
                <w:spacing w:val="-4"/>
                <w:sz w:val="17"/>
                <w:szCs w:val="17"/>
              </w:rPr>
              <w:t>бороны</w:t>
            </w:r>
            <w:r w:rsidRPr="00D2468B">
              <w:rPr>
                <w:bCs/>
                <w:color w:val="000000"/>
                <w:spacing w:val="-4"/>
                <w:sz w:val="17"/>
                <w:szCs w:val="17"/>
              </w:rPr>
              <w:t xml:space="preserve"> согласно п.4</w:t>
            </w:r>
          </w:p>
        </w:tc>
        <w:tc>
          <w:tcPr>
            <w:tcW w:w="184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2468B" w:rsidRPr="00D2468B" w:rsidRDefault="00D2468B" w:rsidP="00C316D4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</w:p>
        </w:tc>
        <w:tc>
          <w:tcPr>
            <w:tcW w:w="22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2468B" w:rsidRPr="00D2468B" w:rsidRDefault="00D2468B" w:rsidP="00C316D4">
            <w:pPr>
              <w:tabs>
                <w:tab w:val="left" w:pos="5376"/>
              </w:tabs>
              <w:spacing w:before="10"/>
              <w:ind w:right="-110"/>
              <w:jc w:val="both"/>
              <w:rPr>
                <w:bCs/>
                <w:color w:val="000000"/>
                <w:spacing w:val="-4"/>
                <w:sz w:val="17"/>
                <w:szCs w:val="17"/>
              </w:rPr>
            </w:pPr>
          </w:p>
        </w:tc>
      </w:tr>
    </w:tbl>
    <w:p w:rsidR="00D2468B" w:rsidRPr="00D92BF4" w:rsidRDefault="00D2468B" w:rsidP="00D92BF4">
      <w:pPr>
        <w:spacing w:before="240"/>
        <w:ind w:firstLine="284"/>
      </w:pPr>
      <w:r w:rsidRPr="00D92BF4">
        <w:t>1</w:t>
      </w:r>
      <w:r w:rsidR="002C3420">
        <w:t>1</w:t>
      </w:r>
      <w:r w:rsidRPr="00D92BF4">
        <w:t>.4 Схема смазки бороны.</w:t>
      </w:r>
    </w:p>
    <w:p w:rsidR="00D2468B" w:rsidRPr="00D92BF4" w:rsidRDefault="00D2468B" w:rsidP="00D92BF4">
      <w:pPr>
        <w:ind w:firstLine="284"/>
        <w:jc w:val="both"/>
      </w:pPr>
      <w:r w:rsidRPr="00D92BF4">
        <w:t xml:space="preserve">Смазывать борону необходимо в соответствии с таблицей </w:t>
      </w:r>
      <w:r w:rsidR="007F7AD0">
        <w:t>5</w:t>
      </w:r>
      <w:r w:rsidRPr="00D92BF4">
        <w:t xml:space="preserve"> своевременно и достаточной степени. Недостаточная смазка вызывает преждевременный износ трущихся частей, их заедание и выход бороны из строя. Перед смазкой очистить масленки от пыли и залипшей грязи. Следить, чтобы смазочный материал не засорялся пылью. После смазки удалить с масленки излишки смазки.</w:t>
      </w:r>
    </w:p>
    <w:p w:rsidR="00D2468B" w:rsidRPr="00D92BF4" w:rsidRDefault="00D2468B" w:rsidP="00D92BF4">
      <w:pPr>
        <w:ind w:firstLine="284"/>
        <w:jc w:val="both"/>
      </w:pPr>
      <w:r w:rsidRPr="00D92BF4">
        <w:t>Марки смазочных материалов должны соответствовать нормативной докуме</w:t>
      </w:r>
      <w:r w:rsidR="002C3420">
        <w:t>нтации: Литол-24 ГОСТ 21150-87.</w:t>
      </w:r>
    </w:p>
    <w:p w:rsidR="00D2468B" w:rsidRPr="00136233" w:rsidRDefault="00D2468B" w:rsidP="00D2468B">
      <w:pPr>
        <w:shd w:val="clear" w:color="auto" w:fill="FFFFFF"/>
        <w:spacing w:before="240" w:line="274" w:lineRule="exact"/>
        <w:ind w:firstLine="284"/>
        <w:jc w:val="both"/>
        <w:rPr>
          <w:b/>
          <w:color w:val="000000"/>
          <w:spacing w:val="-6"/>
        </w:rPr>
      </w:pPr>
      <w:r w:rsidRPr="00136233">
        <w:rPr>
          <w:b/>
          <w:color w:val="000000"/>
          <w:spacing w:val="-6"/>
        </w:rPr>
        <w:t xml:space="preserve">Таблица </w:t>
      </w:r>
      <w:r w:rsidR="007F7AD0">
        <w:rPr>
          <w:b/>
          <w:color w:val="000000"/>
          <w:spacing w:val="-6"/>
        </w:rPr>
        <w:t>5</w:t>
      </w:r>
      <w:r w:rsidRPr="00136233">
        <w:rPr>
          <w:b/>
          <w:color w:val="000000"/>
          <w:spacing w:val="-6"/>
        </w:rPr>
        <w:t xml:space="preserve"> – Таблица смазки. </w:t>
      </w:r>
    </w:p>
    <w:tbl>
      <w:tblPr>
        <w:tblW w:w="738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"/>
        <w:gridCol w:w="2036"/>
        <w:gridCol w:w="1102"/>
        <w:gridCol w:w="882"/>
        <w:gridCol w:w="1418"/>
        <w:gridCol w:w="1417"/>
      </w:tblGrid>
      <w:tr w:rsidR="00D2468B" w:rsidRPr="00D92BF4" w:rsidTr="00C06CF3">
        <w:trPr>
          <w:trHeight w:val="283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2468B" w:rsidRPr="00D92BF4" w:rsidRDefault="00D2468B" w:rsidP="00D2468B">
            <w:pPr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№ п\п</w:t>
            </w:r>
          </w:p>
        </w:tc>
        <w:tc>
          <w:tcPr>
            <w:tcW w:w="2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2468B" w:rsidRPr="00D92BF4" w:rsidRDefault="00D2468B" w:rsidP="00C06CF3">
            <w:pPr>
              <w:suppressLineNumbers/>
              <w:ind w:left="-4"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Точка смазки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Кол-во</w:t>
            </w:r>
          </w:p>
          <w:p w:rsidR="00D2468B" w:rsidRPr="00D92BF4" w:rsidRDefault="00D2468B" w:rsidP="00C06CF3">
            <w:pPr>
              <w:suppressLineNumbers/>
              <w:ind w:left="-55"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мест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2468B" w:rsidRPr="00D92BF4" w:rsidRDefault="00D2468B" w:rsidP="00C06CF3">
            <w:pPr>
              <w:suppressLineNumbers/>
              <w:ind w:left="-23"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Тип смазки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2468B" w:rsidRPr="00D92BF4" w:rsidRDefault="00D2468B" w:rsidP="00C06CF3">
            <w:pPr>
              <w:suppressLineNumbers/>
              <w:ind w:left="-55" w:right="229"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Количество с</w:t>
            </w:r>
            <w:r w:rsidR="007F7AD0">
              <w:rPr>
                <w:b/>
                <w:sz w:val="18"/>
                <w:szCs w:val="18"/>
              </w:rPr>
              <w:t>мазки на единицу, кг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Периодичность</w:t>
            </w:r>
          </w:p>
        </w:tc>
      </w:tr>
      <w:tr w:rsidR="00D2468B" w:rsidRPr="00D92BF4" w:rsidTr="00C06CF3">
        <w:tc>
          <w:tcPr>
            <w:tcW w:w="5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0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4"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23"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6</w:t>
            </w:r>
          </w:p>
        </w:tc>
      </w:tr>
      <w:tr w:rsidR="00D2468B" w:rsidRPr="00D92BF4" w:rsidTr="00C06CF3">
        <w:tc>
          <w:tcPr>
            <w:tcW w:w="5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1</w:t>
            </w:r>
          </w:p>
        </w:tc>
        <w:tc>
          <w:tcPr>
            <w:tcW w:w="20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92BF4" w:rsidP="00C06CF3">
            <w:pPr>
              <w:suppressLineNumbers/>
              <w:ind w:left="-4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Серьга сницы</w:t>
            </w:r>
          </w:p>
        </w:tc>
        <w:tc>
          <w:tcPr>
            <w:tcW w:w="1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1</w:t>
            </w:r>
          </w:p>
        </w:tc>
        <w:tc>
          <w:tcPr>
            <w:tcW w:w="8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23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Литол 24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0,05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Каждые 500 га</w:t>
            </w:r>
          </w:p>
        </w:tc>
      </w:tr>
      <w:tr w:rsidR="00D2468B" w:rsidRPr="00D92BF4" w:rsidTr="00C06CF3">
        <w:tc>
          <w:tcPr>
            <w:tcW w:w="5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2</w:t>
            </w:r>
          </w:p>
        </w:tc>
        <w:tc>
          <w:tcPr>
            <w:tcW w:w="20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7F7AD0">
            <w:pPr>
              <w:suppressLineNumbers/>
              <w:ind w:left="-4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Сопряжение сниц</w:t>
            </w:r>
            <w:r w:rsidR="007F7AD0">
              <w:rPr>
                <w:sz w:val="18"/>
                <w:szCs w:val="18"/>
              </w:rPr>
              <w:t>а</w:t>
            </w:r>
            <w:r w:rsidR="007F7AD0" w:rsidRPr="00D92BF4">
              <w:rPr>
                <w:sz w:val="18"/>
                <w:szCs w:val="18"/>
              </w:rPr>
              <w:t>-</w:t>
            </w:r>
            <w:r w:rsidRPr="00D92BF4">
              <w:rPr>
                <w:sz w:val="18"/>
                <w:szCs w:val="18"/>
              </w:rPr>
              <w:t>рама</w:t>
            </w:r>
          </w:p>
        </w:tc>
        <w:tc>
          <w:tcPr>
            <w:tcW w:w="1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2</w:t>
            </w:r>
          </w:p>
        </w:tc>
        <w:tc>
          <w:tcPr>
            <w:tcW w:w="8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23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Литол 24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0,02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Через 500 га</w:t>
            </w:r>
          </w:p>
        </w:tc>
      </w:tr>
      <w:tr w:rsidR="00D2468B" w:rsidRPr="00D92BF4" w:rsidTr="00C06CF3">
        <w:trPr>
          <w:trHeight w:val="278"/>
        </w:trPr>
        <w:tc>
          <w:tcPr>
            <w:tcW w:w="5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3</w:t>
            </w:r>
          </w:p>
        </w:tc>
        <w:tc>
          <w:tcPr>
            <w:tcW w:w="20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4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 xml:space="preserve">Проушина корпуса гидроцилиндра </w:t>
            </w:r>
          </w:p>
        </w:tc>
        <w:tc>
          <w:tcPr>
            <w:tcW w:w="1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23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Литол 24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0,02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Через 500 га</w:t>
            </w:r>
          </w:p>
        </w:tc>
      </w:tr>
      <w:tr w:rsidR="00D2468B" w:rsidRPr="00D92BF4" w:rsidTr="00C06CF3">
        <w:tc>
          <w:tcPr>
            <w:tcW w:w="5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4</w:t>
            </w:r>
          </w:p>
        </w:tc>
        <w:tc>
          <w:tcPr>
            <w:tcW w:w="20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4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 xml:space="preserve">Проушина штока гидроцилиндра </w:t>
            </w:r>
          </w:p>
        </w:tc>
        <w:tc>
          <w:tcPr>
            <w:tcW w:w="1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23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Литол-24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0,02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Через 500 га</w:t>
            </w:r>
          </w:p>
        </w:tc>
      </w:tr>
      <w:tr w:rsidR="00D2468B" w:rsidRPr="00D92BF4" w:rsidTr="00C06CF3">
        <w:tc>
          <w:tcPr>
            <w:tcW w:w="5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5</w:t>
            </w:r>
          </w:p>
        </w:tc>
        <w:tc>
          <w:tcPr>
            <w:tcW w:w="20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7F7AD0">
            <w:pPr>
              <w:suppressLineNumbers/>
              <w:ind w:left="-4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Сопряжение стойка</w:t>
            </w:r>
            <w:r w:rsidR="00D92BF4" w:rsidRPr="00D92BF4">
              <w:rPr>
                <w:sz w:val="18"/>
                <w:szCs w:val="18"/>
              </w:rPr>
              <w:t>–</w:t>
            </w:r>
            <w:r w:rsidRPr="00D92BF4">
              <w:rPr>
                <w:sz w:val="18"/>
                <w:szCs w:val="18"/>
              </w:rPr>
              <w:t>рама</w:t>
            </w:r>
            <w:r w:rsidR="00D92BF4" w:rsidRPr="00D92BF4">
              <w:rPr>
                <w:sz w:val="18"/>
                <w:szCs w:val="18"/>
              </w:rPr>
              <w:t>*</w:t>
            </w:r>
          </w:p>
        </w:tc>
        <w:tc>
          <w:tcPr>
            <w:tcW w:w="1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C06CF3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См. тех.</w:t>
            </w:r>
          </w:p>
          <w:p w:rsidR="00D2468B" w:rsidRPr="00D92BF4" w:rsidRDefault="00C06CF3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  <w:r w:rsidRPr="00D92BF4">
              <w:rPr>
                <w:sz w:val="18"/>
                <w:szCs w:val="18"/>
              </w:rPr>
              <w:t>ар-ку</w:t>
            </w:r>
          </w:p>
        </w:tc>
        <w:tc>
          <w:tcPr>
            <w:tcW w:w="8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23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Литол 24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0,02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Default="00D2468B" w:rsidP="00C06CF3">
            <w:pPr>
              <w:suppressLineNumbers/>
              <w:ind w:left="-55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Ежесезонно</w:t>
            </w:r>
          </w:p>
          <w:p w:rsidR="00C06CF3" w:rsidRPr="00D92BF4" w:rsidRDefault="00C06CF3" w:rsidP="00C06CF3">
            <w:pPr>
              <w:suppressLineNumbers/>
              <w:ind w:left="-55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См. примечание.</w:t>
            </w:r>
          </w:p>
        </w:tc>
      </w:tr>
      <w:tr w:rsidR="00D2468B" w:rsidRPr="00D92BF4" w:rsidTr="00C06CF3">
        <w:tc>
          <w:tcPr>
            <w:tcW w:w="526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6</w:t>
            </w:r>
          </w:p>
        </w:tc>
        <w:tc>
          <w:tcPr>
            <w:tcW w:w="2036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4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 xml:space="preserve">Подшипниковый узел </w:t>
            </w:r>
            <w:r w:rsidR="00D92BF4" w:rsidRPr="00D92BF4">
              <w:rPr>
                <w:sz w:val="18"/>
                <w:szCs w:val="18"/>
              </w:rPr>
              <w:t>катка**</w:t>
            </w:r>
          </w:p>
        </w:tc>
        <w:tc>
          <w:tcPr>
            <w:tcW w:w="1102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C06CF3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См. тех.</w:t>
            </w:r>
          </w:p>
          <w:p w:rsidR="00D2468B" w:rsidRPr="00D92BF4" w:rsidRDefault="00C06CF3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Прил. А</w:t>
            </w:r>
          </w:p>
        </w:tc>
        <w:tc>
          <w:tcPr>
            <w:tcW w:w="882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23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Литол 24</w:t>
            </w:r>
          </w:p>
        </w:tc>
        <w:tc>
          <w:tcPr>
            <w:tcW w:w="1418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0,05</w:t>
            </w:r>
          </w:p>
        </w:tc>
        <w:tc>
          <w:tcPr>
            <w:tcW w:w="14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ind w:left="-55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Через 500 га</w:t>
            </w:r>
          </w:p>
          <w:p w:rsidR="00D2468B" w:rsidRPr="00D92BF4" w:rsidRDefault="00D2468B" w:rsidP="00C06CF3">
            <w:pPr>
              <w:suppressLineNumbers/>
              <w:ind w:left="-55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См. примечание.</w:t>
            </w:r>
          </w:p>
        </w:tc>
      </w:tr>
      <w:tr w:rsidR="00C06CF3" w:rsidRPr="00D92BF4" w:rsidTr="00D2031E">
        <w:tc>
          <w:tcPr>
            <w:tcW w:w="3664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7F7AD0">
            <w:pPr>
              <w:suppressLineNumbers/>
              <w:jc w:val="center"/>
              <w:rPr>
                <w:b/>
                <w:sz w:val="18"/>
                <w:szCs w:val="18"/>
              </w:rPr>
            </w:pPr>
            <w:r w:rsidRPr="00C06CF3">
              <w:rPr>
                <w:b/>
              </w:rPr>
              <w:lastRenderedPageBreak/>
              <w:t xml:space="preserve">Продолжение таблицы </w:t>
            </w:r>
            <w:r w:rsidR="007F7AD0">
              <w:rPr>
                <w:b/>
              </w:rPr>
              <w:t>5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suppressLineNumbers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suppressLineNumbers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suppressLineNumbers/>
              <w:jc w:val="center"/>
              <w:rPr>
                <w:b/>
                <w:sz w:val="18"/>
                <w:szCs w:val="18"/>
              </w:rPr>
            </w:pPr>
          </w:p>
        </w:tc>
      </w:tr>
      <w:tr w:rsidR="00D2468B" w:rsidRPr="00D92BF4" w:rsidTr="00C06CF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suppressLineNumbers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suppressLineNumbers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suppressLineNumbers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suppressLineNumbers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suppressLineNumbers/>
              <w:jc w:val="center"/>
              <w:rPr>
                <w:b/>
                <w:sz w:val="18"/>
                <w:szCs w:val="18"/>
              </w:rPr>
            </w:pPr>
            <w:r w:rsidRPr="00D92BF4">
              <w:rPr>
                <w:b/>
                <w:sz w:val="18"/>
                <w:szCs w:val="18"/>
              </w:rPr>
              <w:t>6</w:t>
            </w:r>
          </w:p>
        </w:tc>
      </w:tr>
      <w:tr w:rsidR="00D2468B" w:rsidRPr="00D92BF4" w:rsidTr="00C06CF3">
        <w:tc>
          <w:tcPr>
            <w:tcW w:w="5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П</w:t>
            </w:r>
            <w:r w:rsidR="00C06CF3">
              <w:rPr>
                <w:sz w:val="18"/>
                <w:szCs w:val="18"/>
              </w:rPr>
              <w:t>одшипниковый узел режущего узла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См. тех.</w:t>
            </w:r>
          </w:p>
          <w:p w:rsidR="00D2468B" w:rsidRPr="00D92BF4" w:rsidRDefault="00C06CF3" w:rsidP="00D2468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Прил. 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Литол24</w:t>
            </w:r>
          </w:p>
          <w:p w:rsidR="00D2468B" w:rsidRPr="00D92BF4" w:rsidRDefault="00D2468B" w:rsidP="00D2468B">
            <w:pPr>
              <w:suppressLineNumbers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0,1</w:t>
            </w:r>
          </w:p>
          <w:p w:rsidR="00D2468B" w:rsidRPr="00D92BF4" w:rsidRDefault="00D2468B" w:rsidP="00D2468B">
            <w:pPr>
              <w:suppressLineNumbers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031E">
            <w:pPr>
              <w:suppressLineNumbers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Через 500 га</w:t>
            </w:r>
          </w:p>
          <w:p w:rsidR="00D2468B" w:rsidRPr="00D92BF4" w:rsidRDefault="00D2468B" w:rsidP="00D2031E">
            <w:pPr>
              <w:suppressLineNumbers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После 1000 ч наработки</w:t>
            </w:r>
          </w:p>
        </w:tc>
      </w:tr>
      <w:tr w:rsidR="00D2468B" w:rsidRPr="00D92BF4" w:rsidTr="00C06CF3">
        <w:tc>
          <w:tcPr>
            <w:tcW w:w="5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8</w:t>
            </w:r>
          </w:p>
        </w:tc>
        <w:tc>
          <w:tcPr>
            <w:tcW w:w="20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C06CF3">
            <w:pPr>
              <w:suppressLineNumbers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Сопряжение рычаг-</w:t>
            </w:r>
            <w:r w:rsidR="00C06CF3">
              <w:rPr>
                <w:sz w:val="18"/>
                <w:szCs w:val="18"/>
              </w:rPr>
              <w:t>сница</w:t>
            </w:r>
          </w:p>
        </w:tc>
        <w:tc>
          <w:tcPr>
            <w:tcW w:w="1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1</w:t>
            </w:r>
          </w:p>
        </w:tc>
        <w:tc>
          <w:tcPr>
            <w:tcW w:w="8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Литол 24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0,02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68B" w:rsidRPr="00D92BF4" w:rsidRDefault="00D2468B" w:rsidP="00D2031E">
            <w:pPr>
              <w:suppressLineNumbers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Через 500 га</w:t>
            </w:r>
          </w:p>
        </w:tc>
      </w:tr>
      <w:tr w:rsidR="00C06CF3" w:rsidRPr="00D92BF4" w:rsidTr="00C06CF3">
        <w:tc>
          <w:tcPr>
            <w:tcW w:w="5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0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C06CF3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Сопряжение колесный ход – рама</w:t>
            </w:r>
          </w:p>
        </w:tc>
        <w:tc>
          <w:tcPr>
            <w:tcW w:w="1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031E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031E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Литол 24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031E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0,02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031E">
            <w:pPr>
              <w:suppressLineNumbers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Через 500 га</w:t>
            </w:r>
          </w:p>
        </w:tc>
      </w:tr>
      <w:tr w:rsidR="00C06CF3" w:rsidRPr="00D92BF4" w:rsidTr="00C06CF3">
        <w:tc>
          <w:tcPr>
            <w:tcW w:w="5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0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031E">
            <w:pPr>
              <w:suppressLineNumbers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Сопряжение крыло-рама</w:t>
            </w:r>
          </w:p>
        </w:tc>
        <w:tc>
          <w:tcPr>
            <w:tcW w:w="1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4 или 8</w:t>
            </w:r>
          </w:p>
        </w:tc>
        <w:tc>
          <w:tcPr>
            <w:tcW w:w="8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Литол 24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0,02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031E">
            <w:pPr>
              <w:suppressLineNumbers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Ежесезонно</w:t>
            </w:r>
          </w:p>
        </w:tc>
      </w:tr>
      <w:tr w:rsidR="00C06CF3" w:rsidRPr="00D92BF4" w:rsidTr="00C06CF3">
        <w:tc>
          <w:tcPr>
            <w:tcW w:w="5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0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C06CF3">
            <w:pPr>
              <w:suppressLineNumbers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 xml:space="preserve">Резьбовую часть штока амортизатора </w:t>
            </w:r>
            <w:r>
              <w:rPr>
                <w:sz w:val="18"/>
                <w:szCs w:val="18"/>
              </w:rPr>
              <w:t>катка</w:t>
            </w:r>
          </w:p>
        </w:tc>
        <w:tc>
          <w:tcPr>
            <w:tcW w:w="11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6</w:t>
            </w:r>
          </w:p>
        </w:tc>
        <w:tc>
          <w:tcPr>
            <w:tcW w:w="8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Литол 24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468B">
            <w:pPr>
              <w:suppressLineNumbers/>
              <w:jc w:val="center"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0,05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6CF3" w:rsidRPr="00D92BF4" w:rsidRDefault="00C06CF3" w:rsidP="00D2031E">
            <w:pPr>
              <w:suppressLineNumbers/>
              <w:rPr>
                <w:sz w:val="18"/>
                <w:szCs w:val="18"/>
              </w:rPr>
            </w:pPr>
            <w:r w:rsidRPr="00D92BF4">
              <w:rPr>
                <w:sz w:val="18"/>
                <w:szCs w:val="18"/>
              </w:rPr>
              <w:t>Ежесезонно</w:t>
            </w:r>
          </w:p>
        </w:tc>
      </w:tr>
    </w:tbl>
    <w:p w:rsidR="00D2468B" w:rsidRPr="00D92BF4" w:rsidRDefault="00D92BF4" w:rsidP="00D92BF4">
      <w:pPr>
        <w:shd w:val="clear" w:color="auto" w:fill="FFFFFF"/>
        <w:spacing w:line="274" w:lineRule="exact"/>
        <w:ind w:firstLine="284"/>
        <w:jc w:val="both"/>
        <w:rPr>
          <w:color w:val="000000"/>
          <w:spacing w:val="-6"/>
          <w:sz w:val="22"/>
          <w:szCs w:val="22"/>
        </w:rPr>
      </w:pPr>
      <w:r w:rsidRPr="00D92BF4">
        <w:rPr>
          <w:color w:val="000000"/>
          <w:spacing w:val="-6"/>
          <w:sz w:val="22"/>
          <w:szCs w:val="22"/>
        </w:rPr>
        <w:t>*</w:t>
      </w:r>
      <w:r w:rsidRPr="00D92BF4">
        <w:rPr>
          <w:sz w:val="22"/>
          <w:szCs w:val="22"/>
        </w:rPr>
        <w:t xml:space="preserve"> </w:t>
      </w:r>
      <w:r w:rsidRPr="00D92BF4">
        <w:rPr>
          <w:color w:val="000000"/>
          <w:spacing w:val="-6"/>
          <w:sz w:val="22"/>
          <w:szCs w:val="22"/>
        </w:rPr>
        <w:t>В комплект запасных частей прилагается 5% спец болтов с масленкой для смазывания</w:t>
      </w:r>
      <w:r w:rsidR="00B474C2">
        <w:rPr>
          <w:color w:val="000000"/>
          <w:spacing w:val="-6"/>
          <w:sz w:val="22"/>
          <w:szCs w:val="22"/>
        </w:rPr>
        <w:t xml:space="preserve"> стойки режущего узла</w:t>
      </w:r>
      <w:r w:rsidRPr="00D92BF4">
        <w:rPr>
          <w:color w:val="000000"/>
          <w:spacing w:val="-6"/>
          <w:sz w:val="22"/>
          <w:szCs w:val="22"/>
        </w:rPr>
        <w:t>.</w:t>
      </w:r>
    </w:p>
    <w:p w:rsidR="00D2468B" w:rsidRPr="00D92BF4" w:rsidRDefault="00D92BF4" w:rsidP="00D92BF4">
      <w:pPr>
        <w:shd w:val="clear" w:color="auto" w:fill="FFFFFF"/>
        <w:ind w:firstLine="284"/>
        <w:jc w:val="both"/>
        <w:rPr>
          <w:i/>
          <w:color w:val="000000"/>
          <w:spacing w:val="-6"/>
          <w:sz w:val="22"/>
          <w:szCs w:val="22"/>
          <w:u w:val="single"/>
        </w:rPr>
      </w:pPr>
      <w:r w:rsidRPr="00D92BF4">
        <w:rPr>
          <w:b/>
          <w:color w:val="000000"/>
          <w:spacing w:val="-6"/>
          <w:sz w:val="22"/>
          <w:szCs w:val="22"/>
        </w:rPr>
        <w:t>**</w:t>
      </w:r>
      <w:r w:rsidR="00D2468B" w:rsidRPr="00D92BF4">
        <w:rPr>
          <w:color w:val="000000"/>
          <w:spacing w:val="-6"/>
          <w:sz w:val="22"/>
          <w:szCs w:val="22"/>
        </w:rPr>
        <w:t>Для смазки подшипниковых узлов барабана катка необходимо заполнить через пресс-масленки полости подшипниковых узлов на 2/3 объема (примерно 10...15 качков шприцем).</w:t>
      </w:r>
    </w:p>
    <w:p w:rsidR="00D2468B" w:rsidRDefault="00D2468B" w:rsidP="00D92BF4">
      <w:pPr>
        <w:shd w:val="clear" w:color="auto" w:fill="FFFFFF"/>
        <w:spacing w:before="240"/>
        <w:ind w:firstLine="284"/>
        <w:rPr>
          <w:color w:val="000000"/>
          <w:spacing w:val="-10"/>
          <w:sz w:val="22"/>
        </w:rPr>
      </w:pPr>
      <w:r w:rsidRPr="00D2468B">
        <w:rPr>
          <w:b/>
          <w:i/>
          <w:color w:val="000000"/>
          <w:spacing w:val="-6"/>
          <w:sz w:val="22"/>
          <w:u w:val="single"/>
        </w:rPr>
        <w:t>Внимание!</w:t>
      </w:r>
      <w:r w:rsidRPr="00D2468B">
        <w:rPr>
          <w:i/>
          <w:color w:val="000000"/>
          <w:spacing w:val="-6"/>
          <w:sz w:val="22"/>
          <w:u w:val="single"/>
        </w:rPr>
        <w:t xml:space="preserve"> </w:t>
      </w:r>
      <w:r w:rsidRPr="00D2468B">
        <w:rPr>
          <w:color w:val="000000"/>
          <w:spacing w:val="-10"/>
          <w:sz w:val="22"/>
        </w:rPr>
        <w:t xml:space="preserve">Места смазки указаны </w:t>
      </w:r>
      <w:r w:rsidR="00B474C2">
        <w:rPr>
          <w:color w:val="000000"/>
          <w:spacing w:val="-10"/>
          <w:sz w:val="22"/>
        </w:rPr>
        <w:t>знаком согласно рисунку 14.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9"/>
      </w:tblGrid>
      <w:tr w:rsidR="00B474C2" w:rsidTr="00B474C2">
        <w:trPr>
          <w:trHeight w:val="1158"/>
        </w:trPr>
        <w:tc>
          <w:tcPr>
            <w:tcW w:w="7569" w:type="dxa"/>
            <w:vAlign w:val="center"/>
          </w:tcPr>
          <w:p w:rsidR="00B474C2" w:rsidRDefault="00B474C2" w:rsidP="00B474C2">
            <w:pPr>
              <w:spacing w:before="240"/>
              <w:jc w:val="center"/>
              <w:rPr>
                <w:color w:val="000000"/>
                <w:spacing w:val="-10"/>
                <w:sz w:val="22"/>
              </w:rPr>
            </w:pPr>
            <w:r>
              <w:rPr>
                <w:noProof/>
                <w:color w:val="000000"/>
                <w:spacing w:val="-10"/>
                <w:sz w:val="22"/>
              </w:rPr>
              <w:drawing>
                <wp:inline distT="0" distB="0" distL="0" distR="0" wp14:anchorId="20A811E9" wp14:editId="6AC3EB30">
                  <wp:extent cx="962025" cy="9334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 00.023 Указатель места смазки консистентным смазочным материалом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4C2" w:rsidTr="00B474C2">
        <w:trPr>
          <w:trHeight w:val="567"/>
        </w:trPr>
        <w:tc>
          <w:tcPr>
            <w:tcW w:w="7569" w:type="dxa"/>
            <w:vAlign w:val="center"/>
          </w:tcPr>
          <w:p w:rsidR="00B474C2" w:rsidRDefault="00B474C2" w:rsidP="00B474C2">
            <w:pPr>
              <w:jc w:val="center"/>
              <w:rPr>
                <w:color w:val="000000"/>
                <w:spacing w:val="-10"/>
                <w:sz w:val="22"/>
              </w:rPr>
            </w:pPr>
            <w:r>
              <w:rPr>
                <w:color w:val="000000"/>
                <w:spacing w:val="-10"/>
                <w:sz w:val="22"/>
              </w:rPr>
              <w:t>Рисунок 14 – Пиктограмма обозначения точки смазки</w:t>
            </w:r>
          </w:p>
        </w:tc>
      </w:tr>
    </w:tbl>
    <w:p w:rsidR="00B474C2" w:rsidRDefault="00B474C2">
      <w:pPr>
        <w:spacing w:after="200" w:line="276" w:lineRule="auto"/>
        <w:rPr>
          <w:color w:val="000000"/>
          <w:spacing w:val="-10"/>
          <w:sz w:val="22"/>
        </w:rPr>
      </w:pPr>
      <w:r>
        <w:rPr>
          <w:color w:val="000000"/>
          <w:spacing w:val="-10"/>
          <w:sz w:val="22"/>
        </w:rPr>
        <w:br w:type="page"/>
      </w:r>
    </w:p>
    <w:p w:rsidR="003B3D34" w:rsidRDefault="00B474C2" w:rsidP="00B474C2">
      <w:pPr>
        <w:spacing w:after="2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</w:t>
      </w:r>
      <w:r w:rsidR="007F7AD0" w:rsidRPr="007F7AD0">
        <w:rPr>
          <w:b/>
          <w:sz w:val="22"/>
          <w:szCs w:val="22"/>
        </w:rPr>
        <w:t>2</w:t>
      </w:r>
      <w:r w:rsidR="003B3D34" w:rsidRPr="005C2144">
        <w:rPr>
          <w:b/>
          <w:sz w:val="22"/>
          <w:szCs w:val="22"/>
        </w:rPr>
        <w:t xml:space="preserve"> </w:t>
      </w:r>
      <w:r w:rsidR="003B3D34">
        <w:rPr>
          <w:b/>
          <w:sz w:val="22"/>
          <w:szCs w:val="22"/>
        </w:rPr>
        <w:t>К</w:t>
      </w:r>
      <w:r w:rsidR="003B3D34" w:rsidRPr="005C2144">
        <w:rPr>
          <w:b/>
          <w:sz w:val="22"/>
          <w:szCs w:val="22"/>
        </w:rPr>
        <w:t>омплект поставки</w:t>
      </w:r>
    </w:p>
    <w:p w:rsidR="003B3D34" w:rsidRPr="00915383" w:rsidRDefault="003B3D34" w:rsidP="003B3D34">
      <w:pPr>
        <w:jc w:val="center"/>
        <w:rPr>
          <w:b/>
          <w:sz w:val="2"/>
          <w:szCs w:val="2"/>
        </w:rPr>
      </w:pPr>
    </w:p>
    <w:p w:rsidR="003B3D34" w:rsidRDefault="002C3420" w:rsidP="003B3D3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2</w:t>
      </w:r>
      <w:r w:rsidR="003B3D34">
        <w:rPr>
          <w:sz w:val="22"/>
          <w:szCs w:val="22"/>
        </w:rPr>
        <w:t xml:space="preserve">.1 </w:t>
      </w:r>
      <w:r w:rsidR="00B474C2">
        <w:rPr>
          <w:sz w:val="22"/>
          <w:szCs w:val="22"/>
        </w:rPr>
        <w:t>Борона</w:t>
      </w:r>
      <w:r w:rsidR="003B3D34">
        <w:rPr>
          <w:sz w:val="22"/>
          <w:szCs w:val="22"/>
        </w:rPr>
        <w:t xml:space="preserve"> долж</w:t>
      </w:r>
      <w:r w:rsidR="00323221">
        <w:rPr>
          <w:sz w:val="22"/>
          <w:szCs w:val="22"/>
        </w:rPr>
        <w:t>н</w:t>
      </w:r>
      <w:r w:rsidR="00B474C2">
        <w:rPr>
          <w:sz w:val="22"/>
          <w:szCs w:val="22"/>
        </w:rPr>
        <w:t>а</w:t>
      </w:r>
      <w:r w:rsidR="003B3D34">
        <w:rPr>
          <w:sz w:val="22"/>
          <w:szCs w:val="22"/>
        </w:rPr>
        <w:t xml:space="preserve"> поставляться потребителю в комплекте согласно таблице </w:t>
      </w:r>
      <w:r w:rsidR="007F7AD0">
        <w:rPr>
          <w:sz w:val="22"/>
          <w:szCs w:val="22"/>
        </w:rPr>
        <w:t>6</w:t>
      </w:r>
      <w:r w:rsidR="003B3D34">
        <w:rPr>
          <w:sz w:val="22"/>
          <w:szCs w:val="22"/>
        </w:rPr>
        <w:t>.</w:t>
      </w:r>
    </w:p>
    <w:p w:rsidR="003B3D34" w:rsidRPr="002C3420" w:rsidRDefault="003B3D34" w:rsidP="002C3420">
      <w:pPr>
        <w:spacing w:before="240"/>
        <w:ind w:firstLine="284"/>
        <w:jc w:val="both"/>
        <w:rPr>
          <w:b/>
          <w:szCs w:val="22"/>
        </w:rPr>
      </w:pPr>
      <w:r w:rsidRPr="002C3420">
        <w:rPr>
          <w:b/>
          <w:szCs w:val="22"/>
        </w:rPr>
        <w:t xml:space="preserve">Таблица </w:t>
      </w:r>
      <w:r w:rsidR="007F7AD0">
        <w:rPr>
          <w:b/>
          <w:szCs w:val="22"/>
        </w:rPr>
        <w:t>6</w:t>
      </w:r>
      <w:r w:rsidRPr="002C3420">
        <w:rPr>
          <w:b/>
          <w:szCs w:val="22"/>
        </w:rPr>
        <w:t xml:space="preserve"> – Комплект поставки </w:t>
      </w:r>
      <w:r w:rsidR="00B474C2" w:rsidRPr="002C3420">
        <w:rPr>
          <w:b/>
          <w:szCs w:val="22"/>
        </w:rPr>
        <w:t>бороны</w:t>
      </w:r>
      <w:r w:rsidRPr="002C3420">
        <w:rPr>
          <w:b/>
          <w:szCs w:val="22"/>
        </w:rPr>
        <w:t xml:space="preserve"> потребителю</w:t>
      </w:r>
    </w:p>
    <w:tbl>
      <w:tblPr>
        <w:tblW w:w="7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126"/>
        <w:gridCol w:w="609"/>
        <w:gridCol w:w="1517"/>
        <w:gridCol w:w="1175"/>
      </w:tblGrid>
      <w:tr w:rsidR="003B3D34" w:rsidRPr="0012009E" w:rsidTr="00C06CF3">
        <w:trPr>
          <w:trHeight w:val="658"/>
        </w:trPr>
        <w:tc>
          <w:tcPr>
            <w:tcW w:w="1985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Обозначение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Наименование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B3D34" w:rsidRPr="00323221" w:rsidRDefault="003B3D34" w:rsidP="002C3420">
            <w:pPr>
              <w:jc w:val="center"/>
              <w:rPr>
                <w:b/>
              </w:rPr>
            </w:pPr>
            <w:r w:rsidRPr="00323221">
              <w:rPr>
                <w:b/>
              </w:rPr>
              <w:t>Кол во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Обозначение упаковочного места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Примеча</w:t>
            </w:r>
            <w:r w:rsidR="008630E0">
              <w:rPr>
                <w:b/>
              </w:rPr>
              <w:t>-</w:t>
            </w:r>
            <w:r w:rsidRPr="00323221">
              <w:rPr>
                <w:b/>
              </w:rPr>
              <w:t>ние</w:t>
            </w:r>
          </w:p>
        </w:tc>
      </w:tr>
      <w:tr w:rsidR="003B3D34" w:rsidRPr="0012009E" w:rsidTr="00C06CF3">
        <w:trPr>
          <w:trHeight w:val="210"/>
        </w:trPr>
        <w:tc>
          <w:tcPr>
            <w:tcW w:w="1985" w:type="dxa"/>
            <w:shd w:val="clear" w:color="auto" w:fill="auto"/>
          </w:tcPr>
          <w:p w:rsidR="002C3420" w:rsidRPr="002C3420" w:rsidRDefault="002C3420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БДМТ-5х2</w:t>
            </w:r>
          </w:p>
          <w:p w:rsidR="002C3420" w:rsidRPr="002C3420" w:rsidRDefault="002C3420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БДМТ-5х3</w:t>
            </w:r>
          </w:p>
          <w:p w:rsidR="002C3420" w:rsidRPr="002C3420" w:rsidRDefault="002C3420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БДМТ-5х4</w:t>
            </w:r>
          </w:p>
          <w:p w:rsidR="002C3420" w:rsidRPr="002C3420" w:rsidRDefault="002C3420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БДМТ-6х2</w:t>
            </w:r>
          </w:p>
          <w:p w:rsidR="002C3420" w:rsidRPr="002C3420" w:rsidRDefault="002C3420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БДМТ-6х3</w:t>
            </w:r>
          </w:p>
          <w:p w:rsidR="002C3420" w:rsidRPr="002C3420" w:rsidRDefault="002C3420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БДМТ-6х4</w:t>
            </w:r>
          </w:p>
          <w:p w:rsidR="002C3420" w:rsidRPr="002C3420" w:rsidRDefault="002C3420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БДМТ-7х2</w:t>
            </w:r>
          </w:p>
          <w:p w:rsidR="002C3420" w:rsidRPr="002C3420" w:rsidRDefault="002C3420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БДМТ-7х3</w:t>
            </w:r>
          </w:p>
          <w:p w:rsidR="003B3D34" w:rsidRPr="002C3420" w:rsidRDefault="002C3420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БДМТ-7х4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B3D34" w:rsidRPr="002C3420" w:rsidRDefault="002C3420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Борона дисковая модернизированная тяжелая БДМТ-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B3D34" w:rsidRPr="002C3420" w:rsidRDefault="003B3D34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1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3B3D34" w:rsidRPr="002C3420" w:rsidRDefault="003B3D34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1/2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B3D34" w:rsidRPr="002C3420" w:rsidRDefault="003B3D34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Без упаковки</w:t>
            </w:r>
          </w:p>
        </w:tc>
      </w:tr>
      <w:tr w:rsidR="003B3D34" w:rsidRPr="00B351E6" w:rsidTr="00C06CF3">
        <w:trPr>
          <w:trHeight w:val="210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3D34" w:rsidRPr="002C3420" w:rsidRDefault="002C3420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БДМТ 5-7 00.000 РЭ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3D34" w:rsidRPr="002C3420" w:rsidRDefault="003B3D34" w:rsidP="002C3420">
            <w:pPr>
              <w:jc w:val="center"/>
              <w:rPr>
                <w:sz w:val="19"/>
                <w:szCs w:val="19"/>
                <w:u w:val="single"/>
              </w:rPr>
            </w:pPr>
            <w:r w:rsidRPr="002C3420">
              <w:rPr>
                <w:sz w:val="19"/>
                <w:szCs w:val="19"/>
                <w:u w:val="single"/>
              </w:rPr>
              <w:t>Документация</w:t>
            </w:r>
          </w:p>
          <w:p w:rsidR="003B3D34" w:rsidRPr="002C3420" w:rsidRDefault="003B3D34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Руководство по эксплуатации (с гарантийным талоном)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3D34" w:rsidRPr="002C3420" w:rsidRDefault="003B3D34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1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3D34" w:rsidRPr="002C3420" w:rsidRDefault="003B3D34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2/2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shd w:val="clear" w:color="auto" w:fill="auto"/>
          </w:tcPr>
          <w:p w:rsidR="003B3D34" w:rsidRPr="002C3420" w:rsidRDefault="003B3D34" w:rsidP="002C3420">
            <w:pPr>
              <w:jc w:val="center"/>
              <w:rPr>
                <w:sz w:val="19"/>
                <w:szCs w:val="19"/>
              </w:rPr>
            </w:pPr>
            <w:r w:rsidRPr="002C3420">
              <w:rPr>
                <w:sz w:val="19"/>
                <w:szCs w:val="19"/>
              </w:rPr>
              <w:t>Упакован в пакет из полиэтиле</w:t>
            </w:r>
            <w:r w:rsidR="002C3420">
              <w:rPr>
                <w:sz w:val="19"/>
                <w:szCs w:val="19"/>
              </w:rPr>
              <w:t>-</w:t>
            </w:r>
            <w:r w:rsidR="00323221" w:rsidRPr="002C3420">
              <w:rPr>
                <w:sz w:val="19"/>
                <w:szCs w:val="19"/>
              </w:rPr>
              <w:t>но</w:t>
            </w:r>
            <w:r w:rsidRPr="002C3420">
              <w:rPr>
                <w:sz w:val="19"/>
                <w:szCs w:val="19"/>
              </w:rPr>
              <w:t>вой плёнки ГОСТ 10354</w:t>
            </w:r>
          </w:p>
        </w:tc>
      </w:tr>
    </w:tbl>
    <w:p w:rsidR="003B3D34" w:rsidRDefault="002C3420" w:rsidP="002C3420">
      <w:pPr>
        <w:spacing w:before="240"/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2</w:t>
      </w:r>
      <w:r w:rsidR="003B3D34" w:rsidRPr="00915383">
        <w:rPr>
          <w:sz w:val="22"/>
          <w:szCs w:val="22"/>
        </w:rPr>
        <w:t xml:space="preserve">.2 В зависимости от условий транспортирования допускается поставка </w:t>
      </w:r>
      <w:r w:rsidR="00B474C2">
        <w:rPr>
          <w:sz w:val="22"/>
          <w:szCs w:val="22"/>
        </w:rPr>
        <w:t>бороны</w:t>
      </w:r>
      <w:r w:rsidR="003B3D34" w:rsidRPr="00915383">
        <w:rPr>
          <w:sz w:val="22"/>
          <w:szCs w:val="22"/>
        </w:rPr>
        <w:t xml:space="preserve"> в частично разобранном виде. При этом комплект поставки должен соответствовать комплектовочной ведомости, приложенной к </w:t>
      </w:r>
      <w:r w:rsidR="003B3D34">
        <w:rPr>
          <w:sz w:val="22"/>
          <w:szCs w:val="22"/>
        </w:rPr>
        <w:t>руководству по эксплуатации</w:t>
      </w:r>
      <w:r w:rsidR="003B3D34" w:rsidRPr="00915383">
        <w:rPr>
          <w:sz w:val="22"/>
          <w:szCs w:val="22"/>
        </w:rPr>
        <w:t>.</w:t>
      </w:r>
    </w:p>
    <w:p w:rsidR="00B474C2" w:rsidRDefault="00B474C2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663C8" w:rsidRDefault="002C3420" w:rsidP="00B474C2">
      <w:pPr>
        <w:spacing w:after="240" w:line="360" w:lineRule="auto"/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</w:t>
      </w:r>
      <w:r w:rsidR="007F7AD0" w:rsidRPr="007F7AD0">
        <w:rPr>
          <w:b/>
          <w:sz w:val="22"/>
          <w:szCs w:val="22"/>
        </w:rPr>
        <w:t>3</w:t>
      </w:r>
      <w:r w:rsidR="00B663C8" w:rsidRPr="005C0783">
        <w:rPr>
          <w:b/>
          <w:sz w:val="22"/>
          <w:szCs w:val="22"/>
        </w:rPr>
        <w:t xml:space="preserve"> </w:t>
      </w:r>
      <w:bookmarkStart w:id="2" w:name="_Toc190490034"/>
      <w:r w:rsidR="00B663C8" w:rsidRPr="005C0783">
        <w:rPr>
          <w:b/>
          <w:sz w:val="22"/>
          <w:szCs w:val="22"/>
        </w:rPr>
        <w:t>Транспортирование и хранение</w:t>
      </w:r>
      <w:bookmarkEnd w:id="2"/>
    </w:p>
    <w:p w:rsidR="00B663C8" w:rsidRPr="005C0783" w:rsidRDefault="002C3420" w:rsidP="00B663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3</w:t>
      </w:r>
      <w:r w:rsidR="00B663C8">
        <w:rPr>
          <w:sz w:val="22"/>
          <w:szCs w:val="22"/>
        </w:rPr>
        <w:t xml:space="preserve">.1 </w:t>
      </w:r>
      <w:r w:rsidR="00B663C8" w:rsidRPr="005C0783">
        <w:rPr>
          <w:sz w:val="22"/>
          <w:szCs w:val="22"/>
        </w:rPr>
        <w:t xml:space="preserve">Транспортирование </w:t>
      </w:r>
      <w:r>
        <w:rPr>
          <w:sz w:val="22"/>
          <w:szCs w:val="22"/>
        </w:rPr>
        <w:t>бороны</w:t>
      </w:r>
      <w:r w:rsidR="00B663C8" w:rsidRPr="005C0783">
        <w:rPr>
          <w:sz w:val="22"/>
          <w:szCs w:val="22"/>
        </w:rPr>
        <w:t xml:space="preserve"> по железным дорогам, погрузка и крепление на подвижном составе производится в соответствии с требованиями  "Правила перевозки грузов", "Транспорт", М., изд. 1983 г. и техническими условиями погрузки и крепления грузов, утвержденных Министерством путей сообщения.</w:t>
      </w:r>
    </w:p>
    <w:p w:rsidR="00B663C8" w:rsidRPr="005C0783" w:rsidRDefault="002C3420" w:rsidP="00B663C8">
      <w:pPr>
        <w:tabs>
          <w:tab w:val="num" w:pos="22"/>
          <w:tab w:val="num" w:pos="38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3</w:t>
      </w:r>
      <w:r w:rsidR="00B663C8">
        <w:rPr>
          <w:sz w:val="22"/>
          <w:szCs w:val="22"/>
        </w:rPr>
        <w:t xml:space="preserve">.2 </w:t>
      </w:r>
      <w:r w:rsidR="00B663C8" w:rsidRPr="005C0783">
        <w:rPr>
          <w:sz w:val="22"/>
          <w:szCs w:val="22"/>
        </w:rPr>
        <w:t xml:space="preserve">Транспортирование </w:t>
      </w:r>
      <w:r>
        <w:rPr>
          <w:sz w:val="22"/>
          <w:szCs w:val="22"/>
        </w:rPr>
        <w:t>бороны</w:t>
      </w:r>
      <w:r w:rsidR="00B663C8" w:rsidRPr="005C0783">
        <w:rPr>
          <w:sz w:val="22"/>
          <w:szCs w:val="22"/>
        </w:rPr>
        <w:t xml:space="preserve"> может производиться автомобильным транспортом при условии обеспечения сохранности в соответствие с правилами перевозки грузов, действующими для этого вида транспорта.</w:t>
      </w:r>
    </w:p>
    <w:p w:rsidR="00B663C8" w:rsidRPr="005C0783" w:rsidRDefault="002C3420" w:rsidP="00B663C8">
      <w:pPr>
        <w:tabs>
          <w:tab w:val="num" w:pos="22"/>
          <w:tab w:val="num" w:pos="38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3</w:t>
      </w:r>
      <w:r w:rsidR="00B663C8">
        <w:rPr>
          <w:sz w:val="22"/>
          <w:szCs w:val="22"/>
        </w:rPr>
        <w:t xml:space="preserve">.3 </w:t>
      </w:r>
      <w:r w:rsidR="00B663C8" w:rsidRPr="005C0783">
        <w:rPr>
          <w:sz w:val="22"/>
          <w:szCs w:val="22"/>
        </w:rPr>
        <w:t xml:space="preserve">Погрузку и выгрузку </w:t>
      </w:r>
      <w:r>
        <w:rPr>
          <w:sz w:val="22"/>
          <w:szCs w:val="22"/>
        </w:rPr>
        <w:t>бороны</w:t>
      </w:r>
      <w:r w:rsidR="00B663C8" w:rsidRPr="005C0783">
        <w:rPr>
          <w:sz w:val="22"/>
          <w:szCs w:val="22"/>
        </w:rPr>
        <w:t xml:space="preserve"> производите грузоподъемными средствами в</w:t>
      </w:r>
      <w:r w:rsidR="00323221">
        <w:rPr>
          <w:sz w:val="22"/>
          <w:szCs w:val="22"/>
        </w:rPr>
        <w:t xml:space="preserve"> соответствии с ГОСТ 12.3.002, ГОСТ 12.3.009</w:t>
      </w:r>
      <w:r w:rsidR="00B663C8" w:rsidRPr="005C0783">
        <w:rPr>
          <w:sz w:val="22"/>
          <w:szCs w:val="22"/>
        </w:rPr>
        <w:t>.</w:t>
      </w:r>
    </w:p>
    <w:p w:rsidR="00B663C8" w:rsidRPr="005C0783" w:rsidRDefault="002C3420" w:rsidP="00B663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3</w:t>
      </w:r>
      <w:r w:rsidR="00B663C8">
        <w:rPr>
          <w:sz w:val="22"/>
          <w:szCs w:val="22"/>
        </w:rPr>
        <w:t xml:space="preserve">.4 </w:t>
      </w:r>
      <w:r w:rsidR="00B663C8" w:rsidRPr="005C0783">
        <w:rPr>
          <w:sz w:val="22"/>
          <w:szCs w:val="22"/>
        </w:rPr>
        <w:t>Хране</w:t>
      </w:r>
      <w:r w:rsidR="00323221">
        <w:rPr>
          <w:sz w:val="22"/>
          <w:szCs w:val="22"/>
        </w:rPr>
        <w:t>ние осуществлять по ГОСТ 7751</w:t>
      </w:r>
      <w:r w:rsidR="00B663C8" w:rsidRPr="005C0783">
        <w:rPr>
          <w:sz w:val="22"/>
          <w:szCs w:val="22"/>
        </w:rPr>
        <w:t>.</w:t>
      </w:r>
    </w:p>
    <w:p w:rsidR="00B663C8" w:rsidRPr="005C0783" w:rsidRDefault="002C3420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3</w:t>
      </w:r>
      <w:r w:rsidR="00B663C8">
        <w:rPr>
          <w:sz w:val="22"/>
          <w:szCs w:val="22"/>
        </w:rPr>
        <w:t xml:space="preserve">.5 </w:t>
      </w:r>
      <w:r>
        <w:rPr>
          <w:sz w:val="22"/>
          <w:szCs w:val="22"/>
        </w:rPr>
        <w:t>Борону</w:t>
      </w:r>
      <w:r w:rsidR="00B663C8" w:rsidRPr="005C0783">
        <w:rPr>
          <w:sz w:val="22"/>
          <w:szCs w:val="22"/>
        </w:rPr>
        <w:t xml:space="preserve"> устанавливайте на хранение в сухом месте в закрытом помещении или под навесом. Не храните вблизи искусственных удобрений.</w:t>
      </w:r>
    </w:p>
    <w:p w:rsidR="00B663C8" w:rsidRPr="005C0783" w:rsidRDefault="002C3420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C01194">
        <w:rPr>
          <w:sz w:val="22"/>
          <w:szCs w:val="22"/>
        </w:rPr>
        <w:t>3</w:t>
      </w:r>
      <w:r w:rsidR="00B663C8">
        <w:rPr>
          <w:sz w:val="22"/>
          <w:szCs w:val="22"/>
        </w:rPr>
        <w:t xml:space="preserve">.6 </w:t>
      </w:r>
      <w:r>
        <w:rPr>
          <w:sz w:val="22"/>
          <w:szCs w:val="22"/>
        </w:rPr>
        <w:t>Борону</w:t>
      </w:r>
      <w:r w:rsidR="00B663C8" w:rsidRPr="005C0783">
        <w:rPr>
          <w:sz w:val="22"/>
          <w:szCs w:val="22"/>
        </w:rPr>
        <w:t xml:space="preserve"> основательно почистите. Грязь притягивает влагу и приводит к образованию ржавчины.</w:t>
      </w:r>
    </w:p>
    <w:p w:rsidR="00B663C8" w:rsidRDefault="002C3420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3</w:t>
      </w:r>
      <w:r w:rsidR="00B663C8">
        <w:rPr>
          <w:sz w:val="22"/>
          <w:szCs w:val="22"/>
        </w:rPr>
        <w:t xml:space="preserve">.7 </w:t>
      </w:r>
      <w:r w:rsidR="00B663C8" w:rsidRPr="005C0783">
        <w:rPr>
          <w:sz w:val="22"/>
          <w:szCs w:val="22"/>
        </w:rPr>
        <w:t xml:space="preserve">После окончания сезона работ </w:t>
      </w:r>
      <w:r>
        <w:rPr>
          <w:sz w:val="22"/>
          <w:szCs w:val="22"/>
        </w:rPr>
        <w:t>борона</w:t>
      </w:r>
      <w:r w:rsidR="00B663C8" w:rsidRPr="005C0783">
        <w:rPr>
          <w:sz w:val="22"/>
          <w:szCs w:val="22"/>
        </w:rPr>
        <w:t xml:space="preserve"> должн</w:t>
      </w:r>
      <w:r>
        <w:rPr>
          <w:sz w:val="22"/>
          <w:szCs w:val="22"/>
        </w:rPr>
        <w:t>а</w:t>
      </w:r>
      <w:r w:rsidR="00B663C8" w:rsidRPr="005C0783">
        <w:rPr>
          <w:sz w:val="22"/>
          <w:szCs w:val="22"/>
        </w:rPr>
        <w:t xml:space="preserve"> быть подготовлен</w:t>
      </w:r>
      <w:r>
        <w:rPr>
          <w:sz w:val="22"/>
          <w:szCs w:val="22"/>
        </w:rPr>
        <w:t>а</w:t>
      </w:r>
      <w:r w:rsidR="00B663C8" w:rsidRPr="005C0783">
        <w:rPr>
          <w:sz w:val="22"/>
          <w:szCs w:val="22"/>
        </w:rPr>
        <w:t xml:space="preserve"> к длительному хранению согласно пункту </w:t>
      </w:r>
      <w:r w:rsidR="00B663C8">
        <w:rPr>
          <w:sz w:val="22"/>
          <w:szCs w:val="22"/>
        </w:rPr>
        <w:t>6</w:t>
      </w:r>
      <w:r w:rsidR="00323221">
        <w:rPr>
          <w:sz w:val="22"/>
          <w:szCs w:val="22"/>
        </w:rPr>
        <w:t>.1.3 и ГОСТ 7751</w:t>
      </w:r>
      <w:r w:rsidR="00B663C8" w:rsidRPr="005C0783">
        <w:rPr>
          <w:sz w:val="22"/>
          <w:szCs w:val="22"/>
        </w:rPr>
        <w:t xml:space="preserve"> «Техника используема в сельском хозяйстве. Правила хранения».</w:t>
      </w:r>
    </w:p>
    <w:p w:rsidR="00B663C8" w:rsidRDefault="002C3420" w:rsidP="00B474C2">
      <w:pPr>
        <w:spacing w:before="240" w:after="240"/>
        <w:ind w:firstLine="33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7F7AD0" w:rsidRPr="007F7AD0">
        <w:rPr>
          <w:b/>
          <w:sz w:val="22"/>
          <w:szCs w:val="22"/>
        </w:rPr>
        <w:t>4</w:t>
      </w:r>
      <w:r w:rsidR="00B663C8" w:rsidRPr="00B663C8">
        <w:rPr>
          <w:b/>
          <w:sz w:val="22"/>
          <w:szCs w:val="22"/>
        </w:rPr>
        <w:t xml:space="preserve"> Утилизация</w:t>
      </w:r>
    </w:p>
    <w:p w:rsidR="00B663C8" w:rsidRPr="00B663C8" w:rsidRDefault="002C3420" w:rsidP="00B663C8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4</w:t>
      </w:r>
      <w:r w:rsidR="00B663C8" w:rsidRPr="00B663C8">
        <w:rPr>
          <w:sz w:val="22"/>
          <w:szCs w:val="22"/>
        </w:rPr>
        <w:t>.1 Работы по утилизации необходимо проводить в местах, оснащенных соответствующими грузоподъемными механизмами, емкостями сбора отработанных масел и оснащенных средствами пожаротушения.</w:t>
      </w:r>
    </w:p>
    <w:p w:rsidR="003B3D34" w:rsidRDefault="002C3420" w:rsidP="00B663C8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4</w:t>
      </w:r>
      <w:r w:rsidR="00B663C8" w:rsidRPr="00B663C8">
        <w:rPr>
          <w:sz w:val="22"/>
          <w:szCs w:val="22"/>
        </w:rPr>
        <w:t xml:space="preserve">.2 При разборке </w:t>
      </w:r>
      <w:r>
        <w:rPr>
          <w:sz w:val="22"/>
          <w:szCs w:val="22"/>
        </w:rPr>
        <w:t>бороны</w:t>
      </w:r>
      <w:r w:rsidR="00B663C8" w:rsidRPr="00B663C8">
        <w:rPr>
          <w:sz w:val="22"/>
          <w:szCs w:val="22"/>
        </w:rPr>
        <w:t xml:space="preserve"> необходимо соблюдать требования инструкций по технике безопасности и меры безопасности согласно раздела </w:t>
      </w:r>
      <w:r>
        <w:rPr>
          <w:sz w:val="22"/>
          <w:szCs w:val="22"/>
        </w:rPr>
        <w:t>9</w:t>
      </w:r>
      <w:r w:rsidR="00B663C8" w:rsidRPr="00B663C8">
        <w:rPr>
          <w:sz w:val="22"/>
          <w:szCs w:val="22"/>
        </w:rPr>
        <w:t xml:space="preserve"> настоящего руководства по эксплуатации.</w:t>
      </w:r>
    </w:p>
    <w:p w:rsidR="00B474C2" w:rsidRDefault="00B474C2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C316D4" w:rsidRPr="00C316D4" w:rsidRDefault="00C316D4" w:rsidP="00B474C2">
      <w:pPr>
        <w:spacing w:before="240" w:after="240"/>
        <w:ind w:firstLine="339"/>
        <w:jc w:val="center"/>
        <w:rPr>
          <w:b/>
          <w:sz w:val="22"/>
          <w:szCs w:val="22"/>
        </w:rPr>
      </w:pPr>
      <w:r w:rsidRPr="00C316D4">
        <w:rPr>
          <w:b/>
          <w:sz w:val="22"/>
          <w:szCs w:val="22"/>
        </w:rPr>
        <w:lastRenderedPageBreak/>
        <w:t>1</w:t>
      </w:r>
      <w:r w:rsidR="007F7AD0" w:rsidRPr="007F7AD0">
        <w:rPr>
          <w:b/>
          <w:sz w:val="22"/>
          <w:szCs w:val="22"/>
        </w:rPr>
        <w:t>5</w:t>
      </w:r>
      <w:r w:rsidRPr="00C316D4">
        <w:rPr>
          <w:b/>
          <w:sz w:val="22"/>
          <w:szCs w:val="22"/>
        </w:rPr>
        <w:t xml:space="preserve"> Гарантия изготовителя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5</w:t>
      </w:r>
      <w:r>
        <w:rPr>
          <w:sz w:val="22"/>
          <w:szCs w:val="22"/>
        </w:rPr>
        <w:t xml:space="preserve">.1 </w:t>
      </w:r>
      <w:r w:rsidRPr="00C316D4">
        <w:rPr>
          <w:sz w:val="22"/>
          <w:szCs w:val="22"/>
        </w:rPr>
        <w:t xml:space="preserve">Изготовитель гарантирует соответствие </w:t>
      </w:r>
      <w:r w:rsidR="002C3420">
        <w:rPr>
          <w:sz w:val="22"/>
          <w:szCs w:val="22"/>
        </w:rPr>
        <w:t>бороны</w:t>
      </w:r>
      <w:r w:rsidRPr="00C316D4">
        <w:rPr>
          <w:sz w:val="22"/>
          <w:szCs w:val="22"/>
        </w:rPr>
        <w:t xml:space="preserve"> требованиям технических условий при соблюдении потребителем правил транспортирования, эксплуатации и хранения, установленных техническими условиями и руководством по эксплуатации.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5</w:t>
      </w:r>
      <w:r>
        <w:rPr>
          <w:sz w:val="22"/>
          <w:szCs w:val="22"/>
        </w:rPr>
        <w:t xml:space="preserve">.2 </w:t>
      </w:r>
      <w:r w:rsidRPr="00C316D4">
        <w:rPr>
          <w:sz w:val="22"/>
          <w:szCs w:val="22"/>
        </w:rPr>
        <w:t xml:space="preserve">Гарантийный срок эксплуатации - </w:t>
      </w:r>
      <w:r w:rsidR="00221B5E">
        <w:rPr>
          <w:sz w:val="22"/>
          <w:szCs w:val="22"/>
        </w:rPr>
        <w:t>24</w:t>
      </w:r>
      <w:r w:rsidR="009B28E3">
        <w:rPr>
          <w:sz w:val="22"/>
          <w:szCs w:val="22"/>
        </w:rPr>
        <w:t xml:space="preserve"> </w:t>
      </w:r>
      <w:r w:rsidR="007B63AB">
        <w:rPr>
          <w:sz w:val="22"/>
          <w:szCs w:val="22"/>
        </w:rPr>
        <w:t>месяц</w:t>
      </w:r>
      <w:r w:rsidR="00221B5E">
        <w:rPr>
          <w:sz w:val="22"/>
          <w:szCs w:val="22"/>
        </w:rPr>
        <w:t>а</w:t>
      </w:r>
      <w:r w:rsidRPr="00C316D4">
        <w:rPr>
          <w:sz w:val="22"/>
          <w:szCs w:val="22"/>
        </w:rPr>
        <w:t xml:space="preserve">. Начало гарантийного срока исчисляется со дня ввода в эксплуатацию, но не позднее 12 месяцев, со дня получения </w:t>
      </w:r>
      <w:r w:rsidR="007F7AD0">
        <w:rPr>
          <w:sz w:val="22"/>
          <w:szCs w:val="22"/>
        </w:rPr>
        <w:t>бороны</w:t>
      </w:r>
      <w:r w:rsidRPr="00C316D4">
        <w:rPr>
          <w:sz w:val="22"/>
          <w:szCs w:val="22"/>
        </w:rPr>
        <w:t xml:space="preserve"> потребителю.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5</w:t>
      </w:r>
      <w:r>
        <w:rPr>
          <w:sz w:val="22"/>
          <w:szCs w:val="22"/>
        </w:rPr>
        <w:t xml:space="preserve">.3 </w:t>
      </w:r>
      <w:r w:rsidRPr="00C316D4">
        <w:rPr>
          <w:sz w:val="22"/>
          <w:szCs w:val="22"/>
        </w:rPr>
        <w:t>Обязательства изготовителя в период гарантийного срока эксплуатации - в соответствии с Положением о гарантийном сроке эксплуатации сложной техники и оборудованием, утвержденного постановлением Совета Министров Республики Беларусь от 27.06 2008г. № 952.</w:t>
      </w:r>
    </w:p>
    <w:p w:rsid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F7AD0" w:rsidRPr="007F7AD0">
        <w:rPr>
          <w:sz w:val="22"/>
          <w:szCs w:val="22"/>
        </w:rPr>
        <w:t>5</w:t>
      </w:r>
      <w:r>
        <w:rPr>
          <w:sz w:val="22"/>
          <w:szCs w:val="22"/>
        </w:rPr>
        <w:t xml:space="preserve">.4 </w:t>
      </w:r>
      <w:r w:rsidRPr="00C316D4">
        <w:rPr>
          <w:sz w:val="22"/>
          <w:szCs w:val="22"/>
        </w:rPr>
        <w:t>Претензии по качеству предъявляются в соответствии с действующим законодательством Республики Беларусь. При поставке на экспорт - в соответствии с соглашением о порядке разрешения споров, связанных с осуществлением хозяйственной деятельности.</w:t>
      </w:r>
    </w:p>
    <w:p w:rsidR="008D5274" w:rsidRDefault="00C316D4" w:rsidP="00B474C2">
      <w:pPr>
        <w:spacing w:before="240" w:after="240"/>
        <w:ind w:firstLine="33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7F7AD0" w:rsidRPr="00C01194">
        <w:rPr>
          <w:b/>
          <w:sz w:val="22"/>
          <w:szCs w:val="22"/>
        </w:rPr>
        <w:t>6</w:t>
      </w:r>
      <w:r w:rsidR="008D5274" w:rsidRPr="008D5274">
        <w:rPr>
          <w:b/>
          <w:sz w:val="22"/>
          <w:szCs w:val="22"/>
        </w:rPr>
        <w:t xml:space="preserve"> Свидетельство о приёмке</w:t>
      </w:r>
    </w:p>
    <w:p w:rsidR="008D5274" w:rsidRPr="007C25AE" w:rsidRDefault="00B474C2" w:rsidP="008D527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Борона дисковая модернизированная тяжелая БДМТ-</w:t>
      </w:r>
      <w:r w:rsidR="008D5274" w:rsidRPr="007C25AE">
        <w:rPr>
          <w:sz w:val="22"/>
          <w:szCs w:val="22"/>
        </w:rPr>
        <w:t>__________</w:t>
      </w:r>
    </w:p>
    <w:p w:rsidR="008D5274" w:rsidRPr="008D5274" w:rsidRDefault="008D5274" w:rsidP="008D5274">
      <w:pPr>
        <w:ind w:firstLine="339"/>
        <w:jc w:val="both"/>
        <w:rPr>
          <w:b/>
          <w:sz w:val="22"/>
          <w:szCs w:val="22"/>
        </w:rPr>
      </w:pPr>
    </w:p>
    <w:p w:rsid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 xml:space="preserve">____________________№___________________________ 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соответствует _____________________________________</w:t>
      </w:r>
    </w:p>
    <w:p w:rsidR="008D5274" w:rsidRPr="008D5274" w:rsidRDefault="008D5274" w:rsidP="008D5274">
      <w:pPr>
        <w:ind w:left="2124" w:firstLine="708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(Наименование ТНПА)</w:t>
      </w:r>
    </w:p>
    <w:p w:rsid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и признан годным к эксплуатации.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Default="008D5274" w:rsidP="008D527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Д</w:t>
      </w:r>
      <w:r w:rsidRPr="008D5274">
        <w:rPr>
          <w:sz w:val="22"/>
          <w:szCs w:val="22"/>
        </w:rPr>
        <w:t>ата выпуска__________________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8D5274" w:rsidRDefault="008D5274" w:rsidP="008D5274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Штамп контролёра _______________________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B474C2" w:rsidRDefault="00B474C2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567"/>
        <w:gridCol w:w="426"/>
        <w:gridCol w:w="141"/>
        <w:gridCol w:w="284"/>
        <w:gridCol w:w="283"/>
        <w:gridCol w:w="567"/>
        <w:gridCol w:w="851"/>
      </w:tblGrid>
      <w:tr w:rsidR="00C06CF3" w:rsidRPr="002C3420" w:rsidTr="00350247">
        <w:trPr>
          <w:cantSplit/>
          <w:trHeight w:val="624"/>
        </w:trPr>
        <w:tc>
          <w:tcPr>
            <w:tcW w:w="392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8A4675" w:rsidRDefault="00C06CF3" w:rsidP="002C3420">
            <w:pPr>
              <w:spacing w:after="240"/>
              <w:ind w:firstLine="339"/>
              <w:jc w:val="center"/>
              <w:rPr>
                <w:b/>
                <w:sz w:val="24"/>
                <w:szCs w:val="18"/>
              </w:rPr>
            </w:pPr>
            <w:r w:rsidRPr="008A4675">
              <w:rPr>
                <w:b/>
                <w:sz w:val="24"/>
                <w:szCs w:val="18"/>
              </w:rPr>
              <w:lastRenderedPageBreak/>
              <w:t>ПРИЛОЖЕНИЕ А</w:t>
            </w:r>
          </w:p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firstLine="339"/>
              <w:jc w:val="center"/>
              <w:rPr>
                <w:sz w:val="18"/>
                <w:szCs w:val="18"/>
              </w:rPr>
            </w:pPr>
            <w:r w:rsidRPr="002C3420">
              <w:rPr>
                <w:b/>
                <w:sz w:val="18"/>
                <w:szCs w:val="18"/>
              </w:rPr>
              <w:t>Перечень подшипников качения</w:t>
            </w:r>
          </w:p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C06CF3" w:rsidRPr="008A4675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A4675">
              <w:rPr>
                <w:b/>
                <w:sz w:val="18"/>
                <w:szCs w:val="18"/>
              </w:rPr>
              <w:t>Кол-во на машину</w:t>
            </w:r>
          </w:p>
        </w:tc>
        <w:tc>
          <w:tcPr>
            <w:tcW w:w="567" w:type="dxa"/>
            <w:textDirection w:val="btL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sz w:val="14"/>
                <w:szCs w:val="18"/>
              </w:rPr>
            </w:pPr>
            <w:r w:rsidRPr="008A4675">
              <w:rPr>
                <w:sz w:val="14"/>
                <w:szCs w:val="18"/>
              </w:rPr>
              <w:t>БДМТ-7х</w:t>
            </w:r>
            <w:r w:rsidRPr="008A4675">
              <w:rPr>
                <w:sz w:val="14"/>
                <w:szCs w:val="18"/>
                <w:lang w:val="en-US"/>
              </w:rPr>
              <w:t>4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350247">
        <w:trPr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БДМТ-7х</w:t>
            </w:r>
            <w:r w:rsidRPr="008A4675">
              <w:rPr>
                <w:sz w:val="14"/>
                <w:szCs w:val="18"/>
                <w:lang w:val="en-US"/>
              </w:rPr>
              <w:t>3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350247">
        <w:trPr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7</w:t>
            </w:r>
            <w:r w:rsidRPr="008A4675">
              <w:rPr>
                <w:sz w:val="14"/>
                <w:szCs w:val="18"/>
              </w:rPr>
              <w:t>х</w:t>
            </w:r>
            <w:r w:rsidRPr="008A4675">
              <w:rPr>
                <w:sz w:val="14"/>
                <w:szCs w:val="18"/>
                <w:lang w:val="en-US"/>
              </w:rPr>
              <w:t>2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350247">
        <w:trPr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2C3420">
            <w:pPr>
              <w:spacing w:after="240"/>
              <w:ind w:left="113" w:right="113"/>
              <w:jc w:val="center"/>
              <w:rPr>
                <w:sz w:val="14"/>
                <w:szCs w:val="18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6</w:t>
            </w:r>
            <w:r w:rsidRPr="008A4675">
              <w:rPr>
                <w:sz w:val="14"/>
                <w:szCs w:val="18"/>
              </w:rPr>
              <w:t>х4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350247">
        <w:trPr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6</w:t>
            </w:r>
            <w:r w:rsidRPr="008A4675">
              <w:rPr>
                <w:sz w:val="14"/>
                <w:szCs w:val="18"/>
              </w:rPr>
              <w:t>х</w:t>
            </w:r>
            <w:r w:rsidRPr="008A4675">
              <w:rPr>
                <w:sz w:val="14"/>
                <w:szCs w:val="18"/>
                <w:lang w:val="en-US"/>
              </w:rPr>
              <w:t>3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350247">
        <w:trPr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6</w:t>
            </w:r>
            <w:r w:rsidRPr="008A4675">
              <w:rPr>
                <w:sz w:val="14"/>
                <w:szCs w:val="18"/>
              </w:rPr>
              <w:t>х</w:t>
            </w:r>
            <w:r w:rsidRPr="008A4675">
              <w:rPr>
                <w:sz w:val="14"/>
                <w:szCs w:val="18"/>
                <w:lang w:val="en-US"/>
              </w:rPr>
              <w:t>2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350247">
        <w:trPr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2C3420">
            <w:pPr>
              <w:spacing w:after="240"/>
              <w:ind w:left="113" w:right="113"/>
              <w:jc w:val="center"/>
              <w:rPr>
                <w:sz w:val="14"/>
                <w:szCs w:val="18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5</w:t>
            </w:r>
            <w:r w:rsidRPr="008A4675">
              <w:rPr>
                <w:sz w:val="14"/>
                <w:szCs w:val="18"/>
              </w:rPr>
              <w:t>х4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350247">
        <w:trPr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5</w:t>
            </w:r>
            <w:r w:rsidRPr="008A4675">
              <w:rPr>
                <w:sz w:val="14"/>
                <w:szCs w:val="18"/>
              </w:rPr>
              <w:t>х</w:t>
            </w:r>
            <w:r w:rsidRPr="008A4675">
              <w:rPr>
                <w:sz w:val="14"/>
                <w:szCs w:val="18"/>
                <w:lang w:val="en-US"/>
              </w:rPr>
              <w:t>3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350247">
        <w:trPr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2C3420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5</w:t>
            </w:r>
            <w:r w:rsidRPr="008A4675">
              <w:rPr>
                <w:sz w:val="14"/>
                <w:szCs w:val="18"/>
              </w:rPr>
              <w:t>х</w:t>
            </w:r>
            <w:r w:rsidRPr="008A4675">
              <w:rPr>
                <w:sz w:val="14"/>
                <w:szCs w:val="18"/>
                <w:lang w:val="en-US"/>
              </w:rPr>
              <w:t>2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350247">
        <w:trPr>
          <w:cantSplit/>
          <w:trHeight w:val="775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extDirection w:val="btLr"/>
            <w:vAlign w:val="cente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A4675">
              <w:rPr>
                <w:b/>
                <w:sz w:val="18"/>
                <w:szCs w:val="18"/>
              </w:rPr>
              <w:t>Кол-во на узел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06CF3" w:rsidRPr="002C3420" w:rsidTr="00350247">
        <w:trPr>
          <w:cantSplit/>
          <w:trHeight w:val="1722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extDirection w:val="btLr"/>
            <w:vAlign w:val="cente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A4675">
              <w:rPr>
                <w:b/>
                <w:sz w:val="18"/>
                <w:szCs w:val="18"/>
              </w:rPr>
              <w:t>Место установки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Режущий узел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Режущий узел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Каток центральный, катки боковые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Каток центральный, катки боковые</w:t>
            </w:r>
          </w:p>
        </w:tc>
      </w:tr>
      <w:tr w:rsidR="00C06CF3" w:rsidRPr="002C3420" w:rsidTr="00350247">
        <w:trPr>
          <w:cantSplit/>
          <w:trHeight w:val="842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extDirection w:val="btLr"/>
            <w:vAlign w:val="cente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A4675">
              <w:rPr>
                <w:b/>
                <w:sz w:val="18"/>
                <w:szCs w:val="18"/>
              </w:rPr>
              <w:t>ГОСТ</w:t>
            </w:r>
          </w:p>
        </w:tc>
        <w:tc>
          <w:tcPr>
            <w:tcW w:w="426" w:type="dxa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27365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27365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8338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8338</w:t>
            </w:r>
          </w:p>
        </w:tc>
      </w:tr>
      <w:tr w:rsidR="00C06CF3" w:rsidRPr="002C3420" w:rsidTr="00350247">
        <w:trPr>
          <w:cantSplit/>
          <w:trHeight w:val="1407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extDirection w:val="btLr"/>
            <w:vAlign w:val="cente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A4675">
              <w:rPr>
                <w:b/>
                <w:sz w:val="18"/>
                <w:szCs w:val="18"/>
              </w:rPr>
              <w:t>Обозначение</w:t>
            </w:r>
          </w:p>
        </w:tc>
        <w:tc>
          <w:tcPr>
            <w:tcW w:w="426" w:type="dxa"/>
            <w:textDirection w:val="btLr"/>
          </w:tcPr>
          <w:p w:rsidR="00C06CF3" w:rsidRPr="008A4675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7508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425" w:type="dxa"/>
            <w:gridSpan w:val="2"/>
            <w:textDirection w:val="btLr"/>
          </w:tcPr>
          <w:p w:rsidR="00C06CF3" w:rsidRPr="002C3420" w:rsidRDefault="00C06CF3" w:rsidP="008A4675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7509А</w:t>
            </w:r>
          </w:p>
        </w:tc>
        <w:tc>
          <w:tcPr>
            <w:tcW w:w="850" w:type="dxa"/>
            <w:gridSpan w:val="2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851" w:type="dxa"/>
            <w:textDirection w:val="btLr"/>
          </w:tcPr>
          <w:p w:rsidR="00C06CF3" w:rsidRPr="002C3420" w:rsidRDefault="00C06CF3" w:rsidP="002C3420">
            <w:pPr>
              <w:spacing w:after="24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624"/>
        </w:trPr>
        <w:tc>
          <w:tcPr>
            <w:tcW w:w="392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8A4675" w:rsidRDefault="00C06CF3" w:rsidP="00C06CF3">
            <w:pPr>
              <w:ind w:firstLine="339"/>
              <w:jc w:val="center"/>
              <w:rPr>
                <w:b/>
                <w:sz w:val="24"/>
                <w:szCs w:val="18"/>
              </w:rPr>
            </w:pPr>
            <w:r w:rsidRPr="008A4675">
              <w:rPr>
                <w:b/>
                <w:sz w:val="24"/>
                <w:szCs w:val="18"/>
              </w:rPr>
              <w:lastRenderedPageBreak/>
              <w:t xml:space="preserve">ПРИЛОЖЕНИЕ </w:t>
            </w:r>
            <w:r>
              <w:rPr>
                <w:b/>
                <w:sz w:val="24"/>
                <w:szCs w:val="18"/>
              </w:rPr>
              <w:t>Б</w:t>
            </w:r>
          </w:p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firstLine="339"/>
              <w:jc w:val="center"/>
              <w:rPr>
                <w:b/>
                <w:sz w:val="18"/>
                <w:szCs w:val="18"/>
              </w:rPr>
            </w:pPr>
            <w:r w:rsidRPr="002C3420">
              <w:rPr>
                <w:b/>
                <w:sz w:val="18"/>
                <w:szCs w:val="18"/>
              </w:rPr>
              <w:t xml:space="preserve">Перечень </w:t>
            </w:r>
            <w:r>
              <w:rPr>
                <w:b/>
                <w:sz w:val="18"/>
                <w:szCs w:val="18"/>
              </w:rPr>
              <w:t>резинотехнических изделий</w:t>
            </w:r>
          </w:p>
        </w:tc>
        <w:tc>
          <w:tcPr>
            <w:tcW w:w="425" w:type="dxa"/>
            <w:vMerge w:val="restart"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A4675">
              <w:rPr>
                <w:b/>
                <w:sz w:val="18"/>
                <w:szCs w:val="18"/>
              </w:rPr>
              <w:t>Кол-во на машину</w:t>
            </w:r>
          </w:p>
        </w:tc>
        <w:tc>
          <w:tcPr>
            <w:tcW w:w="567" w:type="dxa"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sz w:val="14"/>
                <w:szCs w:val="18"/>
              </w:rPr>
            </w:pPr>
            <w:r w:rsidRPr="008A4675">
              <w:rPr>
                <w:sz w:val="14"/>
                <w:szCs w:val="18"/>
              </w:rPr>
              <w:t>БДМТ-7х</w:t>
            </w:r>
            <w:r w:rsidRPr="008A4675">
              <w:rPr>
                <w:sz w:val="14"/>
                <w:szCs w:val="18"/>
                <w:lang w:val="en-US"/>
              </w:rPr>
              <w:t>4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БДМТ-7х</w:t>
            </w:r>
            <w:r w:rsidRPr="008A4675">
              <w:rPr>
                <w:sz w:val="14"/>
                <w:szCs w:val="18"/>
                <w:lang w:val="en-US"/>
              </w:rPr>
              <w:t>3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7</w:t>
            </w:r>
            <w:r w:rsidRPr="008A4675">
              <w:rPr>
                <w:sz w:val="14"/>
                <w:szCs w:val="18"/>
              </w:rPr>
              <w:t>х</w:t>
            </w:r>
            <w:r w:rsidRPr="008A4675">
              <w:rPr>
                <w:sz w:val="14"/>
                <w:szCs w:val="18"/>
                <w:lang w:val="en-US"/>
              </w:rPr>
              <w:t>2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sz w:val="14"/>
                <w:szCs w:val="18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6</w:t>
            </w:r>
            <w:r w:rsidRPr="008A4675">
              <w:rPr>
                <w:sz w:val="14"/>
                <w:szCs w:val="18"/>
              </w:rPr>
              <w:t>х4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6</w:t>
            </w:r>
            <w:r w:rsidRPr="008A4675">
              <w:rPr>
                <w:sz w:val="14"/>
                <w:szCs w:val="18"/>
              </w:rPr>
              <w:t>х</w:t>
            </w:r>
            <w:r w:rsidRPr="008A4675">
              <w:rPr>
                <w:sz w:val="14"/>
                <w:szCs w:val="18"/>
                <w:lang w:val="en-US"/>
              </w:rPr>
              <w:t>3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6</w:t>
            </w:r>
            <w:r w:rsidRPr="008A4675">
              <w:rPr>
                <w:sz w:val="14"/>
                <w:szCs w:val="18"/>
              </w:rPr>
              <w:t>х</w:t>
            </w:r>
            <w:r w:rsidRPr="008A4675">
              <w:rPr>
                <w:sz w:val="14"/>
                <w:szCs w:val="18"/>
                <w:lang w:val="en-US"/>
              </w:rPr>
              <w:t>2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sz w:val="14"/>
                <w:szCs w:val="18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5</w:t>
            </w:r>
            <w:r w:rsidRPr="008A4675">
              <w:rPr>
                <w:sz w:val="14"/>
                <w:szCs w:val="18"/>
              </w:rPr>
              <w:t>х4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5</w:t>
            </w:r>
            <w:r w:rsidRPr="008A4675">
              <w:rPr>
                <w:sz w:val="14"/>
                <w:szCs w:val="18"/>
              </w:rPr>
              <w:t>х</w:t>
            </w:r>
            <w:r w:rsidRPr="008A4675">
              <w:rPr>
                <w:sz w:val="14"/>
                <w:szCs w:val="18"/>
                <w:lang w:val="en-US"/>
              </w:rPr>
              <w:t>3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624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C06CF3" w:rsidRPr="008A4675" w:rsidRDefault="00C06CF3" w:rsidP="00C06CF3">
            <w:pPr>
              <w:ind w:left="113" w:right="113"/>
              <w:jc w:val="center"/>
              <w:rPr>
                <w:sz w:val="14"/>
                <w:szCs w:val="18"/>
                <w:lang w:val="en-US"/>
              </w:rPr>
            </w:pPr>
            <w:r w:rsidRPr="008A4675">
              <w:rPr>
                <w:sz w:val="14"/>
                <w:szCs w:val="18"/>
              </w:rPr>
              <w:t>БДМТ-</w:t>
            </w:r>
            <w:r w:rsidRPr="008A4675">
              <w:rPr>
                <w:sz w:val="14"/>
                <w:szCs w:val="18"/>
                <w:lang w:val="en-US"/>
              </w:rPr>
              <w:t>5</w:t>
            </w:r>
            <w:r w:rsidRPr="008A4675">
              <w:rPr>
                <w:sz w:val="14"/>
                <w:szCs w:val="18"/>
              </w:rPr>
              <w:t>х</w:t>
            </w:r>
            <w:r w:rsidRPr="008A4675">
              <w:rPr>
                <w:sz w:val="14"/>
                <w:szCs w:val="18"/>
                <w:lang w:val="en-US"/>
              </w:rPr>
              <w:t>2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775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extDirection w:val="btLr"/>
            <w:vAlign w:val="cente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A4675">
              <w:rPr>
                <w:b/>
                <w:sz w:val="18"/>
                <w:szCs w:val="18"/>
              </w:rPr>
              <w:t>Кол-во на узел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06CF3" w:rsidRPr="002C3420" w:rsidTr="007F7AD0">
        <w:trPr>
          <w:gridAfter w:val="1"/>
          <w:wAfter w:w="851" w:type="dxa"/>
          <w:cantSplit/>
          <w:trHeight w:val="1861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extDirection w:val="btLr"/>
            <w:vAlign w:val="cente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A4675">
              <w:rPr>
                <w:b/>
                <w:sz w:val="18"/>
                <w:szCs w:val="18"/>
              </w:rPr>
              <w:t>Место установки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Режущий узел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Режущий узел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Каток центральный, катки боковые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842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extDirection w:val="btLr"/>
            <w:vAlign w:val="cente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A4675">
              <w:rPr>
                <w:b/>
                <w:sz w:val="18"/>
                <w:szCs w:val="18"/>
              </w:rPr>
              <w:t>ГОСТ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8752</w:t>
            </w:r>
          </w:p>
        </w:tc>
        <w:tc>
          <w:tcPr>
            <w:tcW w:w="567" w:type="dxa"/>
            <w:gridSpan w:val="2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98833</w:t>
            </w:r>
          </w:p>
        </w:tc>
        <w:tc>
          <w:tcPr>
            <w:tcW w:w="567" w:type="dxa"/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8752</w:t>
            </w:r>
          </w:p>
        </w:tc>
      </w:tr>
      <w:tr w:rsidR="00C06CF3" w:rsidRPr="002C3420" w:rsidTr="00C06CF3">
        <w:trPr>
          <w:gridAfter w:val="1"/>
          <w:wAfter w:w="851" w:type="dxa"/>
          <w:cantSplit/>
          <w:trHeight w:val="1407"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</w:tcBorders>
            <w:textDirection w:val="btLr"/>
          </w:tcPr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extDirection w:val="btLr"/>
            <w:vAlign w:val="center"/>
          </w:tcPr>
          <w:p w:rsidR="00C06CF3" w:rsidRPr="008A4675" w:rsidRDefault="00C06CF3" w:rsidP="00C06CF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A4675">
              <w:rPr>
                <w:b/>
                <w:sz w:val="18"/>
                <w:szCs w:val="18"/>
              </w:rPr>
              <w:t>Обозначение</w:t>
            </w:r>
          </w:p>
        </w:tc>
        <w:tc>
          <w:tcPr>
            <w:tcW w:w="567" w:type="dxa"/>
            <w:gridSpan w:val="2"/>
            <w:textDirection w:val="btLr"/>
          </w:tcPr>
          <w:p w:rsidR="00C06CF3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Манжета</w:t>
            </w:r>
          </w:p>
          <w:p w:rsidR="00C06CF3" w:rsidRPr="008A4675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1.2-60х85-1</w:t>
            </w:r>
          </w:p>
        </w:tc>
        <w:tc>
          <w:tcPr>
            <w:tcW w:w="567" w:type="dxa"/>
            <w:gridSpan w:val="2"/>
            <w:textDirection w:val="btLr"/>
          </w:tcPr>
          <w:p w:rsidR="00C06CF3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Кольцо</w:t>
            </w:r>
          </w:p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058-063-30-1-0</w:t>
            </w:r>
          </w:p>
        </w:tc>
        <w:tc>
          <w:tcPr>
            <w:tcW w:w="567" w:type="dxa"/>
            <w:textDirection w:val="btLr"/>
          </w:tcPr>
          <w:p w:rsidR="00C06CF3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Манжета</w:t>
            </w:r>
          </w:p>
          <w:p w:rsidR="00C06CF3" w:rsidRPr="002C3420" w:rsidRDefault="00C06CF3" w:rsidP="00C06CF3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2.2-50х70-1</w:t>
            </w:r>
          </w:p>
        </w:tc>
      </w:tr>
    </w:tbl>
    <w:p w:rsidR="00C06CF3" w:rsidRDefault="00C06CF3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67471B" w:rsidRPr="007F7AD0" w:rsidRDefault="0067471B" w:rsidP="0067471B">
      <w:pPr>
        <w:ind w:firstLine="339"/>
        <w:jc w:val="center"/>
        <w:rPr>
          <w:b/>
          <w:sz w:val="22"/>
          <w:szCs w:val="22"/>
          <w:lang w:val="en-US"/>
        </w:rPr>
      </w:pPr>
      <w:r w:rsidRPr="0067471B">
        <w:rPr>
          <w:b/>
          <w:sz w:val="22"/>
          <w:szCs w:val="22"/>
        </w:rPr>
        <w:lastRenderedPageBreak/>
        <w:t>ГАРАНТИЙНЫЙ ТАЛОН</w:t>
      </w:r>
    </w:p>
    <w:p w:rsidR="0067471B" w:rsidRPr="0067471B" w:rsidRDefault="0067471B" w:rsidP="0067471B">
      <w:pPr>
        <w:ind w:firstLine="339"/>
        <w:jc w:val="center"/>
        <w:rPr>
          <w:b/>
          <w:sz w:val="22"/>
          <w:szCs w:val="22"/>
        </w:rPr>
      </w:pPr>
    </w:p>
    <w:p w:rsidR="0067471B" w:rsidRPr="002C3420" w:rsidRDefault="002C3420" w:rsidP="002C3420">
      <w:pPr>
        <w:pStyle w:val="ab"/>
        <w:numPr>
          <w:ilvl w:val="0"/>
          <w:numId w:val="9"/>
        </w:numPr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Борона дисковая модернизированная тяжелая БДМТ</w:t>
      </w:r>
      <w:r w:rsidR="005D124C" w:rsidRPr="002C3420">
        <w:rPr>
          <w:sz w:val="22"/>
          <w:szCs w:val="22"/>
          <w:u w:val="single"/>
        </w:rPr>
        <w:t>-</w:t>
      </w:r>
      <w:r w:rsidR="0015289A" w:rsidRPr="002C3420">
        <w:rPr>
          <w:sz w:val="22"/>
          <w:szCs w:val="22"/>
          <w:u w:val="single"/>
        </w:rPr>
        <w:t>_______</w:t>
      </w:r>
      <w:r w:rsidR="0067471B" w:rsidRPr="002C3420">
        <w:rPr>
          <w:sz w:val="22"/>
          <w:szCs w:val="22"/>
          <w:u w:val="single"/>
        </w:rPr>
        <w:t xml:space="preserve"> </w:t>
      </w:r>
    </w:p>
    <w:p w:rsidR="0067471B" w:rsidRPr="0067471B" w:rsidRDefault="0067471B" w:rsidP="00C06CF3">
      <w:pPr>
        <w:spacing w:before="240"/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2._____________________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  <w:vertAlign w:val="superscript"/>
        </w:rPr>
      </w:pPr>
      <w:r w:rsidRPr="0067471B">
        <w:rPr>
          <w:sz w:val="22"/>
          <w:szCs w:val="22"/>
        </w:rPr>
        <w:tab/>
      </w:r>
      <w:r w:rsidRPr="0067471B">
        <w:rPr>
          <w:sz w:val="22"/>
          <w:szCs w:val="22"/>
          <w:vertAlign w:val="superscript"/>
        </w:rPr>
        <w:t>(Число, месяц, год выпуска)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3._____________________</w:t>
      </w:r>
    </w:p>
    <w:p w:rsidR="0067471B" w:rsidRPr="0067471B" w:rsidRDefault="0067471B" w:rsidP="0067471B">
      <w:pPr>
        <w:ind w:firstLine="339"/>
        <w:jc w:val="both"/>
        <w:rPr>
          <w:b/>
          <w:sz w:val="22"/>
          <w:szCs w:val="22"/>
          <w:vertAlign w:val="superscript"/>
        </w:rPr>
      </w:pPr>
      <w:r w:rsidRPr="0067471B">
        <w:rPr>
          <w:b/>
          <w:sz w:val="22"/>
          <w:szCs w:val="22"/>
          <w:vertAlign w:val="superscript"/>
        </w:rPr>
        <w:t xml:space="preserve">           </w:t>
      </w:r>
      <w:r w:rsidRPr="0067471B">
        <w:rPr>
          <w:sz w:val="22"/>
          <w:szCs w:val="22"/>
          <w:vertAlign w:val="superscript"/>
        </w:rPr>
        <w:t>(заводской номер изделия)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Изделие полностью соответствует чертежам, техническим условиям и стандартам.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C06CF3">
        <w:rPr>
          <w:sz w:val="22"/>
          <w:szCs w:val="22"/>
        </w:rPr>
        <w:t xml:space="preserve">ТУ </w:t>
      </w:r>
      <w:r w:rsidRPr="00C06CF3">
        <w:rPr>
          <w:sz w:val="22"/>
          <w:szCs w:val="22"/>
          <w:lang w:val="en-US"/>
        </w:rPr>
        <w:t>BY</w:t>
      </w:r>
      <w:r w:rsidRPr="00C06CF3">
        <w:rPr>
          <w:sz w:val="22"/>
          <w:szCs w:val="22"/>
        </w:rPr>
        <w:t xml:space="preserve"> 500021957.0</w:t>
      </w:r>
      <w:r w:rsidR="00C06CF3" w:rsidRPr="00C06CF3">
        <w:rPr>
          <w:sz w:val="22"/>
          <w:szCs w:val="22"/>
        </w:rPr>
        <w:t>84</w:t>
      </w:r>
      <w:r w:rsidRPr="00C06CF3">
        <w:rPr>
          <w:sz w:val="22"/>
          <w:szCs w:val="22"/>
        </w:rPr>
        <w:t>-20</w:t>
      </w:r>
      <w:r w:rsidR="00C06CF3" w:rsidRPr="00C06CF3">
        <w:rPr>
          <w:sz w:val="22"/>
          <w:szCs w:val="22"/>
        </w:rPr>
        <w:t>21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Гарантируется исправность изделия в эксплуатации в течение </w:t>
      </w:r>
      <w:r w:rsidR="00500A25">
        <w:rPr>
          <w:sz w:val="22"/>
          <w:szCs w:val="22"/>
        </w:rPr>
        <w:t>24 месяца</w:t>
      </w:r>
      <w:r w:rsidRPr="0067471B">
        <w:rPr>
          <w:sz w:val="22"/>
          <w:szCs w:val="22"/>
        </w:rPr>
        <w:t xml:space="preserve">  со дня ввода в эксплуатацию. Начало гарантийного срока исчисляется со дня ввода изделия в эксплуатацию, но не позднее 12 месяцев со дня приобретения. Гарантия не распространяется на комплектующие</w:t>
      </w:r>
      <w:r w:rsidR="00AC0605">
        <w:rPr>
          <w:sz w:val="22"/>
          <w:szCs w:val="22"/>
        </w:rPr>
        <w:t xml:space="preserve"> </w:t>
      </w:r>
      <w:r w:rsidRPr="0067471B">
        <w:rPr>
          <w:sz w:val="22"/>
          <w:szCs w:val="22"/>
        </w:rPr>
        <w:t>(составные части), подлежащие периодической замене.</w:t>
      </w:r>
    </w:p>
    <w:p w:rsidR="0067471B" w:rsidRPr="0067471B" w:rsidRDefault="0067471B" w:rsidP="0067471B">
      <w:pPr>
        <w:ind w:firstLine="339"/>
        <w:jc w:val="center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Начальник ОТК завода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left="5664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</w:t>
      </w:r>
      <w:r w:rsidRPr="0067471B">
        <w:rPr>
          <w:sz w:val="14"/>
          <w:szCs w:val="14"/>
        </w:rPr>
        <w:t xml:space="preserve"> 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М.П.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1._______________________________________________________</w:t>
      </w:r>
      <w:r>
        <w:rPr>
          <w:sz w:val="22"/>
          <w:szCs w:val="22"/>
        </w:rPr>
        <w:t>_______</w:t>
      </w:r>
    </w:p>
    <w:p w:rsidR="0067471B" w:rsidRDefault="0067471B" w:rsidP="0067471B">
      <w:pPr>
        <w:ind w:left="708" w:firstLine="708"/>
        <w:jc w:val="both"/>
        <w:rPr>
          <w:sz w:val="14"/>
          <w:szCs w:val="14"/>
        </w:rPr>
      </w:pPr>
      <w:r w:rsidRPr="0067471B">
        <w:rPr>
          <w:sz w:val="14"/>
          <w:szCs w:val="14"/>
        </w:rPr>
        <w:t>(дата получения изделия на складе предприятия - изготовителя)</w:t>
      </w:r>
    </w:p>
    <w:p w:rsidR="0067471B" w:rsidRPr="0067471B" w:rsidRDefault="0067471B" w:rsidP="0067471B">
      <w:pPr>
        <w:ind w:left="708" w:firstLine="708"/>
        <w:jc w:val="both"/>
        <w:rPr>
          <w:sz w:val="14"/>
          <w:szCs w:val="14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C06CF3" w:rsidP="0067471B">
      <w:pPr>
        <w:jc w:val="both"/>
        <w:rPr>
          <w:sz w:val="14"/>
          <w:szCs w:val="14"/>
        </w:rPr>
      </w:pPr>
      <w:r>
        <w:rPr>
          <w:sz w:val="22"/>
          <w:szCs w:val="22"/>
        </w:rPr>
        <w:t xml:space="preserve"> </w:t>
      </w:r>
      <w:r w:rsidR="0067471B">
        <w:rPr>
          <w:sz w:val="22"/>
          <w:szCs w:val="22"/>
        </w:rPr>
        <w:t xml:space="preserve">     </w:t>
      </w:r>
      <w:r w:rsidR="0067471B" w:rsidRPr="0067471B">
        <w:rPr>
          <w:sz w:val="22"/>
          <w:szCs w:val="22"/>
        </w:rPr>
        <w:t xml:space="preserve"> </w:t>
      </w:r>
      <w:r w:rsidR="0067471B" w:rsidRPr="0067471B">
        <w:rPr>
          <w:sz w:val="14"/>
          <w:szCs w:val="14"/>
        </w:rPr>
        <w:t>(Ф.И.О., должность)</w:t>
      </w:r>
      <w:r w:rsidR="0067471B" w:rsidRPr="0067471B">
        <w:rPr>
          <w:sz w:val="22"/>
          <w:szCs w:val="22"/>
        </w:rPr>
        <w:tab/>
      </w:r>
      <w:r w:rsidR="0067471B" w:rsidRPr="0067471B">
        <w:rPr>
          <w:sz w:val="22"/>
          <w:szCs w:val="22"/>
        </w:rPr>
        <w:tab/>
      </w:r>
      <w:r w:rsidR="0067471B" w:rsidRPr="0067471B">
        <w:rPr>
          <w:sz w:val="22"/>
          <w:szCs w:val="22"/>
        </w:rPr>
        <w:tab/>
      </w:r>
      <w:r w:rsidR="0067471B" w:rsidRPr="0067471B">
        <w:rPr>
          <w:sz w:val="22"/>
          <w:szCs w:val="22"/>
        </w:rPr>
        <w:tab/>
      </w:r>
      <w:r w:rsidR="0067471B" w:rsidRPr="0067471B">
        <w:rPr>
          <w:sz w:val="22"/>
          <w:szCs w:val="22"/>
        </w:rPr>
        <w:tab/>
        <w:t xml:space="preserve">   </w:t>
      </w:r>
      <w:r w:rsidR="0067471B">
        <w:rPr>
          <w:sz w:val="22"/>
          <w:szCs w:val="22"/>
        </w:rPr>
        <w:t xml:space="preserve">                   </w:t>
      </w:r>
      <w:r w:rsidR="0067471B" w:rsidRPr="0067471B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М.П.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2. _________________________________________________</w:t>
      </w:r>
      <w:r w:rsidR="00AC0605">
        <w:rPr>
          <w:sz w:val="22"/>
          <w:szCs w:val="22"/>
        </w:rPr>
        <w:t>____________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продажи (поставки) изделия продавцом (поставщиком))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984987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 </w:t>
      </w:r>
      <w:r w:rsidR="00AC0605">
        <w:rPr>
          <w:sz w:val="22"/>
          <w:szCs w:val="22"/>
        </w:rPr>
        <w:t xml:space="preserve">                    </w:t>
      </w:r>
      <w:r w:rsidRPr="00AC0605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________________________________________________________</w:t>
      </w:r>
      <w:r w:rsidR="00AC0605">
        <w:rPr>
          <w:sz w:val="22"/>
          <w:szCs w:val="22"/>
        </w:rPr>
        <w:t>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продажи (поставки) изделия продавцом (поставщиком))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AC0605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AC0605">
        <w:rPr>
          <w:sz w:val="14"/>
          <w:szCs w:val="14"/>
        </w:rPr>
        <w:t xml:space="preserve">  </w:t>
      </w:r>
      <w:r w:rsidR="00AC0605">
        <w:rPr>
          <w:sz w:val="14"/>
          <w:szCs w:val="14"/>
        </w:rPr>
        <w:t xml:space="preserve">                             </w:t>
      </w:r>
      <w:r w:rsidRPr="00AC0605">
        <w:rPr>
          <w:sz w:val="14"/>
          <w:szCs w:val="14"/>
        </w:rPr>
        <w:t xml:space="preserve"> (подпись)</w:t>
      </w:r>
    </w:p>
    <w:p w:rsidR="00AC0605" w:rsidRDefault="00AC0605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3. ______________________________________________________</w:t>
      </w:r>
      <w:r w:rsidR="00AC0605">
        <w:rPr>
          <w:sz w:val="22"/>
          <w:szCs w:val="22"/>
        </w:rPr>
        <w:t>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ввода изделия в эксплуатацию)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AC0605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</w:t>
      </w:r>
      <w:r w:rsidR="00AC0605">
        <w:rPr>
          <w:sz w:val="22"/>
          <w:szCs w:val="22"/>
        </w:rPr>
        <w:t xml:space="preserve">                     </w:t>
      </w:r>
      <w:r w:rsidRPr="0067471B">
        <w:rPr>
          <w:sz w:val="22"/>
          <w:szCs w:val="22"/>
        </w:rPr>
        <w:t xml:space="preserve"> </w:t>
      </w:r>
      <w:r w:rsidRPr="00AC0605">
        <w:rPr>
          <w:sz w:val="14"/>
          <w:szCs w:val="14"/>
        </w:rPr>
        <w:t>(подпись)</w:t>
      </w:r>
    </w:p>
    <w:sectPr w:rsidR="0067471B" w:rsidRPr="0067471B" w:rsidSect="007F7AD0">
      <w:footerReference w:type="even" r:id="rId26"/>
      <w:footerReference w:type="default" r:id="rId27"/>
      <w:pgSz w:w="8419" w:h="11906" w:orient="landscape"/>
      <w:pgMar w:top="284" w:right="340" w:bottom="425" w:left="709" w:header="142" w:footer="3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DBA" w:rsidRDefault="00B25DBA" w:rsidP="00C316D4">
      <w:r>
        <w:separator/>
      </w:r>
    </w:p>
  </w:endnote>
  <w:endnote w:type="continuationSeparator" w:id="0">
    <w:p w:rsidR="00B25DBA" w:rsidRDefault="00B25DBA" w:rsidP="00C31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926562"/>
      <w:docPartObj>
        <w:docPartGallery w:val="Page Numbers (Bottom of Page)"/>
        <w:docPartUnique/>
      </w:docPartObj>
    </w:sdtPr>
    <w:sdtContent>
      <w:p w:rsidR="006B4B2A" w:rsidRDefault="006B4B2A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B11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257747"/>
      <w:docPartObj>
        <w:docPartGallery w:val="Page Numbers (Bottom of Page)"/>
        <w:docPartUnique/>
      </w:docPartObj>
    </w:sdtPr>
    <w:sdtContent>
      <w:p w:rsidR="006B4B2A" w:rsidRDefault="006B4B2A" w:rsidP="007F7AD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B1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DBA" w:rsidRDefault="00B25DBA" w:rsidP="00C316D4">
      <w:r>
        <w:separator/>
      </w:r>
    </w:p>
  </w:footnote>
  <w:footnote w:type="continuationSeparator" w:id="0">
    <w:p w:rsidR="00B25DBA" w:rsidRDefault="00B25DBA" w:rsidP="00C31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963"/>
    <w:multiLevelType w:val="hybridMultilevel"/>
    <w:tmpl w:val="C1149368"/>
    <w:lvl w:ilvl="0" w:tplc="9ACE6212">
      <w:start w:val="8752"/>
      <w:numFmt w:val="bullet"/>
      <w:lvlText w:val=""/>
      <w:lvlJc w:val="left"/>
      <w:pPr>
        <w:ind w:left="69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1">
    <w:nsid w:val="08BD72ED"/>
    <w:multiLevelType w:val="hybridMultilevel"/>
    <w:tmpl w:val="152451D0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F3FF1"/>
    <w:multiLevelType w:val="hybridMultilevel"/>
    <w:tmpl w:val="A31274D0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C5B52"/>
    <w:multiLevelType w:val="hybridMultilevel"/>
    <w:tmpl w:val="4B44D64E"/>
    <w:lvl w:ilvl="0" w:tplc="00000002">
      <w:start w:val="1"/>
      <w:numFmt w:val="bullet"/>
      <w:lvlText w:val=""/>
      <w:lvlJc w:val="left"/>
      <w:pPr>
        <w:ind w:left="1440" w:hanging="360"/>
      </w:pPr>
      <w:rPr>
        <w:rFonts w:ascii="Symbol" w:hAnsi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9D95081"/>
    <w:multiLevelType w:val="hybridMultilevel"/>
    <w:tmpl w:val="41468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D12C4"/>
    <w:multiLevelType w:val="hybridMultilevel"/>
    <w:tmpl w:val="2250D5B6"/>
    <w:lvl w:ilvl="0" w:tplc="00000002">
      <w:start w:val="1"/>
      <w:numFmt w:val="bullet"/>
      <w:lvlText w:val=""/>
      <w:lvlJc w:val="left"/>
      <w:pPr>
        <w:ind w:left="870" w:hanging="360"/>
      </w:pPr>
      <w:rPr>
        <w:rFonts w:ascii="Symbol" w:hAnsi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>
    <w:nsid w:val="53BF0510"/>
    <w:multiLevelType w:val="hybridMultilevel"/>
    <w:tmpl w:val="2EC82F06"/>
    <w:lvl w:ilvl="0" w:tplc="151AF636">
      <w:start w:val="1"/>
      <w:numFmt w:val="decimal"/>
      <w:lvlText w:val="%1."/>
      <w:lvlJc w:val="left"/>
      <w:pPr>
        <w:ind w:left="69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7">
    <w:nsid w:val="59776212"/>
    <w:multiLevelType w:val="hybridMultilevel"/>
    <w:tmpl w:val="9EC8E0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43464A"/>
    <w:multiLevelType w:val="hybridMultilevel"/>
    <w:tmpl w:val="5F744BD6"/>
    <w:lvl w:ilvl="0" w:tplc="00000002">
      <w:start w:val="1"/>
      <w:numFmt w:val="bullet"/>
      <w:lvlText w:val=""/>
      <w:lvlJc w:val="left"/>
      <w:pPr>
        <w:ind w:left="795" w:hanging="360"/>
      </w:pPr>
      <w:rPr>
        <w:rFonts w:ascii="Symbol" w:hAnsi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5CE226CC"/>
    <w:multiLevelType w:val="hybridMultilevel"/>
    <w:tmpl w:val="FB1858F8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9"/>
  </w:num>
  <w:num w:numId="6">
    <w:abstractNumId w:val="5"/>
  </w:num>
  <w:num w:numId="7">
    <w:abstractNumId w:val="8"/>
  </w:num>
  <w:num w:numId="8">
    <w:abstractNumId w:val="2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evenAndOddHeaders/>
  <w:bookFoldPrinting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726"/>
    <w:rsid w:val="00003ACD"/>
    <w:rsid w:val="00021D45"/>
    <w:rsid w:val="00056500"/>
    <w:rsid w:val="0006424B"/>
    <w:rsid w:val="00096520"/>
    <w:rsid w:val="000B1406"/>
    <w:rsid w:val="000B22C0"/>
    <w:rsid w:val="000E06CA"/>
    <w:rsid w:val="00100CF0"/>
    <w:rsid w:val="00146BE7"/>
    <w:rsid w:val="0015289A"/>
    <w:rsid w:val="0016017A"/>
    <w:rsid w:val="00163B93"/>
    <w:rsid w:val="00170C5A"/>
    <w:rsid w:val="00177737"/>
    <w:rsid w:val="00191956"/>
    <w:rsid w:val="001A589C"/>
    <w:rsid w:val="001A7663"/>
    <w:rsid w:val="001C7F2B"/>
    <w:rsid w:val="001F3DFC"/>
    <w:rsid w:val="00203C4E"/>
    <w:rsid w:val="00206016"/>
    <w:rsid w:val="00221B5E"/>
    <w:rsid w:val="002361A5"/>
    <w:rsid w:val="00245CF4"/>
    <w:rsid w:val="002655FA"/>
    <w:rsid w:val="00266876"/>
    <w:rsid w:val="00267274"/>
    <w:rsid w:val="00270E19"/>
    <w:rsid w:val="00272C08"/>
    <w:rsid w:val="002B3C01"/>
    <w:rsid w:val="002C3420"/>
    <w:rsid w:val="002E2B0A"/>
    <w:rsid w:val="002F1CCC"/>
    <w:rsid w:val="002F219E"/>
    <w:rsid w:val="003011A4"/>
    <w:rsid w:val="00304CEE"/>
    <w:rsid w:val="00306AB6"/>
    <w:rsid w:val="00307A4E"/>
    <w:rsid w:val="00311B30"/>
    <w:rsid w:val="003207C5"/>
    <w:rsid w:val="00320E5A"/>
    <w:rsid w:val="00323221"/>
    <w:rsid w:val="00325E6D"/>
    <w:rsid w:val="00326E11"/>
    <w:rsid w:val="003366A1"/>
    <w:rsid w:val="00350247"/>
    <w:rsid w:val="003605B0"/>
    <w:rsid w:val="00372BFB"/>
    <w:rsid w:val="00380B7E"/>
    <w:rsid w:val="00384126"/>
    <w:rsid w:val="00394E44"/>
    <w:rsid w:val="003A6A26"/>
    <w:rsid w:val="003B3D34"/>
    <w:rsid w:val="003B53F0"/>
    <w:rsid w:val="003B72F1"/>
    <w:rsid w:val="003C4920"/>
    <w:rsid w:val="003C57C6"/>
    <w:rsid w:val="003E0E93"/>
    <w:rsid w:val="003F65D9"/>
    <w:rsid w:val="004040DC"/>
    <w:rsid w:val="004125EA"/>
    <w:rsid w:val="0042290E"/>
    <w:rsid w:val="004231C4"/>
    <w:rsid w:val="0043723A"/>
    <w:rsid w:val="004513D4"/>
    <w:rsid w:val="00454FC9"/>
    <w:rsid w:val="004801AE"/>
    <w:rsid w:val="00487F77"/>
    <w:rsid w:val="004920F6"/>
    <w:rsid w:val="00494ECB"/>
    <w:rsid w:val="004B10BA"/>
    <w:rsid w:val="004C18AF"/>
    <w:rsid w:val="004D3253"/>
    <w:rsid w:val="004F4109"/>
    <w:rsid w:val="004F566C"/>
    <w:rsid w:val="005008CD"/>
    <w:rsid w:val="00500A25"/>
    <w:rsid w:val="00546F47"/>
    <w:rsid w:val="00587CDD"/>
    <w:rsid w:val="00592B9B"/>
    <w:rsid w:val="005A5934"/>
    <w:rsid w:val="005D124C"/>
    <w:rsid w:val="005D19D9"/>
    <w:rsid w:val="005E1CE3"/>
    <w:rsid w:val="005E34B1"/>
    <w:rsid w:val="005E6158"/>
    <w:rsid w:val="005F0707"/>
    <w:rsid w:val="00601DFF"/>
    <w:rsid w:val="006402CE"/>
    <w:rsid w:val="00644B96"/>
    <w:rsid w:val="00644CFA"/>
    <w:rsid w:val="0065730D"/>
    <w:rsid w:val="006674C6"/>
    <w:rsid w:val="006734B3"/>
    <w:rsid w:val="0067471B"/>
    <w:rsid w:val="00676F7C"/>
    <w:rsid w:val="006A0726"/>
    <w:rsid w:val="006B4B2A"/>
    <w:rsid w:val="006D63A7"/>
    <w:rsid w:val="006D7FB2"/>
    <w:rsid w:val="00703E6E"/>
    <w:rsid w:val="007241E6"/>
    <w:rsid w:val="007456E5"/>
    <w:rsid w:val="00755EE8"/>
    <w:rsid w:val="00765F89"/>
    <w:rsid w:val="00791B2D"/>
    <w:rsid w:val="007922D7"/>
    <w:rsid w:val="00793777"/>
    <w:rsid w:val="007961F8"/>
    <w:rsid w:val="007A2A28"/>
    <w:rsid w:val="007A4486"/>
    <w:rsid w:val="007B63AB"/>
    <w:rsid w:val="007C25AE"/>
    <w:rsid w:val="007C5A4F"/>
    <w:rsid w:val="007E56E0"/>
    <w:rsid w:val="007E75F1"/>
    <w:rsid w:val="007F7AD0"/>
    <w:rsid w:val="00802E1C"/>
    <w:rsid w:val="00804B11"/>
    <w:rsid w:val="00812D45"/>
    <w:rsid w:val="00814CF4"/>
    <w:rsid w:val="00827D75"/>
    <w:rsid w:val="00834F99"/>
    <w:rsid w:val="00837A1C"/>
    <w:rsid w:val="00844D89"/>
    <w:rsid w:val="00845C3D"/>
    <w:rsid w:val="008574A6"/>
    <w:rsid w:val="00857A7A"/>
    <w:rsid w:val="008630E0"/>
    <w:rsid w:val="00865408"/>
    <w:rsid w:val="0087114F"/>
    <w:rsid w:val="0087434C"/>
    <w:rsid w:val="008A1A95"/>
    <w:rsid w:val="008A4675"/>
    <w:rsid w:val="008D5274"/>
    <w:rsid w:val="008E7543"/>
    <w:rsid w:val="00901CCD"/>
    <w:rsid w:val="00905A7F"/>
    <w:rsid w:val="0091576D"/>
    <w:rsid w:val="009260AE"/>
    <w:rsid w:val="00935F7C"/>
    <w:rsid w:val="00962950"/>
    <w:rsid w:val="00964E90"/>
    <w:rsid w:val="00975424"/>
    <w:rsid w:val="00980137"/>
    <w:rsid w:val="0098414A"/>
    <w:rsid w:val="00984987"/>
    <w:rsid w:val="00987740"/>
    <w:rsid w:val="009A161D"/>
    <w:rsid w:val="009A6528"/>
    <w:rsid w:val="009B1ADE"/>
    <w:rsid w:val="009B28E3"/>
    <w:rsid w:val="009B5773"/>
    <w:rsid w:val="009D0F31"/>
    <w:rsid w:val="009D12C9"/>
    <w:rsid w:val="00A241FC"/>
    <w:rsid w:val="00A3407E"/>
    <w:rsid w:val="00A35223"/>
    <w:rsid w:val="00A35AB9"/>
    <w:rsid w:val="00A41F9C"/>
    <w:rsid w:val="00A55E3A"/>
    <w:rsid w:val="00A72AE4"/>
    <w:rsid w:val="00A76310"/>
    <w:rsid w:val="00A851A7"/>
    <w:rsid w:val="00A85BAB"/>
    <w:rsid w:val="00A96B35"/>
    <w:rsid w:val="00AB5454"/>
    <w:rsid w:val="00AC0605"/>
    <w:rsid w:val="00AF4321"/>
    <w:rsid w:val="00AF65A3"/>
    <w:rsid w:val="00B03F35"/>
    <w:rsid w:val="00B148E7"/>
    <w:rsid w:val="00B16272"/>
    <w:rsid w:val="00B25DBA"/>
    <w:rsid w:val="00B474C2"/>
    <w:rsid w:val="00B54AA1"/>
    <w:rsid w:val="00B61FF3"/>
    <w:rsid w:val="00B663C8"/>
    <w:rsid w:val="00B8078E"/>
    <w:rsid w:val="00B80D43"/>
    <w:rsid w:val="00B9662C"/>
    <w:rsid w:val="00BA511F"/>
    <w:rsid w:val="00BA5C0F"/>
    <w:rsid w:val="00BC193B"/>
    <w:rsid w:val="00BE557F"/>
    <w:rsid w:val="00BF4B8F"/>
    <w:rsid w:val="00BF72BA"/>
    <w:rsid w:val="00C01194"/>
    <w:rsid w:val="00C03B6B"/>
    <w:rsid w:val="00C058B7"/>
    <w:rsid w:val="00C06CF3"/>
    <w:rsid w:val="00C14482"/>
    <w:rsid w:val="00C170DC"/>
    <w:rsid w:val="00C316D4"/>
    <w:rsid w:val="00C317C3"/>
    <w:rsid w:val="00C46DFB"/>
    <w:rsid w:val="00C667CF"/>
    <w:rsid w:val="00C77041"/>
    <w:rsid w:val="00CC4242"/>
    <w:rsid w:val="00CE4624"/>
    <w:rsid w:val="00D06FAD"/>
    <w:rsid w:val="00D11F47"/>
    <w:rsid w:val="00D2031E"/>
    <w:rsid w:val="00D20E98"/>
    <w:rsid w:val="00D2468B"/>
    <w:rsid w:val="00D4158E"/>
    <w:rsid w:val="00D73F6D"/>
    <w:rsid w:val="00D77AC8"/>
    <w:rsid w:val="00D91AAE"/>
    <w:rsid w:val="00D92B4D"/>
    <w:rsid w:val="00D92BF4"/>
    <w:rsid w:val="00D931EE"/>
    <w:rsid w:val="00D95B8A"/>
    <w:rsid w:val="00DA1C36"/>
    <w:rsid w:val="00DC62C7"/>
    <w:rsid w:val="00DE09AC"/>
    <w:rsid w:val="00E00588"/>
    <w:rsid w:val="00E244EF"/>
    <w:rsid w:val="00E2777C"/>
    <w:rsid w:val="00E41767"/>
    <w:rsid w:val="00E52D7D"/>
    <w:rsid w:val="00E618E9"/>
    <w:rsid w:val="00E62D78"/>
    <w:rsid w:val="00EA54D0"/>
    <w:rsid w:val="00EA63C0"/>
    <w:rsid w:val="00EC31DD"/>
    <w:rsid w:val="00EC3312"/>
    <w:rsid w:val="00ED4369"/>
    <w:rsid w:val="00EE1D2B"/>
    <w:rsid w:val="00EE6386"/>
    <w:rsid w:val="00F17E05"/>
    <w:rsid w:val="00F348CB"/>
    <w:rsid w:val="00F447C9"/>
    <w:rsid w:val="00F56DAE"/>
    <w:rsid w:val="00F61E42"/>
    <w:rsid w:val="00F87906"/>
    <w:rsid w:val="00F9623A"/>
    <w:rsid w:val="00FA7675"/>
    <w:rsid w:val="00FC1657"/>
    <w:rsid w:val="00FC2EA6"/>
    <w:rsid w:val="00FE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34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A1C36"/>
    <w:pPr>
      <w:keepNext/>
      <w:spacing w:before="240" w:after="60"/>
      <w:jc w:val="center"/>
      <w:outlineLvl w:val="1"/>
    </w:pPr>
    <w:rPr>
      <w:rFonts w:cs="Arial"/>
      <w:b/>
      <w:bCs/>
      <w:i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A0726"/>
    <w:pPr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rsid w:val="006A07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5">
    <w:name w:val="Hyperlink"/>
    <w:rsid w:val="006A0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72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6A0726"/>
    <w:pPr>
      <w:ind w:firstLine="567"/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6A072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7C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316D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7471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747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A1C36"/>
    <w:rPr>
      <w:rFonts w:ascii="Times New Roman" w:eastAsia="Times New Roman" w:hAnsi="Times New Roman" w:cs="Arial"/>
      <w:b/>
      <w:bCs/>
      <w:iCs/>
      <w:sz w:val="32"/>
      <w:szCs w:val="28"/>
      <w:lang w:eastAsia="ru-RU"/>
    </w:rPr>
  </w:style>
  <w:style w:type="paragraph" w:customStyle="1" w:styleId="Default">
    <w:name w:val="Default"/>
    <w:rsid w:val="00D931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C34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34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A1C36"/>
    <w:pPr>
      <w:keepNext/>
      <w:spacing w:before="240" w:after="60"/>
      <w:jc w:val="center"/>
      <w:outlineLvl w:val="1"/>
    </w:pPr>
    <w:rPr>
      <w:rFonts w:cs="Arial"/>
      <w:b/>
      <w:bCs/>
      <w:i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A0726"/>
    <w:pPr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rsid w:val="006A07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5">
    <w:name w:val="Hyperlink"/>
    <w:rsid w:val="006A0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72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6A0726"/>
    <w:pPr>
      <w:ind w:firstLine="567"/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6A072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7C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316D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7471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747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A1C36"/>
    <w:rPr>
      <w:rFonts w:ascii="Times New Roman" w:eastAsia="Times New Roman" w:hAnsi="Times New Roman" w:cs="Arial"/>
      <w:b/>
      <w:bCs/>
      <w:iCs/>
      <w:sz w:val="32"/>
      <w:szCs w:val="28"/>
      <w:lang w:eastAsia="ru-RU"/>
    </w:rPr>
  </w:style>
  <w:style w:type="paragraph" w:customStyle="1" w:styleId="Default">
    <w:name w:val="Default"/>
    <w:rsid w:val="00D931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C34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mailto:info@tehmash.by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www.tehmash.by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FBD80-60B0-4E94-8BE5-6C16D8B57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30</Pages>
  <Words>5679</Words>
  <Characters>32376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andrei_markevich</dc:creator>
  <cp:lastModifiedBy>admin</cp:lastModifiedBy>
  <cp:revision>35</cp:revision>
  <cp:lastPrinted>2021-10-15T09:03:00Z</cp:lastPrinted>
  <dcterms:created xsi:type="dcterms:W3CDTF">2021-10-12T12:54:00Z</dcterms:created>
  <dcterms:modified xsi:type="dcterms:W3CDTF">2021-12-01T13:01:00Z</dcterms:modified>
</cp:coreProperties>
</file>