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9301" w:type="dxa"/>
        <w:jc w:val="center"/>
        <w:tblInd w:w="-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9301"/>
      </w:tblGrid>
      <w:tr w:rsidR="00067F73" w:rsidRPr="007D41A4" w:rsidTr="008E0C9C">
        <w:trPr>
          <w:trHeight w:val="2779"/>
          <w:jc w:val="center"/>
        </w:trPr>
        <w:tc>
          <w:tcPr>
            <w:tcW w:w="9301" w:type="dxa"/>
            <w:vAlign w:val="center"/>
          </w:tcPr>
          <w:p w:rsidR="00067F73" w:rsidRPr="005279EB" w:rsidRDefault="00067F73" w:rsidP="00067F73">
            <w:pPr>
              <w:spacing w:before="40" w:after="40"/>
              <w:jc w:val="center"/>
              <w:rPr>
                <w:rFonts w:ascii="Stolzl" w:hAnsi="Stolzl"/>
                <w:bCs/>
                <w:sz w:val="40"/>
                <w:szCs w:val="40"/>
                <w:vertAlign w:val="subscript"/>
              </w:rPr>
            </w:pPr>
            <w:r>
              <w:rPr>
                <w:rFonts w:ascii="Stolzl" w:hAnsi="Stolzl"/>
                <w:bCs/>
                <w:sz w:val="40"/>
                <w:szCs w:val="40"/>
              </w:rPr>
              <w:t>Комплект управления джойстиком</w:t>
            </w:r>
            <w:r>
              <w:rPr>
                <w:rFonts w:ascii="Stolzl" w:hAnsi="Stolzl"/>
                <w:bCs/>
                <w:sz w:val="40"/>
                <w:szCs w:val="40"/>
              </w:rPr>
              <w:br/>
              <w:t>к фронтальному погрузчику</w:t>
            </w:r>
            <w:r w:rsidR="008E0C9C" w:rsidRPr="008E0C9C">
              <w:rPr>
                <w:rFonts w:ascii="Stolzl" w:hAnsi="Stolzl"/>
                <w:bCs/>
                <w:sz w:val="40"/>
                <w:szCs w:val="40"/>
              </w:rPr>
              <w:t xml:space="preserve"> </w:t>
            </w:r>
            <w:r w:rsidR="008E0C9C">
              <w:rPr>
                <w:rFonts w:ascii="Stolzl" w:hAnsi="Stolzl"/>
                <w:bCs/>
                <w:sz w:val="40"/>
                <w:szCs w:val="40"/>
              </w:rPr>
              <w:t>«</w:t>
            </w:r>
            <w:r>
              <w:rPr>
                <w:rFonts w:ascii="Stolzl" w:hAnsi="Stolzl"/>
                <w:bCs/>
                <w:sz w:val="40"/>
                <w:szCs w:val="40"/>
              </w:rPr>
              <w:t>Универсал</w:t>
            </w:r>
            <w:r w:rsidR="008E0C9C">
              <w:rPr>
                <w:rFonts w:ascii="Stolzl" w:hAnsi="Stolzl"/>
                <w:bCs/>
                <w:sz w:val="40"/>
                <w:szCs w:val="40"/>
              </w:rPr>
              <w:t>»</w:t>
            </w:r>
          </w:p>
          <w:p w:rsidR="00067F73" w:rsidRDefault="00067F73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067F73" w:rsidRDefault="00067F73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8E0C9C" w:rsidRDefault="008E0C9C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8E0C9C" w:rsidRDefault="008E0C9C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8E0C9C" w:rsidRDefault="008E0C9C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8E0C9C" w:rsidRDefault="008E0C9C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5279EB" w:rsidRDefault="005279EB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  <w:p w:rsidR="005279EB" w:rsidRPr="007D41A4" w:rsidRDefault="005279EB" w:rsidP="00067F73">
            <w:pPr>
              <w:pStyle w:val="10"/>
              <w:spacing w:before="40" w:after="40"/>
              <w:jc w:val="center"/>
              <w:rPr>
                <w:rFonts w:ascii="Stolzl" w:hAnsi="Stolzl"/>
              </w:rPr>
            </w:pPr>
          </w:p>
        </w:tc>
      </w:tr>
      <w:tr w:rsidR="00067F73" w:rsidRPr="007D41A4" w:rsidTr="008E0C9C">
        <w:trPr>
          <w:trHeight w:val="724"/>
          <w:jc w:val="center"/>
        </w:trPr>
        <w:tc>
          <w:tcPr>
            <w:tcW w:w="9301" w:type="dxa"/>
            <w:vAlign w:val="center"/>
          </w:tcPr>
          <w:p w:rsidR="00067F73" w:rsidRPr="005279EB" w:rsidRDefault="005279EB" w:rsidP="00067F73">
            <w:pPr>
              <w:pStyle w:val="10"/>
              <w:spacing w:before="40" w:after="40"/>
              <w:jc w:val="center"/>
              <w:rPr>
                <w:rFonts w:ascii="Stolzl" w:hAnsi="Stolzl"/>
                <w:sz w:val="36"/>
                <w:szCs w:val="36"/>
              </w:rPr>
            </w:pPr>
            <w:r>
              <w:rPr>
                <w:rFonts w:ascii="Stolzl" w:hAnsi="Stolzl"/>
                <w:bCs/>
                <w:iCs/>
                <w:snapToGrid/>
                <w:sz w:val="40"/>
                <w:szCs w:val="40"/>
              </w:rPr>
              <w:t>РУКОВОДСТВО ПО ЭКСПЛУАТАЦИИ</w:t>
            </w:r>
          </w:p>
        </w:tc>
      </w:tr>
      <w:tr w:rsidR="00067F73" w:rsidRPr="00435EC8" w:rsidTr="008E0C9C">
        <w:trPr>
          <w:jc w:val="center"/>
        </w:trPr>
        <w:tc>
          <w:tcPr>
            <w:tcW w:w="9301" w:type="dxa"/>
            <w:vAlign w:val="center"/>
          </w:tcPr>
          <w:p w:rsidR="00067F73" w:rsidRDefault="00067F73" w:rsidP="00067F73">
            <w:pPr>
              <w:pStyle w:val="10"/>
              <w:ind w:right="567"/>
              <w:jc w:val="center"/>
              <w:outlineLvl w:val="0"/>
              <w:rPr>
                <w:rFonts w:ascii="Stolzl" w:hAnsi="Stolzl"/>
              </w:rPr>
            </w:pPr>
          </w:p>
          <w:p w:rsidR="005279EB" w:rsidRDefault="005279EB" w:rsidP="00067F73">
            <w:pPr>
              <w:pStyle w:val="10"/>
              <w:ind w:right="567"/>
              <w:jc w:val="center"/>
              <w:outlineLvl w:val="0"/>
              <w:rPr>
                <w:rFonts w:ascii="Stolzl" w:hAnsi="Stolzl"/>
              </w:rPr>
            </w:pPr>
          </w:p>
          <w:p w:rsidR="005279EB" w:rsidRDefault="005279EB" w:rsidP="00067F73">
            <w:pPr>
              <w:pStyle w:val="10"/>
              <w:ind w:right="567"/>
              <w:jc w:val="center"/>
              <w:outlineLvl w:val="0"/>
              <w:rPr>
                <w:rFonts w:ascii="Stolzl" w:hAnsi="Stolzl"/>
              </w:rPr>
            </w:pPr>
          </w:p>
          <w:p w:rsidR="005279EB" w:rsidRDefault="005279EB" w:rsidP="00067F73">
            <w:pPr>
              <w:pStyle w:val="10"/>
              <w:ind w:right="567"/>
              <w:jc w:val="center"/>
              <w:outlineLvl w:val="0"/>
              <w:rPr>
                <w:rFonts w:ascii="Stolzl" w:hAnsi="Stolzl"/>
              </w:rPr>
            </w:pPr>
          </w:p>
          <w:p w:rsidR="005279EB" w:rsidRPr="007D41A4" w:rsidRDefault="005279EB" w:rsidP="00067F73">
            <w:pPr>
              <w:pStyle w:val="10"/>
              <w:ind w:right="567"/>
              <w:jc w:val="center"/>
              <w:outlineLvl w:val="0"/>
              <w:rPr>
                <w:rFonts w:ascii="Stolzl" w:hAnsi="Stolzl"/>
              </w:rPr>
            </w:pPr>
          </w:p>
        </w:tc>
      </w:tr>
      <w:tr w:rsidR="00067F73" w:rsidRPr="007D41A4" w:rsidTr="008E0C9C">
        <w:trPr>
          <w:trHeight w:val="473"/>
          <w:jc w:val="center"/>
        </w:trPr>
        <w:tc>
          <w:tcPr>
            <w:tcW w:w="9301" w:type="dxa"/>
            <w:vAlign w:val="center"/>
          </w:tcPr>
          <w:p w:rsidR="00067F73" w:rsidRPr="00435EC8" w:rsidRDefault="005279EB" w:rsidP="00067F73">
            <w:pPr>
              <w:pStyle w:val="10"/>
              <w:jc w:val="center"/>
              <w:outlineLvl w:val="0"/>
            </w:pPr>
            <w:r w:rsidRPr="005279EB">
              <w:rPr>
                <w:noProof/>
              </w:rPr>
              <w:drawing>
                <wp:inline distT="0" distB="0" distL="0" distR="0">
                  <wp:extent cx="3842453" cy="4623759"/>
                  <wp:effectExtent l="19050" t="0" r="5647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ьная 2.jpg"/>
                          <pic:cNvPicPr/>
                        </pic:nvPicPr>
                        <pic:blipFill>
                          <a:blip r:embed="rId8" cstate="print"/>
                          <a:srcRect l="21260" r="2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453" cy="462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01" w:rsidRPr="00612F41" w:rsidRDefault="00F67FCB" w:rsidP="0070049C">
      <w:pPr>
        <w:jc w:val="center"/>
        <w:rPr>
          <w:rFonts w:ascii="HelveticaNeueCyr" w:hAnsi="HelveticaNeueCyr"/>
          <w:b/>
          <w:i/>
          <w:color w:val="FFFFFF" w:themeColor="background1"/>
          <w:sz w:val="24"/>
          <w:szCs w:val="24"/>
        </w:rPr>
      </w:pPr>
      <w:r w:rsidRPr="00612F41">
        <w:rPr>
          <w:rFonts w:ascii="HelveticaNeueCyr" w:hAnsi="HelveticaNeueCyr"/>
          <w:b/>
          <w:i/>
          <w:color w:val="FFFFFF" w:themeColor="background1"/>
          <w:sz w:val="24"/>
          <w:szCs w:val="24"/>
        </w:rPr>
        <w:t>Пермь</w:t>
      </w:r>
      <w:r w:rsidR="00293E52" w:rsidRPr="00612F41">
        <w:rPr>
          <w:rFonts w:ascii="HelveticaNeueCyr" w:hAnsi="HelveticaNeueCyr"/>
          <w:b/>
          <w:i/>
          <w:color w:val="FFFFFF" w:themeColor="background1"/>
          <w:sz w:val="24"/>
          <w:szCs w:val="24"/>
        </w:rPr>
        <w:t xml:space="preserve"> 20</w:t>
      </w:r>
      <w:r w:rsidRPr="00612F41">
        <w:rPr>
          <w:rFonts w:ascii="HelveticaNeueCyr" w:hAnsi="HelveticaNeueCyr"/>
          <w:b/>
          <w:i/>
          <w:color w:val="FFFFFF" w:themeColor="background1"/>
          <w:sz w:val="24"/>
          <w:szCs w:val="24"/>
        </w:rPr>
        <w:t>1</w:t>
      </w:r>
      <w:r w:rsidR="00234B9D" w:rsidRPr="00612F41">
        <w:rPr>
          <w:rFonts w:ascii="HelveticaNeueCyr" w:hAnsi="HelveticaNeueCyr"/>
          <w:b/>
          <w:i/>
          <w:color w:val="FFFFFF" w:themeColor="background1"/>
          <w:sz w:val="24"/>
          <w:szCs w:val="24"/>
        </w:rPr>
        <w:t>6</w:t>
      </w:r>
    </w:p>
    <w:p w:rsidR="00BC07DD" w:rsidRDefault="00BC07DD" w:rsidP="0070049C">
      <w:pPr>
        <w:ind w:firstLine="0"/>
        <w:jc w:val="left"/>
        <w:rPr>
          <w:rFonts w:ascii="HelveticaNeueCyr" w:hAnsi="HelveticaNeueCyr"/>
          <w:b/>
          <w:i/>
          <w:sz w:val="24"/>
          <w:szCs w:val="24"/>
        </w:rPr>
        <w:sectPr w:rsidR="00BC07DD" w:rsidSect="009D5E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667" w:right="567" w:bottom="1418" w:left="1701" w:header="284" w:footer="284" w:gutter="0"/>
          <w:cols w:space="720"/>
          <w:docGrid w:linePitch="381"/>
        </w:sectPr>
      </w:pPr>
    </w:p>
    <w:p w:rsidR="00BC07DD" w:rsidRDefault="00BC07DD" w:rsidP="0070049C">
      <w:pPr>
        <w:ind w:firstLine="0"/>
        <w:jc w:val="left"/>
        <w:rPr>
          <w:rFonts w:ascii="HelveticaNeueCyr" w:hAnsi="HelveticaNeueCyr"/>
          <w:b/>
          <w:i/>
          <w:sz w:val="24"/>
          <w:szCs w:val="24"/>
        </w:rPr>
        <w:sectPr w:rsidR="00BC07DD" w:rsidSect="009D5EE3">
          <w:pgSz w:w="11907" w:h="16839" w:code="9"/>
          <w:pgMar w:top="1667" w:right="567" w:bottom="1418" w:left="1701" w:header="284" w:footer="284" w:gutter="0"/>
          <w:cols w:space="720"/>
          <w:docGrid w:linePitch="381"/>
        </w:sectPr>
      </w:pPr>
    </w:p>
    <w:p w:rsidR="00DD3C1E" w:rsidRPr="00464B69" w:rsidRDefault="00DD3C1E" w:rsidP="00CE0264">
      <w:pPr>
        <w:tabs>
          <w:tab w:val="right" w:pos="8931"/>
        </w:tabs>
        <w:jc w:val="center"/>
        <w:rPr>
          <w:rFonts w:ascii="HelveticaNeueCyr" w:hAnsi="HelveticaNeueCyr"/>
          <w:b/>
          <w:szCs w:val="28"/>
        </w:rPr>
      </w:pPr>
      <w:bookmarkStart w:id="0" w:name="_Toc277337729"/>
      <w:r w:rsidRPr="00464B69">
        <w:rPr>
          <w:rFonts w:ascii="HelveticaNeueCyr" w:hAnsi="HelveticaNeueCyr"/>
          <w:b/>
          <w:szCs w:val="28"/>
        </w:rPr>
        <w:lastRenderedPageBreak/>
        <w:t>Содержание</w:t>
      </w:r>
    </w:p>
    <w:p w:rsidR="00464B69" w:rsidRPr="006A52D3" w:rsidRDefault="00464B69" w:rsidP="004F3DFE">
      <w:pPr>
        <w:pStyle w:val="18"/>
        <w:rPr>
          <w:rFonts w:ascii="HelveticaNeueCyr" w:hAnsi="HelveticaNeueCyr"/>
        </w:rPr>
      </w:pPr>
      <w:bookmarkStart w:id="1" w:name="_Toc277333863"/>
      <w:bookmarkStart w:id="2" w:name="_Toc277333888"/>
      <w:bookmarkStart w:id="3" w:name="_Toc277335013"/>
      <w:bookmarkStart w:id="4" w:name="_Toc277337730"/>
      <w:bookmarkEnd w:id="0"/>
    </w:p>
    <w:p w:rsidR="00DE3CA4" w:rsidRPr="00DE3CA4" w:rsidRDefault="00C76223">
      <w:pPr>
        <w:pStyle w:val="18"/>
        <w:rPr>
          <w:rFonts w:ascii="HelveticaNeueCyr" w:eastAsiaTheme="minorEastAsia" w:hAnsi="HelveticaNeueCyr" w:cstheme="minorBidi"/>
          <w:noProof/>
          <w:szCs w:val="24"/>
        </w:rPr>
      </w:pPr>
      <w:r w:rsidRPr="006A52D3">
        <w:rPr>
          <w:rFonts w:ascii="HelveticaNeueCyr" w:hAnsi="HelveticaNeueCyr"/>
          <w:b/>
          <w:szCs w:val="24"/>
        </w:rPr>
        <w:fldChar w:fldCharType="begin"/>
      </w:r>
      <w:r w:rsidR="005275AD" w:rsidRPr="006A52D3">
        <w:rPr>
          <w:rFonts w:ascii="HelveticaNeueCyr" w:hAnsi="HelveticaNeueCyr"/>
          <w:b/>
          <w:szCs w:val="24"/>
        </w:rPr>
        <w:instrText xml:space="preserve"> TOC \o "1-2" \h \z \u </w:instrText>
      </w:r>
      <w:r w:rsidRPr="006A52D3">
        <w:rPr>
          <w:rFonts w:ascii="HelveticaNeueCyr" w:hAnsi="HelveticaNeueCyr"/>
          <w:b/>
          <w:szCs w:val="24"/>
        </w:rPr>
        <w:fldChar w:fldCharType="separate"/>
      </w:r>
      <w:hyperlink w:anchor="_Toc15381456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Введение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_Toc15381456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4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tabs>
          <w:tab w:val="left" w:pos="1000"/>
        </w:tabs>
        <w:rPr>
          <w:rFonts w:ascii="HelveticaNeueCyr" w:eastAsiaTheme="minorEastAsia" w:hAnsi="HelveticaNeueCyr" w:cstheme="minorBidi"/>
          <w:noProof/>
          <w:szCs w:val="24"/>
        </w:rPr>
      </w:pPr>
      <w:hyperlink w:anchor="_Toc15381457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Описание и работа изделия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_Toc15381457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5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58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1.1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Назначение изделия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_Toc15381458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5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59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1.2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Технические характеристики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_Toc15381459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5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0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1.3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Состав изделия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_Toc15381460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6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1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1.4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Гарантии изготовителя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_Toc15381461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7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2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1.5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Устройство и работа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_Toc15381462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8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3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1.6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Комплектность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_Toc15381463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8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4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1.7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Маркировка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_Toc15381464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9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5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1.8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Упаковка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_Toc15381465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9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tabs>
          <w:tab w:val="left" w:pos="1000"/>
        </w:tabs>
        <w:rPr>
          <w:rFonts w:ascii="HelveticaNeueCyr" w:eastAsiaTheme="minorEastAsia" w:hAnsi="HelveticaNeueCyr" w:cstheme="minorBidi"/>
          <w:noProof/>
          <w:szCs w:val="24"/>
        </w:rPr>
      </w:pPr>
      <w:hyperlink w:anchor="_Toc15381466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Монтаж джойстика на трактор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_Toc15381466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10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7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2.1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Монтаж подрамника и стрелы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_Toc15381467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10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8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2.2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Подготовка и монтаж гидроагрегатов.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_Toc15381468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10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69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2.3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Монтаж гидросистемы.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_Toc15381469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19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0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2.4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Монтаж джойстика и присоединение тросов.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_Toc15381470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20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1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2.5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Монтаж электропроводки.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_Toc15381471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28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tabs>
          <w:tab w:val="left" w:pos="1000"/>
        </w:tabs>
        <w:rPr>
          <w:rFonts w:ascii="HelveticaNeueCyr" w:eastAsiaTheme="minorEastAsia" w:hAnsi="HelveticaNeueCyr" w:cstheme="minorBidi"/>
          <w:noProof/>
          <w:szCs w:val="24"/>
        </w:rPr>
      </w:pPr>
      <w:hyperlink w:anchor="_Toc15381472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Использование по назначению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_Toc15381472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32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3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3.1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Эксплуатационные ограничения.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_Toc15381473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32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4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3.2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Меры безопасности.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_Toc15381474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32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5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3.3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Подготовка к использованию.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_Toc15381475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33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6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3.4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Работа погрузчиком с управлением джойстиком.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_Toc15381476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34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7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3.5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Перечень возможных неисправностей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_Toc15381477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34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tabs>
          <w:tab w:val="left" w:pos="1000"/>
        </w:tabs>
        <w:rPr>
          <w:rFonts w:ascii="HelveticaNeueCyr" w:eastAsiaTheme="minorEastAsia" w:hAnsi="HelveticaNeueCyr" w:cstheme="minorBidi"/>
          <w:noProof/>
          <w:szCs w:val="24"/>
        </w:rPr>
      </w:pPr>
      <w:hyperlink w:anchor="_Toc15381478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4.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Техническое обслуживание изделия.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_Toc15381478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36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79" w:history="1"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>4.1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Меры</w:t>
        </w:r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 xml:space="preserve"> безопасности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_Toc15381479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36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80" w:history="1"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>4.2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Периодичность</w:t>
        </w:r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 xml:space="preserve"> технического обслуживания.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_Toc15381480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36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20"/>
        <w:rPr>
          <w:rFonts w:ascii="HelveticaNeueCyr" w:eastAsiaTheme="minorEastAsia" w:hAnsi="HelveticaNeueCyr" w:cstheme="minorBidi"/>
          <w:noProof/>
          <w:szCs w:val="24"/>
        </w:rPr>
      </w:pPr>
      <w:hyperlink w:anchor="_Toc15381481" w:history="1"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>4.3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 xml:space="preserve">Объём </w:t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технического</w:t>
        </w:r>
        <w:r w:rsidR="00DE3CA4" w:rsidRPr="00DE3CA4">
          <w:rPr>
            <w:rStyle w:val="ab"/>
            <w:rFonts w:ascii="HelveticaNeueCyr" w:hAnsi="HelveticaNeueCyr"/>
            <w:iCs/>
            <w:noProof/>
            <w:szCs w:val="24"/>
          </w:rPr>
          <w:t xml:space="preserve"> обслуживания.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_Toc15381481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37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tabs>
          <w:tab w:val="left" w:pos="1000"/>
        </w:tabs>
        <w:rPr>
          <w:rFonts w:ascii="HelveticaNeueCyr" w:eastAsiaTheme="minorEastAsia" w:hAnsi="HelveticaNeueCyr" w:cstheme="minorBidi"/>
          <w:noProof/>
          <w:szCs w:val="24"/>
        </w:rPr>
      </w:pPr>
      <w:hyperlink w:anchor="_Toc15381482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5.</w:t>
        </w:r>
        <w:r w:rsidR="00DE3CA4" w:rsidRPr="00DE3CA4">
          <w:rPr>
            <w:rFonts w:ascii="HelveticaNeueCyr" w:eastAsiaTheme="minorEastAsia" w:hAnsi="HelveticaNeueCyr" w:cstheme="minorBidi"/>
            <w:noProof/>
            <w:szCs w:val="24"/>
          </w:rPr>
          <w:tab/>
        </w:r>
        <w:r w:rsidR="00DE3CA4" w:rsidRPr="00DE3CA4">
          <w:rPr>
            <w:rStyle w:val="ab"/>
            <w:rFonts w:ascii="HelveticaNeueCyr" w:hAnsi="HelveticaNeueCyr"/>
            <w:noProof/>
            <w:szCs w:val="24"/>
          </w:rPr>
          <w:t>Хранение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_Toc15381482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38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Pr="00DE3CA4" w:rsidRDefault="00C76223">
      <w:pPr>
        <w:pStyle w:val="18"/>
        <w:rPr>
          <w:rFonts w:ascii="HelveticaNeueCyr" w:eastAsiaTheme="minorEastAsia" w:hAnsi="HelveticaNeueCyr" w:cstheme="minorBidi"/>
          <w:noProof/>
          <w:szCs w:val="24"/>
        </w:rPr>
      </w:pPr>
      <w:hyperlink w:anchor="_Toc15381483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Приложение А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_Toc15381483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39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DE3CA4" w:rsidRDefault="00C76223">
      <w:pPr>
        <w:pStyle w:val="1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81484" w:history="1">
        <w:r w:rsidR="00DE3CA4" w:rsidRPr="00DE3CA4">
          <w:rPr>
            <w:rStyle w:val="ab"/>
            <w:rFonts w:ascii="HelveticaNeueCyr" w:hAnsi="HelveticaNeueCyr"/>
            <w:noProof/>
            <w:szCs w:val="24"/>
          </w:rPr>
          <w:t>Приложение Б</w:t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tab/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begin"/>
        </w:r>
        <w:r w:rsidR="00DE3CA4" w:rsidRPr="00DE3CA4">
          <w:rPr>
            <w:rFonts w:ascii="HelveticaNeueCyr" w:hAnsi="HelveticaNeueCyr"/>
            <w:noProof/>
            <w:webHidden/>
            <w:szCs w:val="24"/>
          </w:rPr>
          <w:instrText xml:space="preserve"> PAGEREF _Toc15381484 \h </w:instrText>
        </w:r>
        <w:r w:rsidRPr="00DE3CA4">
          <w:rPr>
            <w:rFonts w:ascii="HelveticaNeueCyr" w:hAnsi="HelveticaNeueCyr"/>
            <w:noProof/>
            <w:webHidden/>
            <w:szCs w:val="24"/>
          </w:rPr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separate"/>
        </w:r>
        <w:r w:rsidR="005063A5">
          <w:rPr>
            <w:rFonts w:ascii="HelveticaNeueCyr" w:hAnsi="HelveticaNeueCyr"/>
            <w:noProof/>
            <w:webHidden/>
            <w:szCs w:val="24"/>
          </w:rPr>
          <w:t>41</w:t>
        </w:r>
        <w:r w:rsidRPr="00DE3CA4">
          <w:rPr>
            <w:rFonts w:ascii="HelveticaNeueCyr" w:hAnsi="HelveticaNeueCyr"/>
            <w:noProof/>
            <w:webHidden/>
            <w:szCs w:val="24"/>
          </w:rPr>
          <w:fldChar w:fldCharType="end"/>
        </w:r>
      </w:hyperlink>
    </w:p>
    <w:p w:rsidR="00165DD6" w:rsidRDefault="00C76223" w:rsidP="00CE0264">
      <w:pPr>
        <w:tabs>
          <w:tab w:val="right" w:pos="8931"/>
        </w:tabs>
        <w:ind w:firstLine="0"/>
        <w:rPr>
          <w:rFonts w:ascii="HelveticaNeueCyr" w:hAnsi="HelveticaNeueCyr"/>
          <w:b/>
          <w:sz w:val="24"/>
          <w:szCs w:val="24"/>
        </w:rPr>
        <w:sectPr w:rsidR="00165DD6" w:rsidSect="009D5EE3">
          <w:headerReference w:type="even" r:id="rId15"/>
          <w:headerReference w:type="default" r:id="rId16"/>
          <w:footerReference w:type="first" r:id="rId17"/>
          <w:pgSz w:w="11907" w:h="16839" w:code="9"/>
          <w:pgMar w:top="1667" w:right="567" w:bottom="1418" w:left="1701" w:header="284" w:footer="284" w:gutter="0"/>
          <w:cols w:space="720"/>
          <w:docGrid w:linePitch="381"/>
        </w:sectPr>
      </w:pPr>
      <w:r w:rsidRPr="006A52D3">
        <w:rPr>
          <w:rFonts w:ascii="HelveticaNeueCyr" w:hAnsi="HelveticaNeueCyr"/>
          <w:b/>
          <w:sz w:val="24"/>
          <w:szCs w:val="24"/>
        </w:rPr>
        <w:fldChar w:fldCharType="end"/>
      </w:r>
    </w:p>
    <w:p w:rsidR="004B04DC" w:rsidRPr="00612F41" w:rsidRDefault="004B04DC" w:rsidP="00F4434A">
      <w:pPr>
        <w:pStyle w:val="1"/>
        <w:numPr>
          <w:ilvl w:val="0"/>
          <w:numId w:val="0"/>
        </w:numPr>
        <w:ind w:left="360"/>
      </w:pPr>
      <w:bookmarkStart w:id="5" w:name="_Toc455404387"/>
      <w:bookmarkStart w:id="6" w:name="_Toc456186755"/>
      <w:bookmarkStart w:id="7" w:name="_Toc456285948"/>
      <w:bookmarkStart w:id="8" w:name="_Toc485663881"/>
      <w:bookmarkStart w:id="9" w:name="_Toc15381456"/>
      <w:r w:rsidRPr="00612F41">
        <w:lastRenderedPageBreak/>
        <w:t>Введение</w:t>
      </w:r>
      <w:bookmarkEnd w:id="5"/>
      <w:bookmarkEnd w:id="6"/>
      <w:bookmarkEnd w:id="7"/>
      <w:bookmarkEnd w:id="8"/>
      <w:bookmarkEnd w:id="9"/>
    </w:p>
    <w:p w:rsidR="00225299" w:rsidRDefault="004B04DC" w:rsidP="00DC59FF">
      <w:pPr>
        <w:tabs>
          <w:tab w:val="left" w:pos="1134"/>
        </w:tabs>
        <w:spacing w:before="100" w:after="100"/>
        <w:ind w:firstLine="709"/>
        <w:rPr>
          <w:rFonts w:ascii="HelveticaNeueCyr" w:hAnsi="HelveticaNeueCyr"/>
          <w:sz w:val="24"/>
          <w:szCs w:val="24"/>
          <w:lang w:eastAsia="ar-SA"/>
        </w:rPr>
      </w:pPr>
      <w:bookmarkStart w:id="10" w:name="_Toc456186756"/>
      <w:r w:rsidRPr="00612F41">
        <w:rPr>
          <w:rFonts w:ascii="HelveticaNeueCyr" w:hAnsi="HelveticaNeueCyr"/>
          <w:sz w:val="24"/>
          <w:szCs w:val="24"/>
          <w:lang w:eastAsia="ar-SA"/>
        </w:rPr>
        <w:t>Мы рады, что Вы сделали выбор в пользу погрузчика Универсал</w:t>
      </w:r>
      <w:r w:rsidR="009D5483">
        <w:rPr>
          <w:rFonts w:ascii="HelveticaNeueCyr" w:hAnsi="HelveticaNeueCyr"/>
          <w:sz w:val="24"/>
          <w:szCs w:val="24"/>
          <w:lang w:eastAsia="ar-SA"/>
        </w:rPr>
        <w:t xml:space="preserve"> </w:t>
      </w:r>
      <w:r w:rsidR="00D71DD4" w:rsidRPr="00612F41">
        <w:rPr>
          <w:rFonts w:ascii="HelveticaNeueCyr" w:hAnsi="HelveticaNeueCyr"/>
          <w:sz w:val="24"/>
          <w:szCs w:val="24"/>
          <w:lang w:eastAsia="ar-SA"/>
        </w:rPr>
        <w:t>с управлением джойстиком</w:t>
      </w:r>
      <w:r w:rsidRPr="00612F41">
        <w:rPr>
          <w:rFonts w:ascii="HelveticaNeueCyr" w:hAnsi="HelveticaNeueCyr"/>
          <w:sz w:val="24"/>
          <w:szCs w:val="24"/>
          <w:lang w:eastAsia="ar-SA"/>
        </w:rPr>
        <w:t xml:space="preserve">. </w:t>
      </w:r>
      <w:bookmarkStart w:id="11" w:name="_Toc456186757"/>
      <w:r w:rsidR="00C17FBB" w:rsidRPr="00612F41">
        <w:rPr>
          <w:rFonts w:ascii="HelveticaNeueCyr" w:hAnsi="HelveticaNeueCyr"/>
          <w:sz w:val="24"/>
          <w:szCs w:val="24"/>
          <w:lang w:eastAsia="ar-SA"/>
        </w:rPr>
        <w:t xml:space="preserve">Чем лучше Вы его узнаете, тем легче и приятнее Вам будет с ним работать. </w:t>
      </w:r>
    </w:p>
    <w:p w:rsidR="004B04DC" w:rsidRPr="00612F41" w:rsidRDefault="008467E1" w:rsidP="00DC59FF">
      <w:pPr>
        <w:tabs>
          <w:tab w:val="left" w:pos="1134"/>
        </w:tabs>
        <w:spacing w:before="100" w:after="100"/>
        <w:ind w:firstLine="709"/>
        <w:rPr>
          <w:rFonts w:ascii="HelveticaNeueCyr" w:hAnsi="HelveticaNeueCyr"/>
          <w:sz w:val="24"/>
          <w:szCs w:val="24"/>
          <w:lang w:eastAsia="ar-SA"/>
        </w:rPr>
      </w:pPr>
      <w:r>
        <w:rPr>
          <w:rFonts w:ascii="HelveticaNeueCyr" w:hAnsi="HelveticaNeueCyr"/>
          <w:sz w:val="24"/>
          <w:szCs w:val="24"/>
          <w:lang w:eastAsia="ar-SA"/>
        </w:rPr>
        <w:t>Поэтому, пожалуйста</w:t>
      </w:r>
      <w:r w:rsidR="00225299">
        <w:rPr>
          <w:rFonts w:ascii="HelveticaNeueCyr" w:hAnsi="HelveticaNeueCyr"/>
          <w:sz w:val="24"/>
          <w:szCs w:val="24"/>
          <w:lang w:eastAsia="ar-SA"/>
        </w:rPr>
        <w:t>:</w:t>
      </w:r>
      <w:r w:rsidR="00DC59FF" w:rsidRPr="00612F41">
        <w:rPr>
          <w:rFonts w:ascii="HelveticaNeueCyr" w:hAnsi="HelveticaNeueCyr"/>
          <w:sz w:val="24"/>
          <w:szCs w:val="24"/>
          <w:lang w:eastAsia="ar-SA"/>
        </w:rPr>
        <w:t xml:space="preserve"> внимательно изучите настоящее руководство, и выполняйте изложенные в нем требования.</w:t>
      </w:r>
      <w:bookmarkEnd w:id="11"/>
      <w:r w:rsidR="00DC59FF">
        <w:rPr>
          <w:rFonts w:ascii="HelveticaNeueCyr" w:hAnsi="HelveticaNeueCyr"/>
          <w:sz w:val="24"/>
          <w:szCs w:val="24"/>
          <w:lang w:eastAsia="ar-SA"/>
        </w:rPr>
        <w:t xml:space="preserve"> </w:t>
      </w:r>
      <w:bookmarkEnd w:id="10"/>
    </w:p>
    <w:p w:rsidR="004B04DC" w:rsidRPr="00612F41" w:rsidRDefault="004B04DC" w:rsidP="00F4434A">
      <w:pPr>
        <w:suppressAutoHyphens/>
        <w:rPr>
          <w:rFonts w:ascii="HelveticaNeueCyr" w:hAnsi="HelveticaNeueCyr"/>
          <w:sz w:val="24"/>
          <w:szCs w:val="24"/>
          <w:lang w:eastAsia="ar-SA"/>
        </w:rPr>
      </w:pPr>
      <w:r w:rsidRPr="00612F41">
        <w:rPr>
          <w:rFonts w:ascii="HelveticaNeueCyr" w:hAnsi="HelveticaNeueCyr"/>
          <w:sz w:val="24"/>
          <w:szCs w:val="24"/>
          <w:lang w:eastAsia="ar-SA"/>
        </w:rPr>
        <w:t>Настоящее руководство по эксплуатации и монтажу распространяется на комплект управления джойстиком для фронтального погрузчика</w:t>
      </w:r>
      <w:r w:rsidR="00503864">
        <w:rPr>
          <w:rFonts w:ascii="HelveticaNeueCyr" w:hAnsi="HelveticaNeueCyr"/>
          <w:sz w:val="24"/>
          <w:szCs w:val="24"/>
          <w:lang w:eastAsia="ar-SA"/>
        </w:rPr>
        <w:t xml:space="preserve"> </w:t>
      </w:r>
      <w:r w:rsidRPr="00612F41">
        <w:rPr>
          <w:rFonts w:ascii="HelveticaNeueCyr" w:hAnsi="HelveticaNeueCyr"/>
          <w:sz w:val="24"/>
          <w:szCs w:val="24"/>
          <w:lang w:eastAsia="ar-SA"/>
        </w:rPr>
        <w:t>Универсал-800 (далее комплект) и предназначено для ознакомления обслуживающего п</w:t>
      </w:r>
      <w:r w:rsidR="00D71DD4" w:rsidRPr="00612F41">
        <w:rPr>
          <w:rFonts w:ascii="HelveticaNeueCyr" w:hAnsi="HelveticaNeueCyr"/>
          <w:sz w:val="24"/>
          <w:szCs w:val="24"/>
          <w:lang w:eastAsia="ar-SA"/>
        </w:rPr>
        <w:t>ерсонала с устройством, работой,</w:t>
      </w:r>
      <w:r w:rsidRPr="00612F41">
        <w:rPr>
          <w:rFonts w:ascii="HelveticaNeueCyr" w:hAnsi="HelveticaNeueCyr"/>
          <w:sz w:val="24"/>
          <w:szCs w:val="24"/>
          <w:lang w:eastAsia="ar-SA"/>
        </w:rPr>
        <w:t xml:space="preserve"> правилами эксплуатации</w:t>
      </w:r>
      <w:r w:rsidR="00D71DD4" w:rsidRPr="00612F41">
        <w:rPr>
          <w:rFonts w:ascii="HelveticaNeueCyr" w:hAnsi="HelveticaNeueCyr"/>
          <w:sz w:val="24"/>
          <w:szCs w:val="24"/>
          <w:lang w:eastAsia="ar-SA"/>
        </w:rPr>
        <w:t xml:space="preserve"> и монтажа</w:t>
      </w:r>
      <w:r w:rsidRPr="00612F41">
        <w:rPr>
          <w:rFonts w:ascii="HelveticaNeueCyr" w:hAnsi="HelveticaNeueCyr"/>
          <w:sz w:val="24"/>
          <w:szCs w:val="24"/>
          <w:lang w:eastAsia="ar-SA"/>
        </w:rPr>
        <w:t>, хранения и технического обслуживания; его основными техническими данными и характеристиками.</w:t>
      </w:r>
    </w:p>
    <w:p w:rsidR="004B04DC" w:rsidRPr="00612F41" w:rsidRDefault="004B04DC" w:rsidP="00F4434A">
      <w:pPr>
        <w:suppressAutoHyphens/>
        <w:rPr>
          <w:rFonts w:ascii="HelveticaNeueCyr" w:hAnsi="HelveticaNeueCyr"/>
          <w:sz w:val="24"/>
          <w:szCs w:val="24"/>
          <w:lang w:eastAsia="ar-SA"/>
        </w:rPr>
      </w:pPr>
      <w:r w:rsidRPr="00612F41">
        <w:rPr>
          <w:rFonts w:ascii="HelveticaNeueCyr" w:hAnsi="HelveticaNeueCyr"/>
          <w:sz w:val="24"/>
          <w:szCs w:val="24"/>
          <w:lang w:eastAsia="ar-SA"/>
        </w:rPr>
        <w:t>В связи с постоянным совершенствованием изделия в конструкцию отдельных узлов и деталей могут быть внесены изменения, не отраженные в настоящем руководстве по эксплуатации.</w:t>
      </w:r>
    </w:p>
    <w:p w:rsidR="004B04DC" w:rsidRPr="00612F41" w:rsidRDefault="004B04DC" w:rsidP="00F4434A">
      <w:pPr>
        <w:suppressAutoHyphens/>
        <w:rPr>
          <w:rFonts w:ascii="HelveticaNeueCyr" w:hAnsi="HelveticaNeueCyr"/>
          <w:sz w:val="24"/>
          <w:szCs w:val="24"/>
          <w:lang w:eastAsia="ar-SA"/>
        </w:rPr>
      </w:pPr>
      <w:r w:rsidRPr="00612F41">
        <w:rPr>
          <w:rFonts w:ascii="HelveticaNeueCyr" w:hAnsi="HelveticaNeueCyr"/>
          <w:sz w:val="24"/>
          <w:szCs w:val="24"/>
          <w:lang w:eastAsia="ar-SA"/>
        </w:rPr>
        <w:t>Длительная и надежная работа погрузчика</w:t>
      </w:r>
      <w:r w:rsidR="00D71DD4" w:rsidRPr="00612F41">
        <w:rPr>
          <w:rFonts w:ascii="HelveticaNeueCyr" w:hAnsi="HelveticaNeueCyr"/>
          <w:sz w:val="24"/>
          <w:szCs w:val="24"/>
          <w:lang w:eastAsia="ar-SA"/>
        </w:rPr>
        <w:t xml:space="preserve"> с управлением джойстиком</w:t>
      </w:r>
      <w:r w:rsidRPr="00612F41">
        <w:rPr>
          <w:rFonts w:ascii="HelveticaNeueCyr" w:hAnsi="HelveticaNeueCyr"/>
          <w:sz w:val="24"/>
          <w:szCs w:val="24"/>
          <w:lang w:eastAsia="ar-SA"/>
        </w:rPr>
        <w:t xml:space="preserve"> обеспечивается при условии правильной эксплуатации и своевременного проведения технического обслуживания.</w:t>
      </w:r>
    </w:p>
    <w:p w:rsidR="004B04DC" w:rsidRPr="00612F41" w:rsidRDefault="004B04DC" w:rsidP="00F4434A">
      <w:pPr>
        <w:ind w:firstLine="709"/>
        <w:jc w:val="left"/>
        <w:rPr>
          <w:rFonts w:ascii="HelveticaNeueCyr" w:hAnsi="HelveticaNeueCyr"/>
          <w:b/>
          <w:szCs w:val="28"/>
        </w:rPr>
      </w:pPr>
      <w:r w:rsidRPr="00612F41">
        <w:rPr>
          <w:rFonts w:ascii="HelveticaNeueCyr" w:hAnsi="HelveticaNeueCyr"/>
          <w:b/>
          <w:sz w:val="24"/>
          <w:szCs w:val="24"/>
          <w:lang w:eastAsia="ar-SA"/>
        </w:rPr>
        <w:t>Все произвольные и не согласованные с заводом-изготовителем изменения, внесенные потребителем в устройство систем и узлов изделия, освобождают предприятие-изготовител</w:t>
      </w:r>
      <w:r w:rsidR="00DC59FF">
        <w:rPr>
          <w:rFonts w:ascii="HelveticaNeueCyr" w:hAnsi="HelveticaNeueCyr"/>
          <w:b/>
          <w:sz w:val="24"/>
          <w:szCs w:val="24"/>
          <w:lang w:eastAsia="ar-SA"/>
        </w:rPr>
        <w:t>ь</w:t>
      </w:r>
      <w:r w:rsidRPr="00612F41">
        <w:rPr>
          <w:rFonts w:ascii="HelveticaNeueCyr" w:hAnsi="HelveticaNeueCyr"/>
          <w:b/>
          <w:sz w:val="24"/>
          <w:szCs w:val="24"/>
          <w:lang w:eastAsia="ar-SA"/>
        </w:rPr>
        <w:t xml:space="preserve"> от ответственности за последующие возможные травмы оператора и поломки изделия.</w:t>
      </w:r>
      <w:r w:rsidRPr="00612F41">
        <w:rPr>
          <w:rFonts w:ascii="HelveticaNeueCyr" w:hAnsi="HelveticaNeueCyr"/>
          <w:b/>
          <w:szCs w:val="28"/>
        </w:rPr>
        <w:br w:type="page"/>
      </w:r>
    </w:p>
    <w:p w:rsidR="0066423B" w:rsidRPr="006E6A09" w:rsidRDefault="002212B9" w:rsidP="006E6A09">
      <w:pPr>
        <w:pStyle w:val="1"/>
      </w:pPr>
      <w:bookmarkStart w:id="12" w:name="_Toc485663882"/>
      <w:bookmarkStart w:id="13" w:name="_Toc15381457"/>
      <w:r w:rsidRPr="006E6A09">
        <w:rPr>
          <w:szCs w:val="28"/>
        </w:rPr>
        <w:lastRenderedPageBreak/>
        <w:t>Описание</w:t>
      </w:r>
      <w:r w:rsidRPr="006E6A09">
        <w:t xml:space="preserve"> и работа изделия</w:t>
      </w:r>
      <w:bookmarkEnd w:id="12"/>
      <w:bookmarkEnd w:id="13"/>
    </w:p>
    <w:p w:rsidR="0066423B" w:rsidRPr="00612F41" w:rsidRDefault="00876E5E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20"/>
        <w:contextualSpacing/>
        <w:rPr>
          <w:rFonts w:ascii="HelveticaNeueCyr" w:hAnsi="HelveticaNeueCyr"/>
          <w:i w:val="0"/>
          <w:szCs w:val="24"/>
        </w:rPr>
      </w:pPr>
      <w:bookmarkStart w:id="14" w:name="_Toc485663883"/>
      <w:bookmarkStart w:id="15" w:name="_Toc15381458"/>
      <w:r w:rsidRPr="00612F41">
        <w:rPr>
          <w:rFonts w:ascii="HelveticaNeueCyr" w:hAnsi="HelveticaNeueCyr"/>
          <w:i w:val="0"/>
          <w:szCs w:val="24"/>
        </w:rPr>
        <w:t>Назначение изделия</w:t>
      </w:r>
      <w:bookmarkEnd w:id="1"/>
      <w:bookmarkEnd w:id="2"/>
      <w:bookmarkEnd w:id="3"/>
      <w:bookmarkEnd w:id="4"/>
      <w:bookmarkEnd w:id="14"/>
      <w:bookmarkEnd w:id="15"/>
    </w:p>
    <w:p w:rsidR="002C5D8B" w:rsidRPr="00BC07DD" w:rsidRDefault="0026067B" w:rsidP="006E6A09">
      <w:pPr>
        <w:pStyle w:val="afd"/>
        <w:widowControl/>
        <w:numPr>
          <w:ilvl w:val="2"/>
          <w:numId w:val="17"/>
        </w:numPr>
        <w:ind w:left="0" w:firstLine="720"/>
      </w:pPr>
      <w:bookmarkStart w:id="16" w:name="_Toc277333864"/>
      <w:bookmarkStart w:id="17" w:name="_Toc277333889"/>
      <w:bookmarkStart w:id="18" w:name="_Toc277335014"/>
      <w:bookmarkStart w:id="19" w:name="_Toc277337731"/>
      <w:r w:rsidRPr="00BC07DD">
        <w:rPr>
          <w:bCs/>
        </w:rPr>
        <w:t>Комплект</w:t>
      </w:r>
      <w:r w:rsidRPr="00BC07DD">
        <w:t xml:space="preserve"> управления джойстиком для фронтальн</w:t>
      </w:r>
      <w:r w:rsidR="0097396E" w:rsidRPr="00BC07DD">
        <w:t>ого</w:t>
      </w:r>
      <w:r w:rsidRPr="00BC07DD">
        <w:t xml:space="preserve"> погрузчик</w:t>
      </w:r>
      <w:r w:rsidR="0097396E" w:rsidRPr="00BC07DD">
        <w:t>а</w:t>
      </w:r>
      <w:r w:rsidR="00787CFA" w:rsidRPr="00BC07DD">
        <w:br/>
      </w:r>
      <w:r w:rsidRPr="00BC07DD">
        <w:t>Универсал</w:t>
      </w:r>
      <w:r w:rsidR="009D5483">
        <w:t xml:space="preserve"> </w:t>
      </w:r>
      <w:r w:rsidR="0097396E" w:rsidRPr="00BC07DD">
        <w:t>и его модификаций</w:t>
      </w:r>
      <w:r w:rsidR="004634F6" w:rsidRPr="00BC07DD">
        <w:t xml:space="preserve"> предназначен для повышения эргономичности и удобства работы </w:t>
      </w:r>
      <w:r w:rsidR="00B60753" w:rsidRPr="00BC07DD">
        <w:t>тракториста</w:t>
      </w:r>
      <w:r w:rsidR="004634F6" w:rsidRPr="00BC07DD">
        <w:t xml:space="preserve">, повышения </w:t>
      </w:r>
      <w:r w:rsidR="0097396E" w:rsidRPr="00BC07DD">
        <w:t>производительности</w:t>
      </w:r>
      <w:r w:rsidR="004634F6" w:rsidRPr="00BC07DD">
        <w:t xml:space="preserve"> работы погрузчика.</w:t>
      </w:r>
    </w:p>
    <w:p w:rsidR="0066423B" w:rsidRPr="00612F41" w:rsidRDefault="004634F6" w:rsidP="0070049C">
      <w:pPr>
        <w:contextualSpacing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Погрузчик с комплектом управления джойстиком может эксплуатироваться в районах с умеренным климатом при температурах</w:t>
      </w:r>
      <w:r w:rsidR="007E466C" w:rsidRPr="00612F41">
        <w:rPr>
          <w:rFonts w:ascii="HelveticaNeueCyr" w:hAnsi="HelveticaNeueCyr"/>
          <w:sz w:val="24"/>
          <w:szCs w:val="24"/>
        </w:rPr>
        <w:t xml:space="preserve"> </w:t>
      </w:r>
      <w:r w:rsidR="0026067B" w:rsidRPr="00612F41">
        <w:rPr>
          <w:rFonts w:ascii="HelveticaNeueCyr" w:hAnsi="HelveticaNeueCyr"/>
          <w:sz w:val="24"/>
          <w:szCs w:val="24"/>
        </w:rPr>
        <w:t>от -20</w:t>
      </w:r>
      <w:proofErr w:type="gramStart"/>
      <w:r w:rsidRPr="00612F41">
        <w:rPr>
          <w:rFonts w:ascii="HelveticaNeueCyr" w:hAnsi="HelveticaNeueCyr"/>
          <w:sz w:val="24"/>
          <w:szCs w:val="24"/>
        </w:rPr>
        <w:sym w:font="Symbol" w:char="F0B0"/>
      </w:r>
      <w:r w:rsidR="0026067B" w:rsidRPr="00612F41">
        <w:rPr>
          <w:rFonts w:ascii="HelveticaNeueCyr" w:hAnsi="HelveticaNeueCyr"/>
          <w:sz w:val="24"/>
          <w:szCs w:val="24"/>
        </w:rPr>
        <w:t>С</w:t>
      </w:r>
      <w:proofErr w:type="gramEnd"/>
      <w:r w:rsidR="0026067B" w:rsidRPr="00612F41">
        <w:rPr>
          <w:rFonts w:ascii="HelveticaNeueCyr" w:hAnsi="HelveticaNeueCyr"/>
          <w:sz w:val="24"/>
          <w:szCs w:val="24"/>
        </w:rPr>
        <w:t xml:space="preserve"> до +50</w:t>
      </w:r>
      <w:r w:rsidRPr="00612F41">
        <w:rPr>
          <w:rFonts w:ascii="HelveticaNeueCyr" w:hAnsi="HelveticaNeueCyr"/>
          <w:sz w:val="24"/>
          <w:szCs w:val="24"/>
        </w:rPr>
        <w:sym w:font="Symbol" w:char="F0B0"/>
      </w:r>
      <w:r w:rsidR="0026067B" w:rsidRPr="00612F41">
        <w:rPr>
          <w:rFonts w:ascii="HelveticaNeueCyr" w:hAnsi="HelveticaNeueCyr"/>
          <w:sz w:val="24"/>
          <w:szCs w:val="24"/>
        </w:rPr>
        <w:t>С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BD1F5B" w:rsidRPr="00612F41" w:rsidRDefault="00876E5E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20"/>
        <w:contextualSpacing/>
        <w:rPr>
          <w:rFonts w:ascii="HelveticaNeueCyr" w:hAnsi="HelveticaNeueCyr"/>
          <w:i w:val="0"/>
          <w:szCs w:val="24"/>
        </w:rPr>
      </w:pPr>
      <w:bookmarkStart w:id="20" w:name="_Toc485663884"/>
      <w:bookmarkStart w:id="21" w:name="_Toc15381459"/>
      <w:r w:rsidRPr="00612F41">
        <w:rPr>
          <w:rFonts w:ascii="HelveticaNeueCyr" w:hAnsi="HelveticaNeueCyr"/>
          <w:i w:val="0"/>
          <w:szCs w:val="24"/>
        </w:rPr>
        <w:t>Технические характеристики</w:t>
      </w:r>
      <w:bookmarkEnd w:id="16"/>
      <w:bookmarkEnd w:id="17"/>
      <w:bookmarkEnd w:id="18"/>
      <w:bookmarkEnd w:id="19"/>
      <w:bookmarkEnd w:id="20"/>
      <w:bookmarkEnd w:id="21"/>
    </w:p>
    <w:p w:rsidR="00336177" w:rsidRPr="00BC07DD" w:rsidRDefault="00336177" w:rsidP="006E6A09">
      <w:pPr>
        <w:pStyle w:val="afd"/>
        <w:widowControl/>
        <w:numPr>
          <w:ilvl w:val="2"/>
          <w:numId w:val="17"/>
        </w:numPr>
        <w:ind w:left="0" w:firstLine="720"/>
      </w:pPr>
      <w:r w:rsidRPr="00BC07DD">
        <w:rPr>
          <w:bCs/>
        </w:rPr>
        <w:t>Технические</w:t>
      </w:r>
      <w:r w:rsidRPr="00BC07DD">
        <w:t xml:space="preserve"> характеристики приведены в таб</w:t>
      </w:r>
      <w:r w:rsidR="007E141D" w:rsidRPr="00BC07DD">
        <w:t>.</w:t>
      </w:r>
      <w:r w:rsidRPr="00BC07DD">
        <w:t xml:space="preserve"> 1.1.</w:t>
      </w:r>
    </w:p>
    <w:p w:rsidR="00336177" w:rsidRPr="000D2372" w:rsidRDefault="00336177" w:rsidP="000D2372">
      <w:pPr>
        <w:spacing w:line="240" w:lineRule="auto"/>
        <w:ind w:firstLine="0"/>
        <w:rPr>
          <w:rFonts w:ascii="HelveticaNeueCyr" w:hAnsi="HelveticaNeueCyr"/>
          <w:sz w:val="24"/>
          <w:szCs w:val="24"/>
        </w:rPr>
      </w:pPr>
      <w:r w:rsidRPr="000D2372">
        <w:rPr>
          <w:rFonts w:ascii="HelveticaNeueCyr" w:hAnsi="HelveticaNeueCyr"/>
          <w:sz w:val="24"/>
          <w:szCs w:val="24"/>
        </w:rPr>
        <w:t>Таблица 1.1 – Технические характеристики.</w:t>
      </w:r>
    </w:p>
    <w:tbl>
      <w:tblPr>
        <w:tblStyle w:val="af4"/>
        <w:tblW w:w="9923" w:type="dxa"/>
        <w:tblInd w:w="250" w:type="dxa"/>
        <w:tblLook w:val="04A0"/>
      </w:tblPr>
      <w:tblGrid>
        <w:gridCol w:w="6095"/>
        <w:gridCol w:w="2410"/>
        <w:gridCol w:w="1418"/>
      </w:tblGrid>
      <w:tr w:rsidR="00336177" w:rsidRPr="000D2372" w:rsidTr="00336177">
        <w:tc>
          <w:tcPr>
            <w:tcW w:w="6095" w:type="dxa"/>
          </w:tcPr>
          <w:p w:rsidR="00336177" w:rsidRPr="000D2372" w:rsidRDefault="00336177" w:rsidP="000D2372">
            <w:pPr>
              <w:widowControl/>
              <w:ind w:firstLine="0"/>
              <w:contextualSpacing/>
              <w:jc w:val="center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Параметр</w:t>
            </w:r>
          </w:p>
        </w:tc>
        <w:tc>
          <w:tcPr>
            <w:tcW w:w="3828" w:type="dxa"/>
            <w:gridSpan w:val="2"/>
          </w:tcPr>
          <w:p w:rsidR="00336177" w:rsidRPr="000D2372" w:rsidRDefault="00336177" w:rsidP="000D2372">
            <w:pPr>
              <w:widowControl/>
              <w:ind w:firstLine="0"/>
              <w:contextualSpacing/>
              <w:jc w:val="center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Значение</w:t>
            </w:r>
          </w:p>
        </w:tc>
      </w:tr>
      <w:tr w:rsidR="005E389D" w:rsidRPr="000D2372" w:rsidTr="005E389D">
        <w:trPr>
          <w:trHeight w:val="968"/>
        </w:trPr>
        <w:tc>
          <w:tcPr>
            <w:tcW w:w="6095" w:type="dxa"/>
            <w:vMerge w:val="restart"/>
          </w:tcPr>
          <w:p w:rsidR="005E389D" w:rsidRPr="000D2372" w:rsidRDefault="005E389D" w:rsidP="000D2372">
            <w:pPr>
              <w:widowControl/>
              <w:ind w:firstLine="0"/>
              <w:contextualSpacing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Агрегатирование</w:t>
            </w: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ab/>
            </w:r>
          </w:p>
        </w:tc>
        <w:tc>
          <w:tcPr>
            <w:tcW w:w="3828" w:type="dxa"/>
            <w:gridSpan w:val="2"/>
          </w:tcPr>
          <w:p w:rsidR="005E389D" w:rsidRPr="000D2372" w:rsidRDefault="00C52374" w:rsidP="00C52374">
            <w:pPr>
              <w:widowControl/>
              <w:ind w:firstLine="0"/>
              <w:contextualSpacing/>
              <w:jc w:val="center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фронтальный погрузчик серии </w:t>
            </w:r>
            <w:r w:rsidR="005E389D"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Универсал 800 на тракторах </w:t>
            </w:r>
            <w:r w:rsidR="00B706C0">
              <w:rPr>
                <w:rStyle w:val="FontStyle53"/>
                <w:rFonts w:ascii="HelveticaNeueCyr" w:hAnsi="HelveticaNeueCyr"/>
                <w:sz w:val="24"/>
                <w:szCs w:val="24"/>
              </w:rPr>
              <w:t>«</w:t>
            </w:r>
            <w:proofErr w:type="spellStart"/>
            <w:r w:rsidR="005E389D"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Беларус</w:t>
            </w:r>
            <w:proofErr w:type="spellEnd"/>
            <w:r w:rsidR="00B706C0">
              <w:rPr>
                <w:rStyle w:val="FontStyle53"/>
                <w:rFonts w:ascii="HelveticaNeueCyr" w:hAnsi="HelveticaNeueCyr"/>
                <w:sz w:val="24"/>
                <w:szCs w:val="24"/>
              </w:rPr>
              <w:t>»</w:t>
            </w:r>
          </w:p>
        </w:tc>
      </w:tr>
      <w:tr w:rsidR="005E389D" w:rsidRPr="000D2372" w:rsidTr="005E389D">
        <w:trPr>
          <w:trHeight w:val="967"/>
        </w:trPr>
        <w:tc>
          <w:tcPr>
            <w:tcW w:w="6095" w:type="dxa"/>
            <w:vMerge/>
          </w:tcPr>
          <w:p w:rsidR="005E389D" w:rsidRPr="000D2372" w:rsidRDefault="005E389D" w:rsidP="000D2372">
            <w:pPr>
              <w:widowControl/>
              <w:ind w:firstLine="0"/>
              <w:contextualSpacing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2410" w:type="dxa"/>
          </w:tcPr>
          <w:p w:rsidR="005E389D" w:rsidRPr="000D2372" w:rsidRDefault="005E389D" w:rsidP="000D2372">
            <w:pPr>
              <w:widowControl/>
              <w:ind w:firstLine="0"/>
              <w:contextualSpacing/>
              <w:jc w:val="center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80,</w:t>
            </w:r>
            <w:r w:rsidR="00B41D86"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 -82, -826, -892, -92П, -920,</w:t>
            </w: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-921, </w:t>
            </w:r>
            <w:r w:rsidR="000D2372">
              <w:rPr>
                <w:rFonts w:ascii="HelveticaNeueCyr" w:hAnsi="HelveticaNeueCyr"/>
                <w:sz w:val="24"/>
                <w:szCs w:val="24"/>
                <w:lang w:eastAsia="ar-SA"/>
              </w:rPr>
              <w:br/>
            </w: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-922, -952,-1021, </w:t>
            </w:r>
            <w:r w:rsidR="000D2372">
              <w:rPr>
                <w:rFonts w:ascii="HelveticaNeueCyr" w:hAnsi="HelveticaNeueCyr"/>
                <w:sz w:val="24"/>
                <w:szCs w:val="24"/>
                <w:lang w:eastAsia="ar-SA"/>
              </w:rPr>
              <w:br/>
            </w: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-1025, -1220, -1221</w:t>
            </w:r>
          </w:p>
        </w:tc>
        <w:tc>
          <w:tcPr>
            <w:tcW w:w="1418" w:type="dxa"/>
          </w:tcPr>
          <w:p w:rsidR="005E389D" w:rsidRPr="000D2372" w:rsidRDefault="005E389D" w:rsidP="000D2372">
            <w:pPr>
              <w:widowControl/>
              <w:ind w:firstLine="0"/>
              <w:contextualSpacing/>
              <w:jc w:val="center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-1523</w:t>
            </w:r>
          </w:p>
        </w:tc>
      </w:tr>
      <w:tr w:rsidR="00336177" w:rsidRPr="000D2372" w:rsidTr="00336177">
        <w:tc>
          <w:tcPr>
            <w:tcW w:w="6095" w:type="dxa"/>
          </w:tcPr>
          <w:p w:rsidR="00336177" w:rsidRPr="000D2372" w:rsidRDefault="00336177" w:rsidP="000D2372">
            <w:pPr>
              <w:widowControl/>
              <w:ind w:firstLine="0"/>
              <w:contextualSpacing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Тип управления</w:t>
            </w:r>
          </w:p>
        </w:tc>
        <w:tc>
          <w:tcPr>
            <w:tcW w:w="3828" w:type="dxa"/>
            <w:gridSpan w:val="2"/>
          </w:tcPr>
          <w:p w:rsidR="00336177" w:rsidRPr="000D2372" w:rsidRDefault="00336177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Механическое (ручное)</w:t>
            </w:r>
          </w:p>
        </w:tc>
      </w:tr>
      <w:tr w:rsidR="005E389D" w:rsidRPr="000D2372" w:rsidTr="005E389D">
        <w:tc>
          <w:tcPr>
            <w:tcW w:w="6095" w:type="dxa"/>
          </w:tcPr>
          <w:p w:rsidR="005E389D" w:rsidRPr="000D2372" w:rsidRDefault="005E389D" w:rsidP="000D2372">
            <w:pPr>
              <w:widowControl/>
              <w:ind w:firstLine="0"/>
              <w:contextualSpacing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 xml:space="preserve">Подача насоса гидросистемы, не более, </w:t>
            </w:r>
            <w:proofErr w:type="gramStart"/>
            <w:r w:rsidRPr="000D2372">
              <w:rPr>
                <w:rFonts w:ascii="HelveticaNeueCyr" w:hAnsi="HelveticaNeueCyr"/>
                <w:sz w:val="24"/>
                <w:szCs w:val="24"/>
              </w:rPr>
              <w:t>л</w:t>
            </w:r>
            <w:proofErr w:type="gramEnd"/>
            <w:r w:rsidRPr="000D2372">
              <w:rPr>
                <w:rFonts w:ascii="HelveticaNeueCyr" w:hAnsi="HelveticaNeueCyr"/>
                <w:sz w:val="24"/>
                <w:szCs w:val="24"/>
              </w:rPr>
              <w:t>/мин</w:t>
            </w:r>
          </w:p>
        </w:tc>
        <w:tc>
          <w:tcPr>
            <w:tcW w:w="2410" w:type="dxa"/>
            <w:vAlign w:val="center"/>
          </w:tcPr>
          <w:p w:rsidR="005E389D" w:rsidRPr="000D2372" w:rsidRDefault="005E389D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45</w:t>
            </w:r>
          </w:p>
        </w:tc>
        <w:tc>
          <w:tcPr>
            <w:tcW w:w="1418" w:type="dxa"/>
            <w:vAlign w:val="center"/>
          </w:tcPr>
          <w:p w:rsidR="005E389D" w:rsidRPr="000D2372" w:rsidRDefault="005E389D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55</w:t>
            </w:r>
          </w:p>
        </w:tc>
      </w:tr>
      <w:tr w:rsidR="00336177" w:rsidRPr="000D2372" w:rsidTr="00EF13C6">
        <w:tc>
          <w:tcPr>
            <w:tcW w:w="6095" w:type="dxa"/>
          </w:tcPr>
          <w:p w:rsidR="00336177" w:rsidRPr="000D2372" w:rsidRDefault="00336177" w:rsidP="000D2372">
            <w:pPr>
              <w:widowControl/>
              <w:ind w:firstLine="0"/>
              <w:contextualSpacing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Максимальное давление в гидравлической системе, МПа (кгс/см</w:t>
            </w:r>
            <w:proofErr w:type="gramStart"/>
            <w:r w:rsidRPr="000D2372">
              <w:rPr>
                <w:rFonts w:ascii="HelveticaNeueCyr" w:hAnsi="HelveticaNeueCyr"/>
                <w:sz w:val="24"/>
                <w:szCs w:val="24"/>
                <w:vertAlign w:val="superscript"/>
              </w:rPr>
              <w:t>2</w:t>
            </w:r>
            <w:proofErr w:type="gramEnd"/>
            <w:r w:rsidRPr="000D2372">
              <w:rPr>
                <w:rFonts w:ascii="HelveticaNeueCyr" w:hAnsi="HelveticaNeueCyr"/>
                <w:sz w:val="24"/>
                <w:szCs w:val="24"/>
              </w:rPr>
              <w:t>)</w:t>
            </w:r>
          </w:p>
        </w:tc>
        <w:tc>
          <w:tcPr>
            <w:tcW w:w="3828" w:type="dxa"/>
            <w:gridSpan w:val="2"/>
            <w:vAlign w:val="center"/>
          </w:tcPr>
          <w:p w:rsidR="00336177" w:rsidRPr="000D2372" w:rsidRDefault="00336177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20</w:t>
            </w:r>
            <w:r w:rsidR="005E389D" w:rsidRPr="000D2372">
              <w:rPr>
                <w:rFonts w:ascii="HelveticaNeueCyr" w:hAnsi="HelveticaNeueCyr"/>
                <w:sz w:val="24"/>
                <w:szCs w:val="24"/>
                <w:vertAlign w:val="subscript"/>
              </w:rPr>
              <w:t>-2</w:t>
            </w:r>
            <w:r w:rsidRPr="000D2372">
              <w:rPr>
                <w:rFonts w:ascii="HelveticaNeueCyr" w:hAnsi="HelveticaNeueCyr"/>
                <w:sz w:val="24"/>
                <w:szCs w:val="24"/>
              </w:rPr>
              <w:t xml:space="preserve"> (200</w:t>
            </w:r>
            <w:r w:rsidR="005E389D" w:rsidRPr="000D2372">
              <w:rPr>
                <w:rFonts w:ascii="HelveticaNeueCyr" w:hAnsi="HelveticaNeueCyr"/>
                <w:sz w:val="24"/>
                <w:szCs w:val="24"/>
                <w:vertAlign w:val="subscript"/>
              </w:rPr>
              <w:t>-20</w:t>
            </w:r>
            <w:r w:rsidRPr="000D2372">
              <w:rPr>
                <w:rFonts w:ascii="HelveticaNeueCyr" w:hAnsi="HelveticaNeueCyr"/>
                <w:sz w:val="24"/>
                <w:szCs w:val="24"/>
              </w:rPr>
              <w:t>)</w:t>
            </w:r>
          </w:p>
        </w:tc>
      </w:tr>
      <w:tr w:rsidR="005E389D" w:rsidRPr="000D2372" w:rsidTr="005E389D">
        <w:tc>
          <w:tcPr>
            <w:tcW w:w="6095" w:type="dxa"/>
          </w:tcPr>
          <w:p w:rsidR="005E389D" w:rsidRPr="000D2372" w:rsidRDefault="005E389D" w:rsidP="000D2372">
            <w:pPr>
              <w:widowControl/>
              <w:suppressAutoHyphens/>
              <w:ind w:firstLine="0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Рекомендуемые гидравлические масла:</w:t>
            </w:r>
          </w:p>
          <w:p w:rsidR="005E389D" w:rsidRPr="000D2372" w:rsidRDefault="005E389D" w:rsidP="000D2372">
            <w:pPr>
              <w:pStyle w:val="af5"/>
              <w:widowControl/>
              <w:numPr>
                <w:ilvl w:val="0"/>
                <w:numId w:val="6"/>
              </w:numPr>
              <w:tabs>
                <w:tab w:val="left" w:pos="473"/>
              </w:tabs>
              <w:suppressAutoHyphens/>
              <w:ind w:left="0" w:firstLine="0"/>
              <w:jc w:val="left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 демисезонное</w:t>
            </w:r>
          </w:p>
          <w:p w:rsidR="005E389D" w:rsidRPr="000D2372" w:rsidRDefault="005E389D" w:rsidP="000D2372">
            <w:pPr>
              <w:widowControl/>
              <w:suppressAutoHyphens/>
              <w:ind w:firstLine="0"/>
              <w:rPr>
                <w:rFonts w:ascii="HelveticaNeueCyr" w:hAnsi="HelveticaNeueCyr"/>
                <w:sz w:val="24"/>
                <w:szCs w:val="24"/>
                <w:lang w:eastAsia="ar-SA"/>
              </w:rPr>
            </w:pPr>
          </w:p>
          <w:p w:rsidR="005E389D" w:rsidRPr="000D2372" w:rsidRDefault="005E389D" w:rsidP="000D2372">
            <w:pPr>
              <w:widowControl/>
              <w:suppressAutoHyphens/>
              <w:ind w:firstLine="0"/>
              <w:rPr>
                <w:rFonts w:ascii="HelveticaNeueCyr" w:hAnsi="HelveticaNeueCyr"/>
                <w:sz w:val="24"/>
                <w:szCs w:val="24"/>
                <w:lang w:eastAsia="ar-SA"/>
              </w:rPr>
            </w:pPr>
          </w:p>
          <w:p w:rsidR="005E389D" w:rsidRPr="00A263C5" w:rsidRDefault="005E389D" w:rsidP="000D2372">
            <w:pPr>
              <w:pStyle w:val="af5"/>
              <w:widowControl/>
              <w:numPr>
                <w:ilvl w:val="0"/>
                <w:numId w:val="6"/>
              </w:numPr>
              <w:tabs>
                <w:tab w:val="left" w:pos="473"/>
              </w:tabs>
              <w:suppressAutoHyphens/>
              <w:ind w:left="0" w:firstLine="0"/>
              <w:jc w:val="left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летнее</w:t>
            </w:r>
          </w:p>
        </w:tc>
        <w:tc>
          <w:tcPr>
            <w:tcW w:w="3828" w:type="dxa"/>
            <w:gridSpan w:val="2"/>
          </w:tcPr>
          <w:p w:rsidR="005E389D" w:rsidRPr="000D2372" w:rsidRDefault="005E389D" w:rsidP="000D2372">
            <w:pPr>
              <w:widowControl/>
              <w:suppressAutoHyphens/>
              <w:ind w:firstLine="0"/>
              <w:jc w:val="center"/>
              <w:rPr>
                <w:rFonts w:ascii="HelveticaNeueCyr" w:hAnsi="HelveticaNeueCyr"/>
                <w:sz w:val="24"/>
                <w:szCs w:val="24"/>
                <w:lang w:eastAsia="ar-SA"/>
              </w:rPr>
            </w:pPr>
          </w:p>
          <w:p w:rsidR="005E389D" w:rsidRPr="000D2372" w:rsidRDefault="005E389D" w:rsidP="000D2372">
            <w:pPr>
              <w:widowControl/>
              <w:suppressAutoHyphens/>
              <w:ind w:firstLine="0"/>
              <w:jc w:val="center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ВМГЗ</w:t>
            </w:r>
            <w:r w:rsidR="00A263C5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 </w:t>
            </w: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ТУ 38.101479-00</w:t>
            </w:r>
          </w:p>
          <w:p w:rsidR="005E389D" w:rsidRPr="000D2372" w:rsidRDefault="005E389D" w:rsidP="000D2372">
            <w:pPr>
              <w:widowControl/>
              <w:suppressAutoHyphens/>
              <w:ind w:firstLine="0"/>
              <w:jc w:val="center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МГЕ-10А</w:t>
            </w:r>
          </w:p>
          <w:p w:rsidR="005E389D" w:rsidRPr="000D2372" w:rsidRDefault="005E389D" w:rsidP="000D2372">
            <w:pPr>
              <w:widowControl/>
              <w:suppressAutoHyphens/>
              <w:ind w:firstLine="0"/>
              <w:jc w:val="center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ТУ 38.401-58-337-2003</w:t>
            </w:r>
          </w:p>
          <w:p w:rsidR="005E389D" w:rsidRPr="000D2372" w:rsidRDefault="005E389D" w:rsidP="00A263C5">
            <w:pPr>
              <w:widowControl/>
              <w:suppressAutoHyphens/>
              <w:ind w:firstLine="0"/>
              <w:jc w:val="center"/>
              <w:rPr>
                <w:rFonts w:ascii="HelveticaNeueCyr" w:hAnsi="HelveticaNeueCyr"/>
                <w:sz w:val="24"/>
                <w:szCs w:val="24"/>
                <w:lang w:eastAsia="ar-SA"/>
              </w:rPr>
            </w:pP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МГЕ-46В</w:t>
            </w:r>
            <w:r w:rsidR="00A263C5">
              <w:rPr>
                <w:rFonts w:ascii="HelveticaNeueCyr" w:hAnsi="HelveticaNeueCyr"/>
                <w:sz w:val="24"/>
                <w:szCs w:val="24"/>
                <w:lang w:eastAsia="ar-SA"/>
              </w:rPr>
              <w:t xml:space="preserve"> </w:t>
            </w:r>
            <w:r w:rsidRPr="000D2372">
              <w:rPr>
                <w:rFonts w:ascii="HelveticaNeueCyr" w:hAnsi="HelveticaNeueCyr"/>
                <w:sz w:val="24"/>
                <w:szCs w:val="24"/>
                <w:lang w:eastAsia="ar-SA"/>
              </w:rPr>
              <w:t>ТУ 38.001347-00</w:t>
            </w:r>
          </w:p>
        </w:tc>
      </w:tr>
      <w:tr w:rsidR="00336177" w:rsidRPr="000D2372" w:rsidTr="00EF13C6">
        <w:tc>
          <w:tcPr>
            <w:tcW w:w="6095" w:type="dxa"/>
          </w:tcPr>
          <w:p w:rsidR="00336177" w:rsidRPr="000D2372" w:rsidRDefault="00336177" w:rsidP="000D2372">
            <w:pPr>
              <w:widowControl/>
              <w:ind w:firstLine="0"/>
              <w:contextualSpacing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 xml:space="preserve">Номинальная тонкость фильтрации, не грубее, </w:t>
            </w:r>
            <w:proofErr w:type="gramStart"/>
            <w:r w:rsidRPr="000D2372">
              <w:rPr>
                <w:rFonts w:ascii="HelveticaNeueCyr" w:hAnsi="HelveticaNeueCyr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3828" w:type="dxa"/>
            <w:gridSpan w:val="2"/>
            <w:vAlign w:val="center"/>
          </w:tcPr>
          <w:p w:rsidR="00336177" w:rsidRPr="000D2372" w:rsidRDefault="00EF13C6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25</w:t>
            </w:r>
          </w:p>
        </w:tc>
      </w:tr>
      <w:tr w:rsidR="00EF13C6" w:rsidRPr="000D2372" w:rsidTr="00EF13C6">
        <w:tc>
          <w:tcPr>
            <w:tcW w:w="6095" w:type="dxa"/>
          </w:tcPr>
          <w:p w:rsidR="00EF13C6" w:rsidRPr="000D2372" w:rsidRDefault="00EF13C6" w:rsidP="000D2372">
            <w:pPr>
              <w:widowControl/>
              <w:ind w:firstLine="0"/>
              <w:contextualSpacing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 xml:space="preserve">Напряжение электрической сети, </w:t>
            </w:r>
            <w:proofErr w:type="gramStart"/>
            <w:r w:rsidRPr="000D2372">
              <w:rPr>
                <w:rFonts w:ascii="HelveticaNeueCyr" w:hAnsi="HelveticaNeueCyr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828" w:type="dxa"/>
            <w:gridSpan w:val="2"/>
            <w:vAlign w:val="center"/>
          </w:tcPr>
          <w:p w:rsidR="00EF13C6" w:rsidRPr="000D2372" w:rsidRDefault="00EF13C6" w:rsidP="000D2372">
            <w:pPr>
              <w:widowControl/>
              <w:ind w:firstLine="0"/>
              <w:contextualSpacing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0D2372">
              <w:rPr>
                <w:rFonts w:ascii="HelveticaNeueCyr" w:hAnsi="HelveticaNeueCyr"/>
                <w:sz w:val="24"/>
                <w:szCs w:val="24"/>
              </w:rPr>
              <w:t>12</w:t>
            </w:r>
          </w:p>
        </w:tc>
      </w:tr>
      <w:tr w:rsidR="00336177" w:rsidRPr="000D2372" w:rsidTr="00EF13C6">
        <w:tc>
          <w:tcPr>
            <w:tcW w:w="6095" w:type="dxa"/>
          </w:tcPr>
          <w:p w:rsidR="00336177" w:rsidRPr="000D2372" w:rsidRDefault="00336177" w:rsidP="000D2372">
            <w:pPr>
              <w:widowControl/>
              <w:ind w:firstLine="0"/>
              <w:contextualSpacing/>
              <w:rPr>
                <w:rStyle w:val="FontStyle52"/>
                <w:rFonts w:ascii="HelveticaNeueCyr" w:hAnsi="HelveticaNeueCyr"/>
                <w:b w:val="0"/>
                <w:sz w:val="24"/>
                <w:szCs w:val="24"/>
                <w:lang w:eastAsia="en-US"/>
              </w:rPr>
            </w:pP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Масса </w:t>
            </w:r>
            <w:r w:rsidR="00EF13C6"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комплекта</w:t>
            </w:r>
            <w:r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, не более</w:t>
            </w:r>
            <w:r w:rsidR="00EF13C6"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, </w:t>
            </w:r>
            <w:proofErr w:type="gramStart"/>
            <w:r w:rsidR="00EF13C6" w:rsidRPr="000D2372">
              <w:rPr>
                <w:rStyle w:val="FontStyle53"/>
                <w:rFonts w:ascii="HelveticaNeueCyr" w:hAnsi="HelveticaNeueCyr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828" w:type="dxa"/>
            <w:gridSpan w:val="2"/>
            <w:vAlign w:val="center"/>
          </w:tcPr>
          <w:p w:rsidR="00336177" w:rsidRPr="000D2372" w:rsidRDefault="00336177" w:rsidP="000D2372">
            <w:pPr>
              <w:widowControl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  <w:lang w:eastAsia="en-US"/>
              </w:rPr>
            </w:pPr>
            <w:r w:rsidRPr="000D2372">
              <w:rPr>
                <w:rStyle w:val="FontStyle52"/>
                <w:rFonts w:ascii="HelveticaNeueCyr" w:hAnsi="HelveticaNeueCyr"/>
                <w:b w:val="0"/>
                <w:sz w:val="24"/>
                <w:szCs w:val="24"/>
                <w:lang w:eastAsia="en-US"/>
              </w:rPr>
              <w:t>45</w:t>
            </w:r>
          </w:p>
        </w:tc>
      </w:tr>
    </w:tbl>
    <w:p w:rsidR="00A155CA" w:rsidRDefault="00A155CA" w:rsidP="00A155CA">
      <w:pPr>
        <w:pStyle w:val="2"/>
        <w:keepNext w:val="0"/>
        <w:spacing w:before="0" w:after="0"/>
        <w:ind w:firstLine="0"/>
        <w:contextualSpacing/>
        <w:rPr>
          <w:rFonts w:ascii="HelveticaNeueCyr" w:hAnsi="HelveticaNeueCyr"/>
          <w:i w:val="0"/>
          <w:szCs w:val="24"/>
        </w:rPr>
      </w:pPr>
      <w:bookmarkStart w:id="22" w:name="_Toc277333865"/>
      <w:bookmarkStart w:id="23" w:name="_Toc277333890"/>
      <w:bookmarkStart w:id="24" w:name="_Toc277335015"/>
      <w:bookmarkStart w:id="25" w:name="_Toc277337732"/>
    </w:p>
    <w:p w:rsidR="009D5483" w:rsidRDefault="009D5483" w:rsidP="009D5483"/>
    <w:p w:rsidR="00DD5E15" w:rsidRPr="009D5483" w:rsidRDefault="00DD5E15" w:rsidP="009D5483"/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26" w:name="_Toc485663885"/>
      <w:bookmarkStart w:id="27" w:name="_Toc15381460"/>
      <w:r w:rsidRPr="00612F41">
        <w:rPr>
          <w:rFonts w:ascii="HelveticaNeueCyr" w:hAnsi="HelveticaNeueCyr"/>
          <w:i w:val="0"/>
          <w:szCs w:val="24"/>
        </w:rPr>
        <w:lastRenderedPageBreak/>
        <w:t>Состав изделия</w:t>
      </w:r>
      <w:bookmarkEnd w:id="22"/>
      <w:bookmarkEnd w:id="23"/>
      <w:bookmarkEnd w:id="24"/>
      <w:bookmarkEnd w:id="25"/>
      <w:bookmarkEnd w:id="26"/>
      <w:bookmarkEnd w:id="27"/>
    </w:p>
    <w:p w:rsidR="006462C9" w:rsidRPr="00BC07DD" w:rsidRDefault="006462C9" w:rsidP="006E6A09">
      <w:pPr>
        <w:pStyle w:val="afd"/>
        <w:widowControl/>
        <w:numPr>
          <w:ilvl w:val="2"/>
          <w:numId w:val="17"/>
        </w:numPr>
        <w:ind w:left="0" w:firstLine="720"/>
      </w:pPr>
      <w:r w:rsidRPr="00BC07DD">
        <w:rPr>
          <w:bCs/>
        </w:rPr>
        <w:t>Комплект</w:t>
      </w:r>
      <w:r w:rsidRPr="00BC07DD">
        <w:t xml:space="preserve"> управления джойстиком</w:t>
      </w:r>
      <w:r w:rsidR="004D0F5D" w:rsidRPr="00BC07DD">
        <w:t xml:space="preserve"> (далее «</w:t>
      </w:r>
      <w:r w:rsidR="007E141D" w:rsidRPr="00BC07DD">
        <w:t>комплект</w:t>
      </w:r>
      <w:r w:rsidR="004D0F5D" w:rsidRPr="00BC07DD">
        <w:t>»)</w:t>
      </w:r>
      <w:r w:rsidRPr="00BC07DD">
        <w:t xml:space="preserve"> состоит </w:t>
      </w:r>
      <w:proofErr w:type="gramStart"/>
      <w:r w:rsidRPr="00BC07DD">
        <w:t>из</w:t>
      </w:r>
      <w:proofErr w:type="gramEnd"/>
      <w:r w:rsidRPr="00BC07DD">
        <w:t>:</w:t>
      </w:r>
    </w:p>
    <w:p w:rsidR="004D0F5D" w:rsidRPr="00612F41" w:rsidRDefault="007E141D" w:rsidP="0070049C">
      <w:pPr>
        <w:pStyle w:val="af5"/>
        <w:numPr>
          <w:ilvl w:val="0"/>
          <w:numId w:val="7"/>
        </w:numPr>
        <w:tabs>
          <w:tab w:val="left" w:pos="709"/>
        </w:tabs>
        <w:ind w:left="0" w:firstLine="426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джойстика</w:t>
      </w:r>
      <w:r w:rsidR="0022756B" w:rsidRPr="00612F41">
        <w:rPr>
          <w:rFonts w:ascii="HelveticaNeueCyr" w:hAnsi="HelveticaNeueCyr"/>
          <w:sz w:val="24"/>
          <w:szCs w:val="24"/>
        </w:rPr>
        <w:t>,</w:t>
      </w:r>
      <w:r w:rsidR="00520AD3" w:rsidRPr="00612F41">
        <w:rPr>
          <w:rFonts w:ascii="HelveticaNeueCyr" w:hAnsi="HelveticaNeueCyr"/>
          <w:sz w:val="24"/>
          <w:szCs w:val="24"/>
        </w:rPr>
        <w:t xml:space="preserve"> устанавливаем</w:t>
      </w:r>
      <w:r w:rsidR="00F415F2">
        <w:rPr>
          <w:rFonts w:ascii="HelveticaNeueCyr" w:hAnsi="HelveticaNeueCyr"/>
          <w:sz w:val="24"/>
          <w:szCs w:val="24"/>
        </w:rPr>
        <w:t>ого</w:t>
      </w:r>
      <w:r w:rsidR="006462C9" w:rsidRPr="00612F41">
        <w:rPr>
          <w:rFonts w:ascii="HelveticaNeueCyr" w:hAnsi="HelveticaNeueCyr"/>
          <w:sz w:val="24"/>
          <w:szCs w:val="24"/>
        </w:rPr>
        <w:t xml:space="preserve"> в кабине трактора</w:t>
      </w:r>
      <w:r w:rsidR="00DA6572" w:rsidRPr="00612F41">
        <w:rPr>
          <w:rFonts w:ascii="HelveticaNeueCyr" w:hAnsi="HelveticaNeueCyr"/>
          <w:sz w:val="24"/>
          <w:szCs w:val="24"/>
        </w:rPr>
        <w:t>, с помощью кронштейна</w:t>
      </w:r>
      <w:r w:rsidR="006462C9" w:rsidRPr="00612F41">
        <w:rPr>
          <w:rFonts w:ascii="HelveticaNeueCyr" w:hAnsi="HelveticaNeueCyr"/>
          <w:sz w:val="24"/>
          <w:szCs w:val="24"/>
        </w:rPr>
        <w:t xml:space="preserve"> (рис. 1</w:t>
      </w:r>
      <w:r w:rsidR="00336177" w:rsidRPr="00612F41">
        <w:rPr>
          <w:rFonts w:ascii="HelveticaNeueCyr" w:hAnsi="HelveticaNeueCyr"/>
          <w:sz w:val="24"/>
          <w:szCs w:val="24"/>
        </w:rPr>
        <w:t>.1</w:t>
      </w:r>
      <w:r w:rsidR="006462C9" w:rsidRPr="00612F41">
        <w:rPr>
          <w:rFonts w:ascii="HelveticaNeueCyr" w:hAnsi="HelveticaNeueCyr"/>
          <w:sz w:val="24"/>
          <w:szCs w:val="24"/>
        </w:rPr>
        <w:t>)</w:t>
      </w:r>
      <w:r w:rsidR="004D0F5D" w:rsidRPr="00612F41">
        <w:rPr>
          <w:rFonts w:ascii="HelveticaNeueCyr" w:hAnsi="HelveticaNeueCyr"/>
          <w:sz w:val="24"/>
          <w:szCs w:val="24"/>
        </w:rPr>
        <w:t>;</w:t>
      </w:r>
    </w:p>
    <w:p w:rsidR="006462C9" w:rsidRPr="00612F41" w:rsidRDefault="00011E23" w:rsidP="0070049C">
      <w:pPr>
        <w:pStyle w:val="af5"/>
        <w:numPr>
          <w:ilvl w:val="0"/>
          <w:numId w:val="7"/>
        </w:numPr>
        <w:tabs>
          <w:tab w:val="left" w:pos="709"/>
        </w:tabs>
        <w:ind w:left="0" w:firstLine="426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пропорционального </w:t>
      </w:r>
      <w:r w:rsidR="004D0F5D" w:rsidRPr="00612F41">
        <w:rPr>
          <w:rFonts w:ascii="HelveticaNeueCyr" w:hAnsi="HelveticaNeueCyr"/>
          <w:sz w:val="24"/>
          <w:szCs w:val="24"/>
        </w:rPr>
        <w:t xml:space="preserve">двухсекционного </w:t>
      </w:r>
      <w:r w:rsidR="006462C9" w:rsidRPr="00612F41">
        <w:rPr>
          <w:rFonts w:ascii="HelveticaNeueCyr" w:hAnsi="HelveticaNeueCyr"/>
          <w:sz w:val="24"/>
          <w:szCs w:val="24"/>
        </w:rPr>
        <w:t>гидр</w:t>
      </w:r>
      <w:r w:rsidRPr="00612F41">
        <w:rPr>
          <w:rFonts w:ascii="HelveticaNeueCyr" w:hAnsi="HelveticaNeueCyr"/>
          <w:sz w:val="24"/>
          <w:szCs w:val="24"/>
        </w:rPr>
        <w:t xml:space="preserve">авлического </w:t>
      </w:r>
      <w:r w:rsidR="006462C9" w:rsidRPr="00612F41">
        <w:rPr>
          <w:rFonts w:ascii="HelveticaNeueCyr" w:hAnsi="HelveticaNeueCyr"/>
          <w:sz w:val="24"/>
          <w:szCs w:val="24"/>
        </w:rPr>
        <w:t xml:space="preserve">распределителя с </w:t>
      </w:r>
      <w:r w:rsidR="005A378C" w:rsidRPr="00612F41">
        <w:rPr>
          <w:rFonts w:ascii="HelveticaNeueCyr" w:hAnsi="HelveticaNeueCyr"/>
          <w:sz w:val="24"/>
          <w:szCs w:val="24"/>
        </w:rPr>
        <w:t>тросовым</w:t>
      </w:r>
      <w:r w:rsidR="006462C9" w:rsidRPr="00612F41">
        <w:rPr>
          <w:rFonts w:ascii="HelveticaNeueCyr" w:hAnsi="HelveticaNeueCyr"/>
          <w:sz w:val="24"/>
          <w:szCs w:val="24"/>
        </w:rPr>
        <w:t xml:space="preserve"> управлением</w:t>
      </w:r>
      <w:r w:rsidR="00DA6572" w:rsidRPr="00612F41">
        <w:rPr>
          <w:rFonts w:ascii="HelveticaNeueCyr" w:hAnsi="HelveticaNeueCyr"/>
          <w:sz w:val="24"/>
          <w:szCs w:val="24"/>
        </w:rPr>
        <w:t xml:space="preserve"> (далее гидрораспределитель)</w:t>
      </w:r>
      <w:r w:rsidR="0022756B" w:rsidRPr="00612F41">
        <w:rPr>
          <w:rFonts w:ascii="HelveticaNeueCyr" w:hAnsi="HelveticaNeueCyr"/>
          <w:sz w:val="24"/>
          <w:szCs w:val="24"/>
        </w:rPr>
        <w:t>,</w:t>
      </w:r>
      <w:r w:rsidR="007E466C" w:rsidRPr="00612F41">
        <w:rPr>
          <w:rFonts w:ascii="HelveticaNeueCyr" w:hAnsi="HelveticaNeueCyr"/>
          <w:sz w:val="24"/>
          <w:szCs w:val="24"/>
        </w:rPr>
        <w:t xml:space="preserve"> </w:t>
      </w:r>
      <w:r w:rsidR="00520AD3" w:rsidRPr="00612F41">
        <w:rPr>
          <w:rFonts w:ascii="HelveticaNeueCyr" w:hAnsi="HelveticaNeueCyr"/>
          <w:sz w:val="24"/>
          <w:szCs w:val="24"/>
        </w:rPr>
        <w:t>устанавливаемым</w:t>
      </w:r>
      <w:r w:rsidR="006462C9" w:rsidRPr="00612F41">
        <w:rPr>
          <w:rFonts w:ascii="HelveticaNeueCyr" w:hAnsi="HelveticaNeueCyr"/>
          <w:sz w:val="24"/>
          <w:szCs w:val="24"/>
        </w:rPr>
        <w:t xml:space="preserve"> на</w:t>
      </w:r>
      <w:r w:rsidR="0022756B" w:rsidRPr="00612F41">
        <w:rPr>
          <w:rFonts w:ascii="HelveticaNeueCyr" w:hAnsi="HelveticaNeueCyr"/>
          <w:sz w:val="24"/>
          <w:szCs w:val="24"/>
        </w:rPr>
        <w:t xml:space="preserve"> правом</w:t>
      </w:r>
      <w:r w:rsidR="007E466C" w:rsidRPr="00612F41">
        <w:rPr>
          <w:rFonts w:ascii="HelveticaNeueCyr" w:hAnsi="HelveticaNeueCyr"/>
          <w:sz w:val="24"/>
          <w:szCs w:val="24"/>
        </w:rPr>
        <w:t xml:space="preserve"> </w:t>
      </w:r>
      <w:r w:rsidR="006462C9" w:rsidRPr="00612F41">
        <w:rPr>
          <w:rFonts w:ascii="HelveticaNeueCyr" w:hAnsi="HelveticaNeueCyr"/>
          <w:sz w:val="24"/>
          <w:szCs w:val="24"/>
        </w:rPr>
        <w:t xml:space="preserve">подрамнике погрузчика </w:t>
      </w:r>
      <w:r w:rsidRPr="00612F41">
        <w:rPr>
          <w:rFonts w:ascii="HelveticaNeueCyr" w:hAnsi="HelveticaNeueCyr"/>
          <w:sz w:val="24"/>
          <w:szCs w:val="24"/>
        </w:rPr>
        <w:t>с помощью кронштейна</w:t>
      </w:r>
      <w:r w:rsidR="00520AD3" w:rsidRPr="00612F41">
        <w:rPr>
          <w:rFonts w:ascii="HelveticaNeueCyr" w:hAnsi="HelveticaNeueCyr"/>
          <w:sz w:val="24"/>
          <w:szCs w:val="24"/>
        </w:rPr>
        <w:t xml:space="preserve"> </w:t>
      </w:r>
      <w:r w:rsidR="006462C9" w:rsidRPr="00612F41">
        <w:rPr>
          <w:rFonts w:ascii="HelveticaNeueCyr" w:hAnsi="HelveticaNeueCyr"/>
          <w:sz w:val="24"/>
          <w:szCs w:val="24"/>
        </w:rPr>
        <w:t xml:space="preserve">(рис. </w:t>
      </w:r>
      <w:r w:rsidR="00336177" w:rsidRPr="00612F41">
        <w:rPr>
          <w:rFonts w:ascii="HelveticaNeueCyr" w:hAnsi="HelveticaNeueCyr"/>
          <w:sz w:val="24"/>
          <w:szCs w:val="24"/>
        </w:rPr>
        <w:t>1.</w:t>
      </w:r>
      <w:r w:rsidR="006462C9" w:rsidRPr="00612F41">
        <w:rPr>
          <w:rFonts w:ascii="HelveticaNeueCyr" w:hAnsi="HelveticaNeueCyr"/>
          <w:sz w:val="24"/>
          <w:szCs w:val="24"/>
        </w:rPr>
        <w:t>2);</w:t>
      </w:r>
    </w:p>
    <w:p w:rsidR="006462C9" w:rsidRPr="00612F41" w:rsidRDefault="006462C9" w:rsidP="0070049C">
      <w:pPr>
        <w:pStyle w:val="af5"/>
        <w:numPr>
          <w:ilvl w:val="0"/>
          <w:numId w:val="7"/>
        </w:numPr>
        <w:tabs>
          <w:tab w:val="left" w:pos="709"/>
        </w:tabs>
        <w:ind w:left="0" w:firstLine="426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комплекта рукавов высокого давления</w:t>
      </w:r>
      <w:r w:rsidR="00BF345A" w:rsidRPr="00612F41">
        <w:rPr>
          <w:rFonts w:ascii="HelveticaNeueCyr" w:hAnsi="HelveticaNeueCyr"/>
          <w:sz w:val="24"/>
          <w:szCs w:val="24"/>
        </w:rPr>
        <w:t xml:space="preserve"> (</w:t>
      </w:r>
      <w:r w:rsidR="00DA6572" w:rsidRPr="00612F41">
        <w:rPr>
          <w:rFonts w:ascii="HelveticaNeueCyr" w:hAnsi="HelveticaNeueCyr"/>
          <w:sz w:val="24"/>
          <w:szCs w:val="24"/>
        </w:rPr>
        <w:t xml:space="preserve">далее </w:t>
      </w:r>
      <w:r w:rsidR="00BF345A" w:rsidRPr="00612F41">
        <w:rPr>
          <w:rFonts w:ascii="HelveticaNeueCyr" w:hAnsi="HelveticaNeueCyr"/>
          <w:sz w:val="24"/>
          <w:szCs w:val="24"/>
        </w:rPr>
        <w:t>РВД</w:t>
      </w:r>
      <w:r w:rsidR="00432BD5" w:rsidRPr="00612F41"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 xml:space="preserve"> с быстроразъемными соединениями</w:t>
      </w:r>
      <w:r w:rsidR="00BF345A" w:rsidRPr="00612F41">
        <w:rPr>
          <w:rFonts w:ascii="HelveticaNeueCyr" w:hAnsi="HelveticaNeueCyr"/>
          <w:sz w:val="24"/>
          <w:szCs w:val="24"/>
        </w:rPr>
        <w:t xml:space="preserve"> (</w:t>
      </w:r>
      <w:r w:rsidR="00DA6572" w:rsidRPr="00612F41">
        <w:rPr>
          <w:rFonts w:ascii="HelveticaNeueCyr" w:hAnsi="HelveticaNeueCyr"/>
          <w:sz w:val="24"/>
          <w:szCs w:val="24"/>
        </w:rPr>
        <w:t xml:space="preserve">далее </w:t>
      </w:r>
      <w:r w:rsidR="00BF345A" w:rsidRPr="00612F41">
        <w:rPr>
          <w:rFonts w:ascii="HelveticaNeueCyr" w:hAnsi="HelveticaNeueCyr"/>
          <w:sz w:val="24"/>
          <w:szCs w:val="24"/>
        </w:rPr>
        <w:t>БРС)</w:t>
      </w:r>
      <w:r w:rsidR="009029F8" w:rsidRPr="00612F41">
        <w:rPr>
          <w:rFonts w:ascii="HelveticaNeueCyr" w:hAnsi="HelveticaNeueCyr"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 xml:space="preserve">(рис. </w:t>
      </w:r>
      <w:r w:rsidR="002F4FBD">
        <w:rPr>
          <w:rFonts w:ascii="HelveticaNeueCyr" w:hAnsi="HelveticaNeueCyr"/>
          <w:sz w:val="24"/>
          <w:szCs w:val="24"/>
        </w:rPr>
        <w:t>1.3</w:t>
      </w:r>
      <w:r w:rsidRPr="00612F41">
        <w:rPr>
          <w:rFonts w:ascii="HelveticaNeueCyr" w:hAnsi="HelveticaNeueCyr"/>
          <w:sz w:val="24"/>
          <w:szCs w:val="24"/>
        </w:rPr>
        <w:t>);</w:t>
      </w:r>
    </w:p>
    <w:p w:rsidR="006462C9" w:rsidRPr="00612F41" w:rsidRDefault="00011E23" w:rsidP="0070049C">
      <w:pPr>
        <w:pStyle w:val="af5"/>
        <w:numPr>
          <w:ilvl w:val="0"/>
          <w:numId w:val="7"/>
        </w:numPr>
        <w:tabs>
          <w:tab w:val="left" w:pos="709"/>
        </w:tabs>
        <w:ind w:left="0" w:firstLine="426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дискретного распределителя </w:t>
      </w:r>
      <w:r w:rsidR="00DA1BC7" w:rsidRPr="00612F41">
        <w:rPr>
          <w:rFonts w:ascii="HelveticaNeueCyr" w:hAnsi="HelveticaNeueCyr"/>
          <w:sz w:val="24"/>
          <w:szCs w:val="24"/>
        </w:rPr>
        <w:t>с электромагнитным</w:t>
      </w:r>
      <w:r w:rsidR="0066386C" w:rsidRPr="00612F41">
        <w:rPr>
          <w:rFonts w:ascii="HelveticaNeueCyr" w:hAnsi="HelveticaNeueCyr"/>
          <w:sz w:val="24"/>
          <w:szCs w:val="24"/>
        </w:rPr>
        <w:t xml:space="preserve"> управлением (</w:t>
      </w:r>
      <w:r w:rsidR="00DA6572" w:rsidRPr="00612F41">
        <w:rPr>
          <w:rFonts w:ascii="HelveticaNeueCyr" w:hAnsi="HelveticaNeueCyr"/>
          <w:sz w:val="24"/>
          <w:szCs w:val="24"/>
        </w:rPr>
        <w:t>далее дивертор</w:t>
      </w:r>
      <w:r w:rsidR="0066386C" w:rsidRPr="00612F41">
        <w:rPr>
          <w:rFonts w:ascii="HelveticaNeueCyr" w:hAnsi="HelveticaNeueCyr"/>
          <w:sz w:val="24"/>
          <w:szCs w:val="24"/>
        </w:rPr>
        <w:t>)</w:t>
      </w:r>
      <w:r w:rsidR="00E179D5" w:rsidRPr="00612F41">
        <w:rPr>
          <w:rFonts w:ascii="HelveticaNeueCyr" w:hAnsi="HelveticaNeueCyr"/>
          <w:sz w:val="24"/>
          <w:szCs w:val="24"/>
        </w:rPr>
        <w:t>, установленного</w:t>
      </w:r>
      <w:r w:rsidR="00BC0E84">
        <w:rPr>
          <w:rFonts w:ascii="HelveticaNeueCyr" w:hAnsi="HelveticaNeueCyr"/>
          <w:sz w:val="24"/>
          <w:szCs w:val="24"/>
        </w:rPr>
        <w:t xml:space="preserve"> в балке поперечной</w:t>
      </w:r>
      <w:r w:rsidR="00E179D5" w:rsidRPr="00612F41">
        <w:rPr>
          <w:rFonts w:ascii="HelveticaNeueCyr" w:hAnsi="HelveticaNeueCyr"/>
          <w:sz w:val="24"/>
          <w:szCs w:val="24"/>
        </w:rPr>
        <w:t xml:space="preserve"> стреле погрузчика</w:t>
      </w:r>
      <w:r w:rsidR="006462C9" w:rsidRPr="00612F41">
        <w:rPr>
          <w:rFonts w:ascii="HelveticaNeueCyr" w:hAnsi="HelveticaNeueCyr"/>
          <w:sz w:val="24"/>
          <w:szCs w:val="24"/>
        </w:rPr>
        <w:t xml:space="preserve"> (рис. </w:t>
      </w:r>
      <w:r w:rsidR="00336177" w:rsidRPr="00612F41">
        <w:rPr>
          <w:rFonts w:ascii="HelveticaNeueCyr" w:hAnsi="HelveticaNeueCyr"/>
          <w:sz w:val="24"/>
          <w:szCs w:val="24"/>
        </w:rPr>
        <w:t>1.</w:t>
      </w:r>
      <w:r w:rsidR="002F4FBD">
        <w:rPr>
          <w:rFonts w:ascii="HelveticaNeueCyr" w:hAnsi="HelveticaNeueCyr"/>
          <w:sz w:val="24"/>
          <w:szCs w:val="24"/>
        </w:rPr>
        <w:t>2</w:t>
      </w:r>
      <w:r w:rsidR="006462C9" w:rsidRPr="00612F41">
        <w:rPr>
          <w:rFonts w:ascii="HelveticaNeueCyr" w:hAnsi="HelveticaNeueCyr"/>
          <w:sz w:val="24"/>
          <w:szCs w:val="24"/>
        </w:rPr>
        <w:t>)</w:t>
      </w:r>
      <w:r w:rsidR="00DA3CC5" w:rsidRPr="00612F41">
        <w:rPr>
          <w:rStyle w:val="a9"/>
          <w:rFonts w:ascii="HelveticaNeueCyr" w:hAnsi="HelveticaNeueCyr"/>
          <w:sz w:val="24"/>
          <w:szCs w:val="24"/>
        </w:rPr>
        <w:footnoteReference w:customMarkFollows="1" w:id="1"/>
        <w:sym w:font="Symbol" w:char="F02A"/>
      </w:r>
      <w:r w:rsidR="00DA3CC5" w:rsidRPr="00612F41">
        <w:rPr>
          <w:rFonts w:ascii="HelveticaNeueCyr" w:hAnsi="HelveticaNeueCyr"/>
          <w:sz w:val="24"/>
          <w:szCs w:val="24"/>
        </w:rPr>
        <w:t>;</w:t>
      </w:r>
    </w:p>
    <w:p w:rsidR="00021551" w:rsidRPr="00612F41" w:rsidRDefault="00021551" w:rsidP="0070049C">
      <w:pPr>
        <w:pStyle w:val="af5"/>
        <w:numPr>
          <w:ilvl w:val="0"/>
          <w:numId w:val="7"/>
        </w:numPr>
        <w:tabs>
          <w:tab w:val="left" w:pos="709"/>
        </w:tabs>
        <w:ind w:left="0" w:firstLine="426"/>
        <w:rPr>
          <w:rStyle w:val="FontStyle52"/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электропроводки</w:t>
      </w:r>
      <w:r w:rsidR="00DA6572" w:rsidRPr="00612F41">
        <w:rPr>
          <w:rFonts w:ascii="HelveticaNeueCyr" w:hAnsi="HelveticaNeueCyr"/>
          <w:sz w:val="24"/>
          <w:szCs w:val="24"/>
        </w:rPr>
        <w:t xml:space="preserve"> питания электромагнитного клапана</w:t>
      </w:r>
      <w:r w:rsidR="00DA3CC5" w:rsidRPr="00612F41">
        <w:rPr>
          <w:rFonts w:ascii="HelveticaNeueCyr" w:hAnsi="HelveticaNeueCyr"/>
          <w:sz w:val="24"/>
          <w:szCs w:val="24"/>
        </w:rPr>
        <w:t>*</w:t>
      </w:r>
      <w:r w:rsidR="00BF345A" w:rsidRPr="00612F41">
        <w:rPr>
          <w:rFonts w:ascii="HelveticaNeueCyr" w:hAnsi="HelveticaNeueCyr"/>
          <w:sz w:val="24"/>
          <w:szCs w:val="24"/>
        </w:rPr>
        <w:t>.</w:t>
      </w: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9"/>
        <w:gridCol w:w="4766"/>
      </w:tblGrid>
      <w:tr w:rsidR="006E2C9C" w:rsidRPr="00612F41" w:rsidTr="00F10C02">
        <w:trPr>
          <w:trHeight w:val="20"/>
        </w:trPr>
        <w:tc>
          <w:tcPr>
            <w:tcW w:w="5089" w:type="dxa"/>
          </w:tcPr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b/>
                <w:bCs/>
                <w:noProof/>
              </w:rPr>
              <w:drawing>
                <wp:inline distT="0" distB="0" distL="0" distR="0">
                  <wp:extent cx="1764000" cy="2106000"/>
                  <wp:effectExtent l="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 1.jpg"/>
                          <pic:cNvPicPr/>
                        </pic:nvPicPr>
                        <pic:blipFill>
                          <a:blip r:embed="rId18" cstate="print"/>
                          <a:srcRect t="28870" b="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  <w:vMerge w:val="restart"/>
          </w:tcPr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b/>
                <w:bCs/>
                <w:noProof/>
              </w:rPr>
              <w:drawing>
                <wp:inline distT="0" distB="0" distL="0" distR="0">
                  <wp:extent cx="2534400" cy="4683600"/>
                  <wp:effectExtent l="0" t="0" r="0" b="0"/>
                  <wp:docPr id="2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 2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0" cy="46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9C" w:rsidRPr="00612F41" w:rsidTr="00F10C02">
        <w:trPr>
          <w:trHeight w:val="20"/>
        </w:trPr>
        <w:tc>
          <w:tcPr>
            <w:tcW w:w="5089" w:type="dxa"/>
          </w:tcPr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</w:pPr>
            <w:r w:rsidRPr="00612F41"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  <w:t>Рисунок 1.1</w:t>
            </w:r>
          </w:p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</w:pPr>
          </w:p>
        </w:tc>
        <w:tc>
          <w:tcPr>
            <w:tcW w:w="4766" w:type="dxa"/>
            <w:vMerge/>
          </w:tcPr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</w:pPr>
          </w:p>
        </w:tc>
      </w:tr>
      <w:tr w:rsidR="006E2C9C" w:rsidRPr="00612F41" w:rsidTr="00F10C02">
        <w:trPr>
          <w:trHeight w:val="20"/>
        </w:trPr>
        <w:tc>
          <w:tcPr>
            <w:tcW w:w="5089" w:type="dxa"/>
          </w:tcPr>
          <w:p w:rsidR="006E2C9C" w:rsidRPr="00612F41" w:rsidRDefault="00F10889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</w:pPr>
            <w:r>
              <w:rPr>
                <w:rFonts w:ascii="HelveticaNeueCyr" w:hAnsi="HelveticaNeueCyr"/>
                <w:bCs/>
                <w:noProof/>
              </w:rPr>
              <w:drawing>
                <wp:inline distT="0" distB="0" distL="0" distR="0">
                  <wp:extent cx="2827653" cy="2238375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3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  <w:vMerge/>
          </w:tcPr>
          <w:p w:rsidR="006E2C9C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</w:pPr>
          </w:p>
        </w:tc>
      </w:tr>
      <w:tr w:rsidR="00520AD3" w:rsidRPr="00612F41" w:rsidTr="00F10C02">
        <w:trPr>
          <w:trHeight w:val="20"/>
        </w:trPr>
        <w:tc>
          <w:tcPr>
            <w:tcW w:w="5089" w:type="dxa"/>
          </w:tcPr>
          <w:p w:rsidR="00520AD3" w:rsidRPr="00612F41" w:rsidRDefault="00520AD3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Fonts w:ascii="HelveticaNeueCyr" w:hAnsi="HelveticaNeueCyr"/>
                <w:bCs/>
                <w:noProof/>
              </w:rPr>
            </w:pPr>
            <w:r w:rsidRPr="00612F41"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  <w:t>Рисунок 1.</w:t>
            </w:r>
            <w:r w:rsidR="002F4FBD"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  <w:t>2</w:t>
            </w:r>
          </w:p>
        </w:tc>
        <w:tc>
          <w:tcPr>
            <w:tcW w:w="4766" w:type="dxa"/>
          </w:tcPr>
          <w:p w:rsidR="00520AD3" w:rsidRPr="00612F41" w:rsidRDefault="006E2C9C" w:rsidP="0070049C">
            <w:pPr>
              <w:pStyle w:val="Style5"/>
              <w:widowControl/>
              <w:spacing w:line="240" w:lineRule="auto"/>
              <w:ind w:firstLine="0"/>
              <w:contextualSpacing/>
              <w:jc w:val="center"/>
              <w:rPr>
                <w:rFonts w:ascii="HelveticaNeueCyr" w:hAnsi="HelveticaNeueCyr"/>
                <w:bCs/>
                <w:noProof/>
              </w:rPr>
            </w:pPr>
            <w:r w:rsidRPr="00612F41"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  <w:t>Рисунок 1.</w:t>
            </w:r>
            <w:r w:rsidR="002F4FBD">
              <w:rPr>
                <w:rStyle w:val="FontStyle52"/>
                <w:rFonts w:ascii="HelveticaNeueCyr" w:hAnsi="HelveticaNeueCyr"/>
                <w:b w:val="0"/>
                <w:sz w:val="24"/>
                <w:szCs w:val="24"/>
              </w:rPr>
              <w:t>3</w:t>
            </w:r>
          </w:p>
        </w:tc>
      </w:tr>
    </w:tbl>
    <w:p w:rsidR="0028283F" w:rsidRPr="00612F41" w:rsidRDefault="0028283F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28" w:name="_Toc485663886"/>
      <w:bookmarkStart w:id="29" w:name="_Toc15381461"/>
      <w:r w:rsidRPr="00612F41">
        <w:rPr>
          <w:rFonts w:ascii="HelveticaNeueCyr" w:hAnsi="HelveticaNeueCyr"/>
          <w:i w:val="0"/>
          <w:szCs w:val="24"/>
        </w:rPr>
        <w:lastRenderedPageBreak/>
        <w:t>Гарантии изготовителя</w:t>
      </w:r>
      <w:bookmarkEnd w:id="28"/>
      <w:bookmarkEnd w:id="29"/>
    </w:p>
    <w:p w:rsidR="009A5A3B" w:rsidRPr="00612F41" w:rsidRDefault="00505C9C" w:rsidP="006E6A09">
      <w:pPr>
        <w:pStyle w:val="afd"/>
        <w:widowControl/>
        <w:numPr>
          <w:ilvl w:val="2"/>
          <w:numId w:val="17"/>
        </w:numPr>
        <w:ind w:left="0" w:firstLine="720"/>
      </w:pPr>
      <w:r w:rsidRPr="00BC07DD">
        <w:rPr>
          <w:bCs/>
        </w:rPr>
        <w:t>Гарантийный</w:t>
      </w:r>
      <w:r w:rsidRPr="00612F41">
        <w:t xml:space="preserve"> срок </w:t>
      </w:r>
      <w:r w:rsidR="00847CCD" w:rsidRPr="00612F41">
        <w:t>на комплект</w:t>
      </w:r>
      <w:r w:rsidR="002C44C6" w:rsidRPr="00612F41">
        <w:t xml:space="preserve"> </w:t>
      </w:r>
      <w:r w:rsidR="0013157D" w:rsidRPr="00612F41">
        <w:t>6</w:t>
      </w:r>
      <w:r w:rsidRPr="00612F41">
        <w:t xml:space="preserve"> месяцев. Начало гарантийного срока исчисляется со дня ввода изделия в эксплуатацию, но не позднее 1</w:t>
      </w:r>
      <w:r w:rsidR="0013157D" w:rsidRPr="00612F41">
        <w:t>2</w:t>
      </w:r>
      <w:r w:rsidRPr="00612F41">
        <w:t xml:space="preserve"> месяцев со дня </w:t>
      </w:r>
      <w:r w:rsidR="002C44C6" w:rsidRPr="00612F41">
        <w:t>отгрузки с завода-изготовителя</w:t>
      </w:r>
      <w:r w:rsidRPr="00612F41">
        <w:t>.</w:t>
      </w:r>
    </w:p>
    <w:p w:rsidR="00847CCD" w:rsidRPr="00612F41" w:rsidRDefault="00847CCD" w:rsidP="006E6A09">
      <w:pPr>
        <w:pStyle w:val="afd"/>
        <w:widowControl/>
        <w:numPr>
          <w:ilvl w:val="2"/>
          <w:numId w:val="17"/>
        </w:numPr>
        <w:ind w:left="0" w:firstLine="720"/>
        <w:rPr>
          <w:bCs/>
        </w:rPr>
      </w:pPr>
      <w:r w:rsidRPr="00612F41">
        <w:rPr>
          <w:bCs/>
        </w:rPr>
        <w:t>Гарантия на компоненты</w:t>
      </w:r>
      <w:r w:rsidR="00931073" w:rsidRPr="00612F41">
        <w:rPr>
          <w:bCs/>
        </w:rPr>
        <w:t xml:space="preserve"> </w:t>
      </w:r>
      <w:r w:rsidRPr="00612F41">
        <w:rPr>
          <w:bCs/>
        </w:rPr>
        <w:t>действует при установке</w:t>
      </w:r>
      <w:r w:rsidR="002C44C6" w:rsidRPr="00612F41">
        <w:rPr>
          <w:bCs/>
        </w:rPr>
        <w:t xml:space="preserve"> </w:t>
      </w:r>
      <w:r w:rsidRPr="00612F41">
        <w:rPr>
          <w:bCs/>
        </w:rPr>
        <w:t>и эксплуатации погрузчика с комплектом управления джойстиком</w:t>
      </w:r>
      <w:r w:rsidR="00DC59FF">
        <w:rPr>
          <w:bCs/>
        </w:rPr>
        <w:t>,</w:t>
      </w:r>
      <w:r w:rsidRPr="00612F41">
        <w:rPr>
          <w:bCs/>
        </w:rPr>
        <w:t xml:space="preserve"> согласно данному руководству по эксплуатации</w:t>
      </w:r>
      <w:r w:rsidR="002C44C6" w:rsidRPr="00612F41">
        <w:rPr>
          <w:bCs/>
        </w:rPr>
        <w:t xml:space="preserve"> и монтажу</w:t>
      </w:r>
      <w:r w:rsidRPr="00612F41">
        <w:rPr>
          <w:bCs/>
        </w:rPr>
        <w:t>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>Предприятие-изготовитель обязуется в течение гарантийного срока безвозмездно заменять или ремонтировать вышедш</w:t>
      </w:r>
      <w:r w:rsidR="00931073" w:rsidRPr="00612F41">
        <w:t>ие из строя детали и компоненты</w:t>
      </w:r>
      <w:r w:rsidRPr="00612F41">
        <w:t>, если в течение указанного срока покупатель соблюдал условия эксплуатации.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>Гарантии не распространяются на сменные и быстроизнашивающиеся детали, резинотехнические изделия, срок службы которых зависит от условий эксплуатации.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>Гарантии не распространяются на механические повреждения и повреждения, возникшие в результате неправильной эксплуатации</w:t>
      </w:r>
      <w:r w:rsidR="00EF667E" w:rsidRPr="00612F41">
        <w:t xml:space="preserve"> и</w:t>
      </w:r>
      <w:r w:rsidRPr="00612F41">
        <w:t xml:space="preserve"> ненадлежащего технического обслуживания.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>Гарантии не распространяются на повреждения, возникшие при применении загрязненно</w:t>
      </w:r>
      <w:r w:rsidR="00EF667E" w:rsidRPr="00612F41">
        <w:t>й</w:t>
      </w:r>
      <w:r w:rsidRPr="00612F41">
        <w:t xml:space="preserve"> или несоответствующе</w:t>
      </w:r>
      <w:r w:rsidR="00EF667E" w:rsidRPr="00612F41">
        <w:t xml:space="preserve">й </w:t>
      </w:r>
      <w:r w:rsidRPr="00612F41">
        <w:t xml:space="preserve"> </w:t>
      </w:r>
      <w:r w:rsidR="00EF667E" w:rsidRPr="00612F41">
        <w:t xml:space="preserve">рабочей жидкости </w:t>
      </w:r>
      <w:r w:rsidRPr="00612F41">
        <w:t>в гидросистеме трактора для навесных устройств.</w:t>
      </w:r>
    </w:p>
    <w:p w:rsidR="002C44C6" w:rsidRPr="00612F41" w:rsidRDefault="00DC59FF" w:rsidP="006E6A09">
      <w:pPr>
        <w:pStyle w:val="afd"/>
        <w:widowControl/>
        <w:numPr>
          <w:ilvl w:val="2"/>
          <w:numId w:val="17"/>
        </w:numPr>
        <w:ind w:left="0" w:firstLine="720"/>
      </w:pPr>
      <w:r>
        <w:t>Гарантии не распространяю</w:t>
      </w:r>
      <w:r w:rsidR="002C44C6" w:rsidRPr="00612F41">
        <w:t xml:space="preserve">тся на повреждения, возникшие в результате неправильного хранения </w:t>
      </w:r>
      <w:r w:rsidR="00EF667E" w:rsidRPr="00612F41">
        <w:t>компонентов комплекта</w:t>
      </w:r>
      <w:r w:rsidR="002C44C6" w:rsidRPr="00612F41">
        <w:t>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 xml:space="preserve">Производитель не несет ответственности за любые потери, повреждения или уничтожение изделия в результате других причин, кроме дефектов, присутствующих в </w:t>
      </w:r>
      <w:r w:rsidR="00EF667E" w:rsidRPr="00612F41">
        <w:t>самих компонентах комплекта</w:t>
      </w:r>
      <w:r w:rsidRPr="00612F41">
        <w:t>.</w:t>
      </w:r>
    </w:p>
    <w:p w:rsidR="002C44C6" w:rsidRPr="00612F41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>В случае выхода  изделия из строя составляется акт-рекламация в присутствии представителя завода-изготовителя или незаинтересованной стороны. Оформленный надлежащим образом акт-рекламация и вышедшие из строя узлы и детали направляются заводу-изготовителю.</w:t>
      </w:r>
    </w:p>
    <w:p w:rsidR="0033287E" w:rsidRDefault="002C44C6" w:rsidP="006E6A09">
      <w:pPr>
        <w:pStyle w:val="afd"/>
        <w:widowControl/>
        <w:numPr>
          <w:ilvl w:val="2"/>
          <w:numId w:val="17"/>
        </w:numPr>
        <w:ind w:left="0" w:firstLine="720"/>
      </w:pPr>
      <w:r w:rsidRPr="00612F41">
        <w:t xml:space="preserve">Все произвольные изменения, внесенные потребителем в устройство систем и узлов </w:t>
      </w:r>
      <w:r w:rsidR="00EF667E" w:rsidRPr="00612F41">
        <w:t>компонентов комплекта</w:t>
      </w:r>
      <w:r w:rsidRPr="00612F41">
        <w:t>, освобождают предприятие-изготовителя от всех гарантийных обязательств.</w:t>
      </w:r>
    </w:p>
    <w:p w:rsidR="004F3DFE" w:rsidRDefault="004F3DFE" w:rsidP="004F3DFE">
      <w:pPr>
        <w:pStyle w:val="afd"/>
        <w:widowControl/>
        <w:ind w:left="720" w:firstLine="0"/>
      </w:pPr>
    </w:p>
    <w:p w:rsidR="00DD5E15" w:rsidRDefault="00DD5E15" w:rsidP="004F3DFE">
      <w:pPr>
        <w:pStyle w:val="afd"/>
        <w:widowControl/>
        <w:ind w:left="720" w:firstLine="0"/>
      </w:pPr>
    </w:p>
    <w:p w:rsidR="00E179D5" w:rsidRPr="00612F41" w:rsidRDefault="00E179D5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30" w:name="_Toc485663887"/>
      <w:bookmarkStart w:id="31" w:name="_Toc15381462"/>
      <w:r w:rsidRPr="00612F41">
        <w:rPr>
          <w:rFonts w:ascii="HelveticaNeueCyr" w:hAnsi="HelveticaNeueCyr"/>
          <w:i w:val="0"/>
          <w:szCs w:val="24"/>
        </w:rPr>
        <w:lastRenderedPageBreak/>
        <w:t>Устройство и работа</w:t>
      </w:r>
      <w:bookmarkEnd w:id="30"/>
      <w:bookmarkEnd w:id="31"/>
    </w:p>
    <w:p w:rsidR="00A64A50" w:rsidRPr="00612F41" w:rsidRDefault="009475D1" w:rsidP="0070049C">
      <w:pPr>
        <w:pStyle w:val="Style5"/>
        <w:widowControl/>
        <w:ind w:firstLine="709"/>
        <w:contextualSpacing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Д</w:t>
      </w:r>
      <w:r w:rsidR="00A64A50" w:rsidRPr="00612F41">
        <w:rPr>
          <w:rStyle w:val="FontStyle52"/>
          <w:rFonts w:ascii="HelveticaNeueCyr" w:hAnsi="HelveticaNeueCyr"/>
          <w:b w:val="0"/>
          <w:sz w:val="24"/>
          <w:szCs w:val="24"/>
        </w:rPr>
        <w:t>жойстик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, установленный в кабине трактора</w:t>
      </w:r>
      <w:r w:rsidR="00A263C5">
        <w:rPr>
          <w:rStyle w:val="FontStyle52"/>
          <w:rFonts w:ascii="HelveticaNeueCyr" w:hAnsi="HelveticaNeueCyr"/>
          <w:b w:val="0"/>
          <w:sz w:val="24"/>
          <w:szCs w:val="24"/>
        </w:rPr>
        <w:t>,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по</w:t>
      </w:r>
      <w:r w:rsidR="001C4685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средством двух тросов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управляет</w:t>
      </w:r>
      <w:r w:rsidR="001C4685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золотниками </w:t>
      </w:r>
      <w:r w:rsidR="005A378C" w:rsidRPr="00612F41">
        <w:rPr>
          <w:rStyle w:val="FontStyle52"/>
          <w:rFonts w:ascii="HelveticaNeueCyr" w:hAnsi="HelveticaNeueCyr"/>
          <w:b w:val="0"/>
          <w:sz w:val="24"/>
          <w:szCs w:val="24"/>
        </w:rPr>
        <w:t>гидро</w:t>
      </w:r>
      <w:r w:rsidR="004D0F5D" w:rsidRPr="00612F41">
        <w:rPr>
          <w:rStyle w:val="FontStyle52"/>
          <w:rFonts w:ascii="HelveticaNeueCyr" w:hAnsi="HelveticaNeueCyr"/>
          <w:b w:val="0"/>
          <w:sz w:val="24"/>
          <w:szCs w:val="24"/>
        </w:rPr>
        <w:t>распределител</w:t>
      </w:r>
      <w:r w:rsidR="001C4685" w:rsidRPr="00612F41">
        <w:rPr>
          <w:rStyle w:val="FontStyle52"/>
          <w:rFonts w:ascii="HelveticaNeueCyr" w:hAnsi="HelveticaNeueCyr"/>
          <w:b w:val="0"/>
          <w:sz w:val="24"/>
          <w:szCs w:val="24"/>
        </w:rPr>
        <w:t>я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, который</w:t>
      </w:r>
      <w:r w:rsidR="0097396E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подключ</w:t>
      </w:r>
      <w:r w:rsidR="00A263C5">
        <w:rPr>
          <w:rStyle w:val="FontStyle52"/>
          <w:rFonts w:ascii="HelveticaNeueCyr" w:hAnsi="HelveticaNeueCyr"/>
          <w:b w:val="0"/>
          <w:sz w:val="24"/>
          <w:szCs w:val="24"/>
        </w:rPr>
        <w:t>ен</w:t>
      </w:r>
      <w:r w:rsidR="004D0F5D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621732" w:rsidRPr="00612F41">
        <w:rPr>
          <w:rStyle w:val="FontStyle52"/>
          <w:rFonts w:ascii="HelveticaNeueCyr" w:hAnsi="HelveticaNeueCyr"/>
          <w:b w:val="0"/>
          <w:sz w:val="24"/>
          <w:szCs w:val="24"/>
        </w:rPr>
        <w:t>в напорную линию между насосом и распределителем гидравлической</w:t>
      </w:r>
      <w:r w:rsidR="007E466C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621732" w:rsidRPr="00612F41">
        <w:rPr>
          <w:rStyle w:val="FontStyle52"/>
          <w:rFonts w:ascii="HelveticaNeueCyr" w:hAnsi="HelveticaNeueCyr"/>
          <w:b w:val="0"/>
          <w:sz w:val="24"/>
          <w:szCs w:val="24"/>
        </w:rPr>
        <w:t>системы</w:t>
      </w:r>
      <w:r w:rsidR="007E466C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621732" w:rsidRPr="00612F41">
        <w:rPr>
          <w:rStyle w:val="FontStyle52"/>
          <w:rFonts w:ascii="HelveticaNeueCyr" w:hAnsi="HelveticaNeueCyr"/>
          <w:b w:val="0"/>
          <w:sz w:val="24"/>
          <w:szCs w:val="24"/>
        </w:rPr>
        <w:t>управления</w:t>
      </w:r>
      <w:r w:rsidR="007E466C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621732" w:rsidRPr="00612F41">
        <w:rPr>
          <w:rStyle w:val="FontStyle52"/>
          <w:rFonts w:ascii="HelveticaNeueCyr" w:hAnsi="HelveticaNeueCyr"/>
          <w:b w:val="0"/>
          <w:sz w:val="24"/>
          <w:szCs w:val="24"/>
        </w:rPr>
        <w:t>навесными</w:t>
      </w:r>
      <w:r w:rsidR="007E466C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621732" w:rsidRPr="00612F41">
        <w:rPr>
          <w:rStyle w:val="FontStyle52"/>
          <w:rFonts w:ascii="HelveticaNeueCyr" w:hAnsi="HelveticaNeueCyr"/>
          <w:b w:val="0"/>
          <w:sz w:val="24"/>
          <w:szCs w:val="24"/>
        </w:rPr>
        <w:t>устройствами</w:t>
      </w:r>
      <w:r w:rsidR="007E466C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4D0F5D" w:rsidRPr="00612F41">
        <w:rPr>
          <w:rStyle w:val="FontStyle52"/>
          <w:rFonts w:ascii="HelveticaNeueCyr" w:hAnsi="HelveticaNeueCyr"/>
          <w:b w:val="0"/>
          <w:sz w:val="24"/>
          <w:szCs w:val="24"/>
        </w:rPr>
        <w:t>трактора</w:t>
      </w:r>
      <w:r w:rsidR="0004111B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. </w:t>
      </w:r>
      <w:r w:rsidR="0097396E" w:rsidRPr="00612F41">
        <w:rPr>
          <w:rStyle w:val="FontStyle52"/>
          <w:rFonts w:ascii="HelveticaNeueCyr" w:hAnsi="HelveticaNeueCyr"/>
          <w:b w:val="0"/>
          <w:sz w:val="24"/>
          <w:szCs w:val="24"/>
        </w:rPr>
        <w:t>Дивертор</w:t>
      </w:r>
      <w:r w:rsidR="00A64A5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устанавливается</w:t>
      </w:r>
      <w:r w:rsidR="002F4FBD">
        <w:rPr>
          <w:rStyle w:val="FontStyle52"/>
          <w:rFonts w:ascii="HelveticaNeueCyr" w:hAnsi="HelveticaNeueCyr"/>
          <w:b w:val="0"/>
          <w:sz w:val="24"/>
          <w:szCs w:val="24"/>
        </w:rPr>
        <w:t xml:space="preserve"> внутри балки поперечной</w:t>
      </w:r>
      <w:r w:rsidR="00A64A5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стрел</w:t>
      </w:r>
      <w:r w:rsidR="002F4FBD">
        <w:rPr>
          <w:rStyle w:val="FontStyle52"/>
          <w:rFonts w:ascii="HelveticaNeueCyr" w:hAnsi="HelveticaNeueCyr"/>
          <w:b w:val="0"/>
          <w:sz w:val="24"/>
          <w:szCs w:val="24"/>
        </w:rPr>
        <w:t>ы</w:t>
      </w:r>
      <w:r w:rsidR="00A64A50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</w:p>
    <w:p w:rsidR="00A64A50" w:rsidRPr="00612F41" w:rsidRDefault="00A64A50" w:rsidP="0070049C">
      <w:pPr>
        <w:pStyle w:val="afd"/>
        <w:widowControl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t xml:space="preserve">При работе на холостом ходу рабочая жидкость (РЖ) с выхода насоса поступает на вход P </w:t>
      </w:r>
      <w:r w:rsidR="00600738" w:rsidRPr="00612F41">
        <w:t>гидро</w:t>
      </w:r>
      <w:r w:rsidRPr="00612F41">
        <w:t>распределителя. Проходя через распределитель РЖ поступает на выход С</w:t>
      </w:r>
      <w:r w:rsidR="00600738" w:rsidRPr="00612F41">
        <w:t>, далее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поступает на вход </w:t>
      </w:r>
      <w:proofErr w:type="gramStart"/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>Р</w:t>
      </w:r>
      <w:proofErr w:type="gramEnd"/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распределителя трактора и далее сливается в бак.</w:t>
      </w:r>
    </w:p>
    <w:p w:rsidR="00EB6E30" w:rsidRPr="00612F41" w:rsidRDefault="006F1287" w:rsidP="0070049C">
      <w:pPr>
        <w:pStyle w:val="Style5"/>
        <w:widowControl/>
        <w:ind w:firstLine="709"/>
        <w:contextualSpacing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При </w:t>
      </w:r>
      <w:r w:rsidR="00600738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отклонении рукоятки джойстика 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>(</w:t>
      </w:r>
      <w:r w:rsidR="00600738" w:rsidRPr="00612F41">
        <w:rPr>
          <w:rStyle w:val="FontStyle52"/>
          <w:rFonts w:ascii="HelveticaNeueCyr" w:hAnsi="HelveticaNeueCyr"/>
          <w:b w:val="0"/>
          <w:sz w:val="24"/>
          <w:szCs w:val="24"/>
        </w:rPr>
        <w:t>вперед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>/</w:t>
      </w:r>
      <w:r w:rsidR="00600738" w:rsidRPr="00612F41">
        <w:rPr>
          <w:rStyle w:val="FontStyle52"/>
          <w:rFonts w:ascii="HelveticaNeueCyr" w:hAnsi="HelveticaNeueCyr"/>
          <w:b w:val="0"/>
          <w:sz w:val="24"/>
          <w:szCs w:val="24"/>
        </w:rPr>
        <w:t>назад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или</w:t>
      </w:r>
      <w:r w:rsidR="00600738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влево/вправо) </w:t>
      </w:r>
      <w:r w:rsidR="00A64A50" w:rsidRPr="00612F41">
        <w:rPr>
          <w:rStyle w:val="FontStyle52"/>
          <w:rFonts w:ascii="HelveticaNeueCyr" w:hAnsi="HelveticaNeueCyr"/>
          <w:b w:val="0"/>
          <w:sz w:val="24"/>
          <w:szCs w:val="24"/>
        </w:rPr>
        <w:t>тросами прои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зводиться управление золотниками пропорционального </w:t>
      </w:r>
      <w:r w:rsidR="00407DDA">
        <w:rPr>
          <w:rStyle w:val="FontStyle52"/>
          <w:rFonts w:ascii="HelveticaNeueCyr" w:hAnsi="HelveticaNeueCyr"/>
          <w:b w:val="0"/>
          <w:sz w:val="24"/>
          <w:szCs w:val="24"/>
        </w:rPr>
        <w:t>гидро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распределителя при этом вход 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P</w:t>
      </w:r>
      <w:r w:rsidR="00B0796D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407DDA">
        <w:rPr>
          <w:rStyle w:val="FontStyle52"/>
          <w:rFonts w:ascii="HelveticaNeueCyr" w:hAnsi="HelveticaNeueCyr"/>
          <w:b w:val="0"/>
          <w:sz w:val="24"/>
          <w:szCs w:val="24"/>
        </w:rPr>
        <w:t>гидро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распределителя соединяется последовательно с выходами распределителя 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A</w:t>
      </w:r>
      <w:r w:rsidR="00366AA3" w:rsidRPr="00612F41">
        <w:rPr>
          <w:rStyle w:val="FontStyle52"/>
          <w:rFonts w:ascii="HelveticaNeueCyr" w:hAnsi="HelveticaNeueCyr"/>
          <w:b w:val="0"/>
          <w:sz w:val="24"/>
          <w:szCs w:val="24"/>
          <w:vertAlign w:val="subscript"/>
          <w:lang w:val="en-US"/>
        </w:rPr>
        <w:t>i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, 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B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  <w:vertAlign w:val="subscript"/>
          <w:lang w:val="en-US"/>
        </w:rPr>
        <w:t>i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>,</w:t>
      </w:r>
      <w:r w:rsidR="00933CF7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а слив 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>РЖ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>происходит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830235" w:rsidRPr="00612F41">
        <w:rPr>
          <w:rStyle w:val="FontStyle52"/>
          <w:rFonts w:ascii="HelveticaNeueCyr" w:hAnsi="HelveticaNeueCyr"/>
          <w:b w:val="0"/>
          <w:sz w:val="24"/>
          <w:szCs w:val="24"/>
        </w:rPr>
        <w:t>через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выход</w:t>
      </w:r>
      <w:proofErr w:type="gramStart"/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2F4FBD">
        <w:rPr>
          <w:rStyle w:val="FontStyle52"/>
          <w:rFonts w:ascii="HelveticaNeueCyr" w:hAnsi="HelveticaNeueCyr"/>
          <w:b w:val="0"/>
          <w:sz w:val="24"/>
          <w:szCs w:val="24"/>
        </w:rPr>
        <w:t>Т</w:t>
      </w:r>
      <w:proofErr w:type="gramEnd"/>
      <w:r w:rsidR="00B0796D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2F4FBD">
        <w:rPr>
          <w:rStyle w:val="FontStyle52"/>
          <w:rFonts w:ascii="HelveticaNeueCyr" w:hAnsi="HelveticaNeueCyr"/>
          <w:b w:val="0"/>
          <w:sz w:val="24"/>
          <w:szCs w:val="24"/>
        </w:rPr>
        <w:t>гидро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>распределителя</w:t>
      </w:r>
      <w:r w:rsidR="002F4FBD">
        <w:rPr>
          <w:rStyle w:val="FontStyle52"/>
          <w:rFonts w:ascii="HelveticaNeueCyr" w:hAnsi="HelveticaNeueCyr"/>
          <w:b w:val="0"/>
          <w:sz w:val="24"/>
          <w:szCs w:val="24"/>
        </w:rPr>
        <w:t xml:space="preserve"> в бак гидросистемы трактора</w:t>
      </w:r>
      <w:r w:rsidR="00EB6E3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. </w:t>
      </w:r>
    </w:p>
    <w:p w:rsidR="006B7CFA" w:rsidRPr="00612F41" w:rsidRDefault="006B7CFA" w:rsidP="0070049C">
      <w:pPr>
        <w:pStyle w:val="Style5"/>
        <w:widowControl/>
        <w:ind w:firstLine="709"/>
        <w:contextualSpacing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При наклоне рукоятки </w:t>
      </w:r>
      <w:r w:rsidR="00DA4ED4" w:rsidRPr="00612F41">
        <w:rPr>
          <w:rStyle w:val="FontStyle52"/>
          <w:rFonts w:ascii="HelveticaNeueCyr" w:hAnsi="HelveticaNeueCyr"/>
          <w:b w:val="0"/>
          <w:sz w:val="24"/>
          <w:szCs w:val="24"/>
        </w:rPr>
        <w:t>вперед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(</w:t>
      </w:r>
      <w:r w:rsidR="00DA4ED4" w:rsidRPr="00612F41">
        <w:rPr>
          <w:rStyle w:val="FontStyle52"/>
          <w:rFonts w:ascii="HelveticaNeueCyr" w:hAnsi="HelveticaNeueCyr"/>
          <w:b w:val="0"/>
          <w:sz w:val="24"/>
          <w:szCs w:val="24"/>
        </w:rPr>
        <w:t>назад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) происходит подъём (опускание стрелы), вход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P</w:t>
      </w:r>
      <w:r w:rsidR="00B0796D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гидрораспределителя соединяется с выходом А</w:t>
      </w:r>
      <w:proofErr w:type="gramStart"/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2</w:t>
      </w:r>
      <w:proofErr w:type="gramEnd"/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(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B</w:t>
      </w:r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2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).</w:t>
      </w:r>
    </w:p>
    <w:p w:rsidR="00A41141" w:rsidRPr="00612F41" w:rsidRDefault="006B7CFA" w:rsidP="0070049C">
      <w:pPr>
        <w:pStyle w:val="Style5"/>
        <w:widowControl/>
        <w:ind w:firstLine="709"/>
        <w:contextualSpacing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При наклоне рукоятки вправо (влево) происходит </w:t>
      </w:r>
      <w:r w:rsidR="00600738" w:rsidRPr="00612F41">
        <w:rPr>
          <w:rStyle w:val="FontStyle52"/>
          <w:rFonts w:ascii="HelveticaNeueCyr" w:hAnsi="HelveticaNeueCyr"/>
          <w:b w:val="0"/>
          <w:sz w:val="24"/>
          <w:szCs w:val="24"/>
        </w:rPr>
        <w:t>разворот рабочего</w:t>
      </w:r>
      <w:r w:rsidR="00047190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органа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, вход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P</w:t>
      </w:r>
      <w:r w:rsidR="009029F8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гидрораспределителя соединяется с выходом А</w:t>
      </w:r>
      <w:proofErr w:type="gramStart"/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1</w:t>
      </w:r>
      <w:proofErr w:type="gramEnd"/>
      <w:r w:rsidR="00DA4ED4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(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  <w:lang w:val="en-US"/>
        </w:rPr>
        <w:t>B</w:t>
      </w:r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1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)</w:t>
      </w:r>
      <w:r w:rsidR="00DA4ED4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</w:p>
    <w:p w:rsidR="00C04D9D" w:rsidRPr="00612F41" w:rsidRDefault="00A41141" w:rsidP="0070049C">
      <w:pPr>
        <w:pStyle w:val="Style5"/>
        <w:widowControl/>
        <w:ind w:firstLine="709"/>
        <w:contextualSpacing/>
        <w:rPr>
          <w:rFonts w:ascii="HelveticaNeueCyr" w:hAnsi="HelveticaNeueCyr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При </w:t>
      </w:r>
      <w:proofErr w:type="spellStart"/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трехсекционной</w:t>
      </w:r>
      <w:proofErr w:type="spellEnd"/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комплектации выходы А</w:t>
      </w:r>
      <w:proofErr w:type="gramStart"/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1</w:t>
      </w:r>
      <w:proofErr w:type="gramEnd"/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, В</w:t>
      </w:r>
      <w:r w:rsidR="00F415F2">
        <w:rPr>
          <w:rStyle w:val="FontStyle52"/>
          <w:rFonts w:ascii="HelveticaNeueCyr" w:hAnsi="HelveticaNeueCyr"/>
          <w:b w:val="0"/>
          <w:sz w:val="24"/>
          <w:szCs w:val="24"/>
        </w:rPr>
        <w:t>1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соединены с </w:t>
      </w:r>
      <w:r w:rsidR="00C04D9D" w:rsidRPr="00612F41">
        <w:rPr>
          <w:rStyle w:val="FontStyle52"/>
          <w:rFonts w:ascii="HelveticaNeueCyr" w:hAnsi="HelveticaNeueCyr"/>
          <w:b w:val="0"/>
          <w:sz w:val="24"/>
          <w:szCs w:val="24"/>
        </w:rPr>
        <w:t>входами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дивертора Р1, Р2. </w:t>
      </w:r>
      <w:r w:rsidR="00C04D9D" w:rsidRPr="00612F41">
        <w:rPr>
          <w:rFonts w:ascii="HelveticaNeueCyr" w:hAnsi="HelveticaNeueCyr"/>
        </w:rPr>
        <w:t>Дивертор в начальном положении золотника пропускает рабочую жидкость с входа Р</w:t>
      </w:r>
      <w:proofErr w:type="gramStart"/>
      <w:r w:rsidR="00C04D9D" w:rsidRPr="00612F41">
        <w:rPr>
          <w:rFonts w:ascii="HelveticaNeueCyr" w:hAnsi="HelveticaNeueCyr"/>
        </w:rPr>
        <w:t>1</w:t>
      </w:r>
      <w:proofErr w:type="gramEnd"/>
      <w:r w:rsidR="00C04D9D" w:rsidRPr="00612F41">
        <w:rPr>
          <w:rFonts w:ascii="HelveticaNeueCyr" w:hAnsi="HelveticaNeueCyr"/>
        </w:rPr>
        <w:t xml:space="preserve"> и Р2 на выходы </w:t>
      </w:r>
      <w:r w:rsidR="00C04D9D" w:rsidRPr="00612F41">
        <w:rPr>
          <w:rFonts w:ascii="HelveticaNeueCyr" w:hAnsi="HelveticaNeueCyr"/>
          <w:lang w:val="en-US"/>
        </w:rPr>
        <w:t>C</w:t>
      </w:r>
      <w:r w:rsidR="004633D7" w:rsidRPr="00612F41">
        <w:rPr>
          <w:rFonts w:ascii="HelveticaNeueCyr" w:hAnsi="HelveticaNeueCyr"/>
        </w:rPr>
        <w:t>2</w:t>
      </w:r>
      <w:r w:rsidR="00C04D9D" w:rsidRPr="00612F41">
        <w:rPr>
          <w:rFonts w:ascii="HelveticaNeueCyr" w:hAnsi="HelveticaNeueCyr"/>
        </w:rPr>
        <w:t xml:space="preserve"> и </w:t>
      </w:r>
      <w:r w:rsidR="004633D7" w:rsidRPr="00612F41">
        <w:rPr>
          <w:rFonts w:ascii="HelveticaNeueCyr" w:hAnsi="HelveticaNeueCyr"/>
        </w:rPr>
        <w:t>С3</w:t>
      </w:r>
      <w:r w:rsidR="00C04D9D" w:rsidRPr="00612F41">
        <w:rPr>
          <w:rFonts w:ascii="HelveticaNeueCyr" w:hAnsi="HelveticaNeueCyr"/>
        </w:rPr>
        <w:t xml:space="preserve"> (гидроцилиндры разворота рабочего органа). При нажатии кнопки на рукоятке джойстика происходит включение соленоида распределителя, в результате чего золотник дивертора перемещается в положение включения второй выходной </w:t>
      </w:r>
      <w:proofErr w:type="spellStart"/>
      <w:r w:rsidR="00C04D9D" w:rsidRPr="00612F41">
        <w:rPr>
          <w:rFonts w:ascii="HelveticaNeueCyr" w:hAnsi="HelveticaNeueCyr"/>
        </w:rPr>
        <w:t>гидролинии</w:t>
      </w:r>
      <w:proofErr w:type="spellEnd"/>
      <w:r w:rsidR="00C04D9D" w:rsidRPr="00612F41">
        <w:rPr>
          <w:rFonts w:ascii="HelveticaNeueCyr" w:hAnsi="HelveticaNeueCyr"/>
        </w:rPr>
        <w:t xml:space="preserve"> </w:t>
      </w:r>
      <w:r w:rsidR="004633D7" w:rsidRPr="00612F41">
        <w:rPr>
          <w:rFonts w:ascii="HelveticaNeueCyr" w:hAnsi="HelveticaNeueCyr"/>
        </w:rPr>
        <w:t>С</w:t>
      </w:r>
      <w:proofErr w:type="gramStart"/>
      <w:r w:rsidR="004633D7" w:rsidRPr="00612F41">
        <w:rPr>
          <w:rFonts w:ascii="HelveticaNeueCyr" w:hAnsi="HelveticaNeueCyr"/>
        </w:rPr>
        <w:t>1</w:t>
      </w:r>
      <w:proofErr w:type="gramEnd"/>
      <w:r w:rsidR="00C04D9D" w:rsidRPr="00612F41">
        <w:rPr>
          <w:rFonts w:ascii="HelveticaNeueCyr" w:hAnsi="HelveticaNeueCyr"/>
        </w:rPr>
        <w:t xml:space="preserve"> и </w:t>
      </w:r>
      <w:r w:rsidR="004633D7" w:rsidRPr="00612F41">
        <w:rPr>
          <w:rFonts w:ascii="HelveticaNeueCyr" w:hAnsi="HelveticaNeueCyr"/>
        </w:rPr>
        <w:t>С4</w:t>
      </w:r>
      <w:r w:rsidR="00C04D9D" w:rsidRPr="00612F41">
        <w:rPr>
          <w:rFonts w:ascii="HelveticaNeueCyr" w:hAnsi="HelveticaNeueCyr"/>
        </w:rPr>
        <w:t xml:space="preserve">. Жидкость через БРС, </w:t>
      </w:r>
      <w:proofErr w:type="gramStart"/>
      <w:r w:rsidR="00C04D9D" w:rsidRPr="00612F41">
        <w:rPr>
          <w:rFonts w:ascii="HelveticaNeueCyr" w:hAnsi="HelveticaNeueCyr"/>
        </w:rPr>
        <w:t>установленные</w:t>
      </w:r>
      <w:proofErr w:type="gramEnd"/>
      <w:r w:rsidR="00C04D9D" w:rsidRPr="00612F41">
        <w:rPr>
          <w:rFonts w:ascii="HelveticaNeueCyr" w:hAnsi="HelveticaNeueCyr"/>
        </w:rPr>
        <w:t xml:space="preserve"> на </w:t>
      </w:r>
      <w:proofErr w:type="spellStart"/>
      <w:r w:rsidR="00C04D9D" w:rsidRPr="00612F41">
        <w:rPr>
          <w:rFonts w:ascii="HelveticaNeueCyr" w:hAnsi="HelveticaNeueCyr"/>
        </w:rPr>
        <w:t>диверторе</w:t>
      </w:r>
      <w:proofErr w:type="spellEnd"/>
      <w:r w:rsidR="00C04D9D" w:rsidRPr="00612F41">
        <w:rPr>
          <w:rFonts w:ascii="HelveticaNeueCyr" w:hAnsi="HelveticaNeueCyr"/>
        </w:rPr>
        <w:t>, поступает к гидроцилиндрам рабочего инструмента.</w:t>
      </w:r>
    </w:p>
    <w:p w:rsidR="00C04D9D" w:rsidRPr="00612F41" w:rsidRDefault="00C04D9D" w:rsidP="0070049C">
      <w:pPr>
        <w:pStyle w:val="Style5"/>
        <w:widowControl/>
        <w:ind w:firstLine="709"/>
        <w:contextualSpacing/>
        <w:rPr>
          <w:rFonts w:ascii="HelveticaNeueCyr" w:hAnsi="HelveticaNeueCyr"/>
        </w:rPr>
      </w:pPr>
      <w:r w:rsidRPr="00612F41">
        <w:rPr>
          <w:rFonts w:ascii="HelveticaNeueCyr" w:hAnsi="HelveticaNeueCyr"/>
        </w:rPr>
        <w:t>Управление гидроприводами рабочего инструмента осуществляется качанием рукоятки вправо или влево с одновременным нажатием кнопки.</w:t>
      </w:r>
    </w:p>
    <w:p w:rsidR="00C835C1" w:rsidRPr="00612F41" w:rsidRDefault="00C835C1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32" w:name="_Toc485663888"/>
      <w:bookmarkStart w:id="33" w:name="_Toc15381463"/>
      <w:r w:rsidRPr="00612F41">
        <w:rPr>
          <w:rFonts w:ascii="HelveticaNeueCyr" w:hAnsi="HelveticaNeueCyr"/>
          <w:i w:val="0"/>
          <w:szCs w:val="24"/>
        </w:rPr>
        <w:t>Комплектность</w:t>
      </w:r>
      <w:bookmarkEnd w:id="32"/>
      <w:bookmarkEnd w:id="33"/>
    </w:p>
    <w:p w:rsidR="00385917" w:rsidRPr="00612F41" w:rsidRDefault="00FF4A9F" w:rsidP="0070049C">
      <w:pPr>
        <w:ind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Состав комплекта</w:t>
      </w:r>
      <w:r w:rsidR="00385917" w:rsidRPr="00612F41">
        <w:rPr>
          <w:rFonts w:ascii="HelveticaNeueCyr" w:hAnsi="HelveticaNeueCyr"/>
          <w:sz w:val="24"/>
          <w:szCs w:val="24"/>
        </w:rPr>
        <w:t xml:space="preserve"> </w:t>
      </w:r>
      <w:r w:rsidR="00294786" w:rsidRPr="00612F41">
        <w:rPr>
          <w:rFonts w:ascii="HelveticaNeueCyr" w:hAnsi="HelveticaNeueCyr"/>
          <w:sz w:val="24"/>
          <w:szCs w:val="24"/>
        </w:rPr>
        <w:t>управления</w:t>
      </w:r>
      <w:r w:rsidR="00385917" w:rsidRPr="00612F41">
        <w:rPr>
          <w:rFonts w:ascii="HelveticaNeueCyr" w:hAnsi="HelveticaNeueCyr"/>
          <w:sz w:val="24"/>
          <w:szCs w:val="24"/>
        </w:rPr>
        <w:t xml:space="preserve"> джойстик</w:t>
      </w:r>
      <w:r w:rsidR="00294786" w:rsidRPr="00612F41">
        <w:rPr>
          <w:rFonts w:ascii="HelveticaNeueCyr" w:hAnsi="HelveticaNeueCyr"/>
          <w:sz w:val="24"/>
          <w:szCs w:val="24"/>
        </w:rPr>
        <w:t xml:space="preserve">ом, поставляемого с фронтальным погрузчиком </w:t>
      </w:r>
      <w:r w:rsidR="002F4FBD">
        <w:rPr>
          <w:rFonts w:ascii="HelveticaNeueCyr" w:hAnsi="HelveticaNeueCyr"/>
          <w:sz w:val="24"/>
          <w:szCs w:val="24"/>
        </w:rPr>
        <w:t>Универсал</w:t>
      </w:r>
      <w:r w:rsidR="00294786" w:rsidRPr="00612F41">
        <w:rPr>
          <w:rFonts w:ascii="HelveticaNeueCyr" w:hAnsi="HelveticaNeueCyr"/>
          <w:sz w:val="24"/>
          <w:szCs w:val="24"/>
        </w:rPr>
        <w:t xml:space="preserve">, </w:t>
      </w:r>
      <w:r w:rsidR="00385917" w:rsidRPr="00612F41">
        <w:rPr>
          <w:rFonts w:ascii="HelveticaNeueCyr" w:hAnsi="HelveticaNeueCyr"/>
          <w:sz w:val="24"/>
          <w:szCs w:val="24"/>
        </w:rPr>
        <w:t>приведен в</w:t>
      </w:r>
      <w:r w:rsidRPr="00612F41">
        <w:rPr>
          <w:rFonts w:ascii="HelveticaNeueCyr" w:hAnsi="HelveticaNeueCyr"/>
          <w:sz w:val="24"/>
          <w:szCs w:val="24"/>
        </w:rPr>
        <w:t xml:space="preserve"> комплектовочной ведомости,</w:t>
      </w:r>
      <w:r w:rsidR="00385917" w:rsidRPr="00612F41">
        <w:rPr>
          <w:rFonts w:ascii="HelveticaNeueCyr" w:hAnsi="HelveticaNeueCyr"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>прилагаемой к РЭ</w:t>
      </w:r>
      <w:r w:rsidR="00294786" w:rsidRPr="00612F41">
        <w:rPr>
          <w:rFonts w:ascii="HelveticaNeueCyr" w:hAnsi="HelveticaNeueCyr"/>
          <w:sz w:val="24"/>
          <w:szCs w:val="24"/>
        </w:rPr>
        <w:t xml:space="preserve"> </w:t>
      </w:r>
      <w:proofErr w:type="gramStart"/>
      <w:r w:rsidR="00294786" w:rsidRPr="00612F41">
        <w:rPr>
          <w:rFonts w:ascii="HelveticaNeueCyr" w:hAnsi="HelveticaNeueCyr"/>
          <w:sz w:val="24"/>
          <w:szCs w:val="24"/>
        </w:rPr>
        <w:t>на</w:t>
      </w:r>
      <w:proofErr w:type="gramEnd"/>
      <w:r w:rsidR="00294786" w:rsidRPr="00612F41">
        <w:rPr>
          <w:rFonts w:ascii="HelveticaNeueCyr" w:hAnsi="HelveticaNeueCyr"/>
          <w:sz w:val="24"/>
          <w:szCs w:val="24"/>
        </w:rPr>
        <w:t xml:space="preserve"> погрузчик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294786" w:rsidRPr="00612F41" w:rsidRDefault="00294786" w:rsidP="0070049C">
      <w:pPr>
        <w:ind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lastRenderedPageBreak/>
        <w:t>Состав комплекта управления джойстиком, предназначенного для доукомплектации фронтального погрузчика Универсал, приведен в комплектовочной ведомости, прилагаемой к настоящему РЭ.</w:t>
      </w:r>
    </w:p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34" w:name="_Toc277333866"/>
      <w:bookmarkStart w:id="35" w:name="_Toc277333891"/>
      <w:bookmarkStart w:id="36" w:name="_Toc277335016"/>
      <w:bookmarkStart w:id="37" w:name="_Toc277337733"/>
      <w:bookmarkStart w:id="38" w:name="_Toc485663889"/>
      <w:bookmarkStart w:id="39" w:name="_Toc15381464"/>
      <w:r w:rsidRPr="00612F41">
        <w:rPr>
          <w:rFonts w:ascii="HelveticaNeueCyr" w:hAnsi="HelveticaNeueCyr"/>
          <w:i w:val="0"/>
          <w:szCs w:val="24"/>
        </w:rPr>
        <w:t>Маркировка</w:t>
      </w:r>
      <w:bookmarkEnd w:id="34"/>
      <w:bookmarkEnd w:id="35"/>
      <w:bookmarkEnd w:id="36"/>
      <w:bookmarkEnd w:id="37"/>
      <w:bookmarkEnd w:id="38"/>
      <w:bookmarkEnd w:id="39"/>
    </w:p>
    <w:p w:rsidR="000E1E11" w:rsidRPr="00612F41" w:rsidRDefault="00294786" w:rsidP="0070049C">
      <w:pPr>
        <w:pStyle w:val="Style24"/>
        <w:widowControl/>
        <w:tabs>
          <w:tab w:val="left" w:pos="-7230"/>
        </w:tabs>
        <w:spacing w:line="360" w:lineRule="auto"/>
        <w:ind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Комплект</w:t>
      </w:r>
      <w:r w:rsidR="00046B2E" w:rsidRPr="00612F41">
        <w:rPr>
          <w:rStyle w:val="FontStyle53"/>
          <w:rFonts w:ascii="HelveticaNeueCyr" w:hAnsi="HelveticaNeueCyr"/>
          <w:sz w:val="24"/>
          <w:szCs w:val="24"/>
        </w:rPr>
        <w:t xml:space="preserve"> не</w:t>
      </w:r>
      <w:r w:rsidR="000E1E11" w:rsidRPr="00612F41">
        <w:rPr>
          <w:rStyle w:val="FontStyle53"/>
          <w:rFonts w:ascii="HelveticaNeueCyr" w:hAnsi="HelveticaNeueCyr"/>
          <w:sz w:val="24"/>
          <w:szCs w:val="24"/>
        </w:rPr>
        <w:t xml:space="preserve"> имеет собственной маркировки и является составной частью погрузчика фронтального Универсал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и его модификаций</w:t>
      </w:r>
      <w:r w:rsidR="000E1E11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0E1E11" w:rsidP="0070049C">
      <w:pPr>
        <w:pStyle w:val="Style24"/>
        <w:widowControl/>
        <w:tabs>
          <w:tab w:val="left" w:pos="-7230"/>
        </w:tabs>
        <w:spacing w:line="360" w:lineRule="auto"/>
        <w:ind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Поэтому заводской номер и дата изготовления </w:t>
      </w:r>
      <w:r w:rsidR="00744941" w:rsidRPr="00612F41">
        <w:rPr>
          <w:rStyle w:val="FontStyle53"/>
          <w:rFonts w:ascii="HelveticaNeueCyr" w:hAnsi="HelveticaNeueCyr"/>
          <w:sz w:val="24"/>
          <w:szCs w:val="24"/>
        </w:rPr>
        <w:t>комплекта</w:t>
      </w:r>
      <w:r w:rsidR="00993154" w:rsidRPr="00612F41">
        <w:rPr>
          <w:rStyle w:val="FontStyle53"/>
          <w:rFonts w:ascii="HelveticaNeueCyr" w:hAnsi="HelveticaNeueCyr"/>
          <w:sz w:val="24"/>
          <w:szCs w:val="24"/>
        </w:rPr>
        <w:t xml:space="preserve"> аналогичны номеру и дате погрузчика и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указыва</w:t>
      </w:r>
      <w:r w:rsidR="00993154" w:rsidRPr="00612F41">
        <w:rPr>
          <w:rStyle w:val="FontStyle53"/>
          <w:rFonts w:ascii="HelveticaNeueCyr" w:hAnsi="HelveticaNeueCyr"/>
          <w:sz w:val="24"/>
          <w:szCs w:val="24"/>
        </w:rPr>
        <w:t>ю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тся на табличке, установленной </w:t>
      </w:r>
      <w:r w:rsidR="00954CAF" w:rsidRPr="00612F41">
        <w:rPr>
          <w:rStyle w:val="FontStyle53"/>
          <w:rFonts w:ascii="HelveticaNeueCyr" w:hAnsi="HelveticaNeueCyr"/>
          <w:sz w:val="24"/>
          <w:szCs w:val="24"/>
        </w:rPr>
        <w:t>погр</w:t>
      </w:r>
      <w:r w:rsidR="00993154" w:rsidRPr="00612F41">
        <w:rPr>
          <w:rStyle w:val="FontStyle53"/>
          <w:rFonts w:ascii="HelveticaNeueCyr" w:hAnsi="HelveticaNeueCyr"/>
          <w:sz w:val="24"/>
          <w:szCs w:val="24"/>
        </w:rPr>
        <w:t>у</w:t>
      </w:r>
      <w:r w:rsidR="00954CAF" w:rsidRPr="00612F41">
        <w:rPr>
          <w:rStyle w:val="FontStyle53"/>
          <w:rFonts w:ascii="HelveticaNeueCyr" w:hAnsi="HelveticaNeueCyr"/>
          <w:sz w:val="24"/>
          <w:szCs w:val="24"/>
        </w:rPr>
        <w:t>зчик</w:t>
      </w:r>
      <w:r w:rsidR="006B7E06">
        <w:rPr>
          <w:rStyle w:val="FontStyle53"/>
          <w:rFonts w:ascii="HelveticaNeueCyr" w:hAnsi="HelveticaNeueCyr"/>
          <w:sz w:val="24"/>
          <w:szCs w:val="24"/>
        </w:rPr>
        <w:t>е</w:t>
      </w:r>
      <w:r w:rsidR="00993154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40" w:name="_Toc277333867"/>
      <w:bookmarkStart w:id="41" w:name="_Toc277333892"/>
      <w:bookmarkStart w:id="42" w:name="_Toc277335017"/>
      <w:bookmarkStart w:id="43" w:name="_Toc277337734"/>
      <w:bookmarkStart w:id="44" w:name="_Toc485663890"/>
      <w:bookmarkStart w:id="45" w:name="_Toc15381465"/>
      <w:r w:rsidRPr="00612F41">
        <w:rPr>
          <w:rFonts w:ascii="HelveticaNeueCyr" w:hAnsi="HelveticaNeueCyr"/>
          <w:i w:val="0"/>
          <w:szCs w:val="24"/>
        </w:rPr>
        <w:t>Упаковка</w:t>
      </w:r>
      <w:bookmarkEnd w:id="40"/>
      <w:bookmarkEnd w:id="41"/>
      <w:bookmarkEnd w:id="42"/>
      <w:bookmarkEnd w:id="43"/>
      <w:bookmarkEnd w:id="44"/>
      <w:bookmarkEnd w:id="45"/>
    </w:p>
    <w:p w:rsidR="00993154" w:rsidRPr="00612F41" w:rsidRDefault="00451F8D" w:rsidP="0070049C">
      <w:pPr>
        <w:pStyle w:val="Style4"/>
        <w:widowControl/>
        <w:ind w:firstLine="709"/>
        <w:contextualSpacing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Комплект поставки и доукомплектации упакованы в </w:t>
      </w:r>
      <w:r w:rsidR="00744941" w:rsidRPr="00612F41">
        <w:rPr>
          <w:rStyle w:val="FontStyle53"/>
          <w:rFonts w:ascii="HelveticaNeueCyr" w:hAnsi="HelveticaNeueCyr"/>
          <w:sz w:val="24"/>
          <w:szCs w:val="24"/>
        </w:rPr>
        <w:t>двух</w:t>
      </w:r>
      <w:r w:rsidR="001E53D6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993154" w:rsidRPr="00612F41">
        <w:rPr>
          <w:rStyle w:val="FontStyle52"/>
          <w:rFonts w:ascii="HelveticaNeueCyr" w:hAnsi="HelveticaNeueCyr"/>
          <w:b w:val="0"/>
          <w:sz w:val="24"/>
          <w:szCs w:val="24"/>
        </w:rPr>
        <w:t>картонн</w:t>
      </w:r>
      <w:r w:rsidR="001E53D6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ых </w:t>
      </w:r>
      <w:r w:rsidR="00993154" w:rsidRPr="00612F41">
        <w:rPr>
          <w:rStyle w:val="FontStyle52"/>
          <w:rFonts w:ascii="HelveticaNeueCyr" w:hAnsi="HelveticaNeueCyr"/>
          <w:b w:val="0"/>
          <w:sz w:val="24"/>
          <w:szCs w:val="24"/>
        </w:rPr>
        <w:t>коробк</w:t>
      </w:r>
      <w:r w:rsidR="00744941" w:rsidRPr="00612F41">
        <w:rPr>
          <w:rStyle w:val="FontStyle52"/>
          <w:rFonts w:ascii="HelveticaNeueCyr" w:hAnsi="HelveticaNeueCyr"/>
          <w:b w:val="0"/>
          <w:sz w:val="24"/>
          <w:szCs w:val="24"/>
        </w:rPr>
        <w:t>ах</w:t>
      </w:r>
      <w:r w:rsidR="00993154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</w:p>
    <w:p w:rsidR="00451F8D" w:rsidRPr="00612F41" w:rsidRDefault="00451F8D" w:rsidP="0070049C">
      <w:pPr>
        <w:rPr>
          <w:rFonts w:ascii="HelveticaNeueCyr" w:hAnsi="HelveticaNeueCyr"/>
          <w:sz w:val="24"/>
          <w:szCs w:val="24"/>
        </w:rPr>
      </w:pPr>
      <w:bookmarkStart w:id="46" w:name="_Toc277333868"/>
      <w:bookmarkStart w:id="47" w:name="_Toc277333893"/>
      <w:bookmarkStart w:id="48" w:name="_Toc277335018"/>
      <w:bookmarkStart w:id="49" w:name="_Toc277337735"/>
    </w:p>
    <w:p w:rsidR="009B6129" w:rsidRPr="00612F41" w:rsidRDefault="009B6129" w:rsidP="0070049C">
      <w:pPr>
        <w:rPr>
          <w:rFonts w:ascii="HelveticaNeueCyr" w:hAnsi="HelveticaNeueCyr"/>
          <w:b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br w:type="page"/>
      </w:r>
    </w:p>
    <w:p w:rsidR="00993154" w:rsidRPr="006E6A09" w:rsidRDefault="00993154" w:rsidP="006E6A09">
      <w:pPr>
        <w:pStyle w:val="1"/>
      </w:pPr>
      <w:bookmarkStart w:id="50" w:name="_Toc485663891"/>
      <w:bookmarkStart w:id="51" w:name="_Toc15381466"/>
      <w:r w:rsidRPr="006E6A09">
        <w:lastRenderedPageBreak/>
        <w:t>Монтаж джойстик</w:t>
      </w:r>
      <w:r w:rsidR="00782639" w:rsidRPr="006E6A09">
        <w:t>а</w:t>
      </w:r>
      <w:r w:rsidRPr="006E6A09">
        <w:t xml:space="preserve"> на трактор</w:t>
      </w:r>
      <w:bookmarkEnd w:id="50"/>
      <w:bookmarkEnd w:id="51"/>
    </w:p>
    <w:p w:rsidR="009B6129" w:rsidRPr="00612F41" w:rsidRDefault="009B6129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szCs w:val="24"/>
        </w:rPr>
      </w:pPr>
      <w:bookmarkStart w:id="52" w:name="_Toc485663892"/>
      <w:bookmarkStart w:id="53" w:name="_Toc15381467"/>
      <w:r w:rsidRPr="00612F41">
        <w:rPr>
          <w:rFonts w:ascii="HelveticaNeueCyr" w:hAnsi="HelveticaNeueCyr"/>
          <w:i w:val="0"/>
          <w:szCs w:val="24"/>
        </w:rPr>
        <w:t>Монтаж подрамника и стрелы</w:t>
      </w:r>
      <w:bookmarkEnd w:id="52"/>
      <w:bookmarkEnd w:id="53"/>
    </w:p>
    <w:p w:rsidR="00993154" w:rsidRPr="00612F41" w:rsidRDefault="009B6129" w:rsidP="006E6A09">
      <w:pPr>
        <w:pStyle w:val="af5"/>
        <w:numPr>
          <w:ilvl w:val="2"/>
          <w:numId w:val="17"/>
        </w:numPr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Монтаж подрамника и стрелы погрузчика прои</w:t>
      </w:r>
      <w:r w:rsidR="004441A3" w:rsidRPr="00612F41">
        <w:rPr>
          <w:rFonts w:ascii="HelveticaNeueCyr" w:hAnsi="HelveticaNeueCyr"/>
          <w:sz w:val="24"/>
          <w:szCs w:val="24"/>
        </w:rPr>
        <w:t>зводится в соответствии с р</w:t>
      </w:r>
      <w:r w:rsidRPr="00612F41">
        <w:rPr>
          <w:rFonts w:ascii="HelveticaNeueCyr" w:hAnsi="HelveticaNeueCyr"/>
          <w:sz w:val="24"/>
          <w:szCs w:val="24"/>
        </w:rPr>
        <w:t>уководств</w:t>
      </w:r>
      <w:r w:rsidR="00451F8D" w:rsidRPr="00612F41">
        <w:rPr>
          <w:rFonts w:ascii="HelveticaNeueCyr" w:hAnsi="HelveticaNeueCyr"/>
          <w:sz w:val="24"/>
          <w:szCs w:val="24"/>
        </w:rPr>
        <w:t>ом</w:t>
      </w:r>
      <w:r w:rsidRPr="00612F41">
        <w:rPr>
          <w:rFonts w:ascii="HelveticaNeueCyr" w:hAnsi="HelveticaNeueCyr"/>
          <w:sz w:val="24"/>
          <w:szCs w:val="24"/>
        </w:rPr>
        <w:t xml:space="preserve"> по эксплуатации погрузчика.</w:t>
      </w:r>
    </w:p>
    <w:p w:rsidR="00451F8D" w:rsidRPr="00612F41" w:rsidRDefault="00451F8D" w:rsidP="0070049C">
      <w:pPr>
        <w:pStyle w:val="af5"/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Перечень материалов и инструментов необходимый для монтажа комплекта управления джойстика приведены в таблице 2.1.</w:t>
      </w:r>
    </w:p>
    <w:p w:rsidR="00343B67" w:rsidRPr="00755AE4" w:rsidRDefault="00315D61" w:rsidP="0070049C">
      <w:pPr>
        <w:ind w:firstLine="0"/>
        <w:rPr>
          <w:rFonts w:ascii="HelveticaNeueCyr" w:hAnsi="HelveticaNeueCyr"/>
          <w:sz w:val="22"/>
          <w:szCs w:val="22"/>
        </w:rPr>
      </w:pPr>
      <w:r w:rsidRPr="00755AE4">
        <w:rPr>
          <w:rFonts w:ascii="HelveticaNeueCyr" w:hAnsi="HelveticaNeueCyr"/>
          <w:sz w:val="22"/>
          <w:szCs w:val="22"/>
        </w:rPr>
        <w:t xml:space="preserve">Таблица </w:t>
      </w:r>
      <w:r w:rsidR="00451F8D" w:rsidRPr="00755AE4">
        <w:rPr>
          <w:rFonts w:ascii="HelveticaNeueCyr" w:hAnsi="HelveticaNeueCyr"/>
          <w:sz w:val="22"/>
          <w:szCs w:val="22"/>
        </w:rPr>
        <w:t>2.1</w:t>
      </w:r>
      <w:r w:rsidRPr="00755AE4">
        <w:rPr>
          <w:rFonts w:ascii="HelveticaNeueCyr" w:hAnsi="HelveticaNeueCyr"/>
          <w:sz w:val="22"/>
          <w:szCs w:val="22"/>
        </w:rPr>
        <w:t xml:space="preserve"> - </w:t>
      </w:r>
      <w:r w:rsidR="00343B67" w:rsidRPr="00755AE4">
        <w:rPr>
          <w:rFonts w:ascii="HelveticaNeueCyr" w:hAnsi="HelveticaNeueCyr"/>
          <w:sz w:val="22"/>
          <w:szCs w:val="22"/>
        </w:rPr>
        <w:t>Перечень материалов и инструментов, необходимых для монтажа.</w:t>
      </w:r>
    </w:p>
    <w:tbl>
      <w:tblPr>
        <w:tblStyle w:val="af4"/>
        <w:tblW w:w="0" w:type="auto"/>
        <w:tblInd w:w="392" w:type="dxa"/>
        <w:tblLook w:val="04A0"/>
      </w:tblPr>
      <w:tblGrid>
        <w:gridCol w:w="562"/>
        <w:gridCol w:w="4084"/>
        <w:gridCol w:w="3162"/>
        <w:gridCol w:w="1655"/>
      </w:tblGrid>
      <w:tr w:rsidR="00343B67" w:rsidRPr="00612F41" w:rsidTr="00DC6575">
        <w:trPr>
          <w:cantSplit/>
          <w:tblHeader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№</w:t>
            </w:r>
          </w:p>
        </w:tc>
        <w:tc>
          <w:tcPr>
            <w:tcW w:w="425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Марка инструмента</w:t>
            </w: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Обозначение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Кол-во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</w:t>
            </w:r>
          </w:p>
        </w:tc>
        <w:tc>
          <w:tcPr>
            <w:tcW w:w="4251" w:type="dxa"/>
            <w:vMerge w:val="restart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Ключи гаечные</w:t>
            </w: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10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2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2</w:t>
            </w:r>
          </w:p>
        </w:tc>
        <w:tc>
          <w:tcPr>
            <w:tcW w:w="4251" w:type="dxa"/>
            <w:vMerge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13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2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3</w:t>
            </w:r>
          </w:p>
        </w:tc>
        <w:tc>
          <w:tcPr>
            <w:tcW w:w="4251" w:type="dxa"/>
            <w:vMerge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22мм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2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4</w:t>
            </w:r>
          </w:p>
        </w:tc>
        <w:tc>
          <w:tcPr>
            <w:tcW w:w="4251" w:type="dxa"/>
            <w:vMerge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24мм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5</w:t>
            </w:r>
          </w:p>
        </w:tc>
        <w:tc>
          <w:tcPr>
            <w:tcW w:w="4251" w:type="dxa"/>
            <w:vMerge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27мм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6</w:t>
            </w:r>
          </w:p>
        </w:tc>
        <w:tc>
          <w:tcPr>
            <w:tcW w:w="4251" w:type="dxa"/>
            <w:vMerge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3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0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2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7</w:t>
            </w:r>
          </w:p>
        </w:tc>
        <w:tc>
          <w:tcPr>
            <w:tcW w:w="7513" w:type="dxa"/>
            <w:gridSpan w:val="2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Электродрель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DC6575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8</w:t>
            </w:r>
          </w:p>
        </w:tc>
        <w:tc>
          <w:tcPr>
            <w:tcW w:w="7513" w:type="dxa"/>
            <w:gridSpan w:val="2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Ключ шестигранный 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 xml:space="preserve">S 5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мм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DC6575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9</w:t>
            </w:r>
          </w:p>
        </w:tc>
        <w:tc>
          <w:tcPr>
            <w:tcW w:w="7513" w:type="dxa"/>
            <w:gridSpan w:val="2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Отвертка крестовая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</w:t>
            </w:r>
            <w:r w:rsidR="00DC6575"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0</w:t>
            </w:r>
          </w:p>
        </w:tc>
        <w:tc>
          <w:tcPr>
            <w:tcW w:w="7513" w:type="dxa"/>
            <w:gridSpan w:val="2"/>
            <w:vAlign w:val="center"/>
          </w:tcPr>
          <w:p w:rsidR="00343B67" w:rsidRPr="00612F41" w:rsidRDefault="00F36353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Бита шестигранная 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S 8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 мм</w:t>
            </w:r>
          </w:p>
        </w:tc>
        <w:tc>
          <w:tcPr>
            <w:tcW w:w="1701" w:type="dxa"/>
            <w:vAlign w:val="center"/>
          </w:tcPr>
          <w:p w:rsidR="00343B67" w:rsidRPr="00612F41" w:rsidRDefault="00F36353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шт.</w:t>
            </w:r>
          </w:p>
        </w:tc>
      </w:tr>
      <w:tr w:rsidR="00343B67" w:rsidRPr="00612F41" w:rsidTr="00DC6575">
        <w:trPr>
          <w:cantSplit/>
        </w:trPr>
        <w:tc>
          <w:tcPr>
            <w:tcW w:w="567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</w:t>
            </w:r>
            <w:r w:rsidR="00DC6575"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1</w:t>
            </w:r>
          </w:p>
        </w:tc>
        <w:tc>
          <w:tcPr>
            <w:tcW w:w="7513" w:type="dxa"/>
            <w:gridSpan w:val="2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Ветошь х/б</w:t>
            </w:r>
          </w:p>
        </w:tc>
        <w:tc>
          <w:tcPr>
            <w:tcW w:w="1701" w:type="dxa"/>
            <w:vAlign w:val="center"/>
          </w:tcPr>
          <w:p w:rsidR="00343B67" w:rsidRPr="00612F41" w:rsidRDefault="00343B67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м</w:t>
            </w:r>
            <w:proofErr w:type="gramStart"/>
            <w:r w:rsidRPr="00612F41">
              <w:rPr>
                <w:rFonts w:ascii="HelveticaNeueCyr" w:hAnsi="HelveticaNeueCyr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DC6575" w:rsidRPr="00612F41" w:rsidTr="00DC6575">
        <w:tc>
          <w:tcPr>
            <w:tcW w:w="567" w:type="dxa"/>
          </w:tcPr>
          <w:p w:rsidR="00DC6575" w:rsidRPr="00612F41" w:rsidRDefault="00DC6575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2</w:t>
            </w:r>
          </w:p>
        </w:tc>
        <w:tc>
          <w:tcPr>
            <w:tcW w:w="7513" w:type="dxa"/>
            <w:gridSpan w:val="2"/>
          </w:tcPr>
          <w:p w:rsidR="00DC6575" w:rsidRPr="00612F41" w:rsidRDefault="00DC6575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Материалы, поставляемые с </w:t>
            </w:r>
            <w:proofErr w:type="spellStart"/>
            <w:r w:rsidRPr="00612F41">
              <w:rPr>
                <w:rFonts w:ascii="HelveticaNeueCyr" w:hAnsi="HelveticaNeueCyr"/>
                <w:sz w:val="24"/>
                <w:szCs w:val="24"/>
              </w:rPr>
              <w:t>доукомплектацией</w:t>
            </w:r>
            <w:proofErr w:type="spellEnd"/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 джойстика</w:t>
            </w:r>
          </w:p>
        </w:tc>
        <w:tc>
          <w:tcPr>
            <w:tcW w:w="1701" w:type="dxa"/>
          </w:tcPr>
          <w:p w:rsidR="00DC6575" w:rsidRPr="00612F41" w:rsidRDefault="004441A3" w:rsidP="0070049C">
            <w:pPr>
              <w:widowControl/>
              <w:ind w:firstLine="0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1 </w:t>
            </w:r>
            <w:proofErr w:type="spellStart"/>
            <w:r w:rsidR="00DC6575" w:rsidRPr="00612F41">
              <w:rPr>
                <w:rFonts w:ascii="HelveticaNeueCyr" w:hAnsi="HelveticaNeueCyr"/>
                <w:sz w:val="24"/>
                <w:szCs w:val="24"/>
              </w:rPr>
              <w:t>компл</w:t>
            </w:r>
            <w:proofErr w:type="spellEnd"/>
            <w:r w:rsidR="00DC6575" w:rsidRPr="00612F41">
              <w:rPr>
                <w:rFonts w:ascii="HelveticaNeueCyr" w:hAnsi="HelveticaNeueCyr"/>
                <w:sz w:val="24"/>
                <w:szCs w:val="24"/>
              </w:rPr>
              <w:t>.</w:t>
            </w:r>
          </w:p>
        </w:tc>
      </w:tr>
      <w:tr w:rsidR="00AB4986" w:rsidRPr="00612F41" w:rsidTr="00DC6575">
        <w:tc>
          <w:tcPr>
            <w:tcW w:w="567" w:type="dxa"/>
          </w:tcPr>
          <w:p w:rsidR="00AB4986" w:rsidRPr="00612F41" w:rsidRDefault="00AB4986" w:rsidP="0070049C">
            <w:pPr>
              <w:ind w:firstLine="0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13</w:t>
            </w:r>
          </w:p>
        </w:tc>
        <w:tc>
          <w:tcPr>
            <w:tcW w:w="7513" w:type="dxa"/>
            <w:gridSpan w:val="2"/>
          </w:tcPr>
          <w:p w:rsidR="00AB4986" w:rsidRPr="00612F41" w:rsidRDefault="00AB4986" w:rsidP="0070049C">
            <w:pPr>
              <w:ind w:firstLine="0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 xml:space="preserve">Гидравлическое масло (рекомендуемые </w:t>
            </w:r>
            <w:proofErr w:type="gramStart"/>
            <w:r>
              <w:rPr>
                <w:rFonts w:ascii="HelveticaNeueCyr" w:hAnsi="HelveticaNeueCyr"/>
                <w:sz w:val="24"/>
                <w:szCs w:val="24"/>
              </w:rPr>
              <w:t>см</w:t>
            </w:r>
            <w:proofErr w:type="gramEnd"/>
            <w:r>
              <w:rPr>
                <w:rFonts w:ascii="HelveticaNeueCyr" w:hAnsi="HelveticaNeueCyr"/>
                <w:sz w:val="24"/>
                <w:szCs w:val="24"/>
              </w:rPr>
              <w:t>. таб.1.1)</w:t>
            </w:r>
          </w:p>
        </w:tc>
        <w:tc>
          <w:tcPr>
            <w:tcW w:w="1701" w:type="dxa"/>
          </w:tcPr>
          <w:p w:rsidR="00AB4986" w:rsidRPr="00612F41" w:rsidRDefault="005A63BE" w:rsidP="0070049C">
            <w:pPr>
              <w:ind w:firstLine="0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мин. 5 л</w:t>
            </w:r>
          </w:p>
        </w:tc>
      </w:tr>
    </w:tbl>
    <w:p w:rsidR="00993154" w:rsidRPr="00AB4986" w:rsidRDefault="00993154" w:rsidP="0070049C">
      <w:pPr>
        <w:rPr>
          <w:rFonts w:ascii="HelveticaNeueCyr" w:hAnsi="HelveticaNeueCyr"/>
          <w:sz w:val="24"/>
          <w:szCs w:val="24"/>
        </w:rPr>
      </w:pPr>
    </w:p>
    <w:p w:rsidR="000504C1" w:rsidRPr="00612F41" w:rsidRDefault="00D70159" w:rsidP="006E6A09">
      <w:pPr>
        <w:pStyle w:val="2"/>
        <w:keepNext w:val="0"/>
        <w:numPr>
          <w:ilvl w:val="1"/>
          <w:numId w:val="17"/>
        </w:numPr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54" w:name="_Toc485663893"/>
      <w:bookmarkStart w:id="55" w:name="_Toc15381468"/>
      <w:r w:rsidRPr="00612F41">
        <w:rPr>
          <w:rFonts w:ascii="HelveticaNeueCyr" w:hAnsi="HelveticaNeueCyr"/>
          <w:i w:val="0"/>
          <w:szCs w:val="24"/>
        </w:rPr>
        <w:t>Подготовка и монтаж гидроагрегатов</w:t>
      </w:r>
      <w:r w:rsidR="000504C1" w:rsidRPr="00612F41">
        <w:rPr>
          <w:rFonts w:ascii="HelveticaNeueCyr" w:hAnsi="HelveticaNeueCyr"/>
          <w:i w:val="0"/>
          <w:szCs w:val="24"/>
        </w:rPr>
        <w:t>.</w:t>
      </w:r>
      <w:bookmarkEnd w:id="54"/>
      <w:bookmarkEnd w:id="55"/>
    </w:p>
    <w:p w:rsidR="00D81C1B" w:rsidRPr="00612F41" w:rsidRDefault="00D81C1B" w:rsidP="00D81C1B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Быстроразъемное гидравлическое соединение.</w:t>
      </w:r>
    </w:p>
    <w:p w:rsidR="00D81C1B" w:rsidRPr="00612F41" w:rsidRDefault="00D81C1B" w:rsidP="00D81C1B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При монтаже комплекта предназначенного для доукомплектации фронтального погрузчика джойстиком (</w:t>
      </w:r>
      <w:proofErr w:type="gramStart"/>
      <w:r w:rsidRPr="00612F41">
        <w:rPr>
          <w:rFonts w:ascii="HelveticaNeueCyr" w:hAnsi="HelveticaNeueCyr"/>
          <w:sz w:val="24"/>
          <w:szCs w:val="24"/>
        </w:rPr>
        <w:t>кроме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Универсал </w:t>
      </w:r>
      <w:r w:rsidRPr="00612F41">
        <w:rPr>
          <w:rFonts w:ascii="HelveticaNeueCyr" w:hAnsi="HelveticaNeueCyr"/>
          <w:sz w:val="24"/>
          <w:szCs w:val="24"/>
          <w:lang w:val="en-US"/>
        </w:rPr>
        <w:t>VIP</w:t>
      </w:r>
      <w:r w:rsidRPr="00612F41">
        <w:rPr>
          <w:rFonts w:ascii="HelveticaNeueCyr" w:hAnsi="HelveticaNeueCyr"/>
          <w:sz w:val="24"/>
          <w:szCs w:val="24"/>
        </w:rPr>
        <w:t>) необходимо установить кронштейн БРС</w:t>
      </w:r>
      <w:r>
        <w:rPr>
          <w:rFonts w:ascii="HelveticaNeueCyr" w:hAnsi="HelveticaNeueCyr"/>
          <w:sz w:val="24"/>
          <w:szCs w:val="24"/>
        </w:rPr>
        <w:t>.</w:t>
      </w:r>
    </w:p>
    <w:p w:rsidR="00D81C1B" w:rsidRDefault="00D81C1B" w:rsidP="00996852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Установить быстроразъемные муфты на кронштейн БРС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0504C1" w:rsidRPr="00612F41" w:rsidRDefault="006018E9" w:rsidP="006E6A09">
      <w:pPr>
        <w:pStyle w:val="af5"/>
        <w:numPr>
          <w:ilvl w:val="2"/>
          <w:numId w:val="17"/>
        </w:numPr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Г</w:t>
      </w:r>
      <w:r w:rsidR="000504C1" w:rsidRPr="00612F41">
        <w:rPr>
          <w:rFonts w:ascii="HelveticaNeueCyr" w:hAnsi="HelveticaNeueCyr"/>
          <w:sz w:val="24"/>
          <w:szCs w:val="24"/>
        </w:rPr>
        <w:t>идрораспределител</w:t>
      </w:r>
      <w:r w:rsidR="00CE59BA" w:rsidRPr="00612F41">
        <w:rPr>
          <w:rFonts w:ascii="HelveticaNeueCyr" w:hAnsi="HelveticaNeueCyr"/>
          <w:sz w:val="24"/>
          <w:szCs w:val="24"/>
        </w:rPr>
        <w:t>ь</w:t>
      </w:r>
      <w:r w:rsidR="000504C1" w:rsidRPr="00612F41">
        <w:rPr>
          <w:rFonts w:ascii="HelveticaNeueCyr" w:hAnsi="HelveticaNeueCyr"/>
          <w:sz w:val="24"/>
          <w:szCs w:val="24"/>
        </w:rPr>
        <w:t>.</w:t>
      </w:r>
    </w:p>
    <w:p w:rsidR="000504C1" w:rsidRPr="00612F41" w:rsidRDefault="000504C1" w:rsidP="009B2120">
      <w:pPr>
        <w:pStyle w:val="af5"/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Сборку гидрораспределителя </w:t>
      </w:r>
      <w:r w:rsidR="006018E9" w:rsidRPr="00612F41">
        <w:rPr>
          <w:rFonts w:ascii="HelveticaNeueCyr" w:hAnsi="HelveticaNeueCyr"/>
          <w:sz w:val="24"/>
          <w:szCs w:val="24"/>
        </w:rPr>
        <w:t>необходимо</w:t>
      </w:r>
      <w:r w:rsidRPr="00612F41">
        <w:rPr>
          <w:rFonts w:ascii="HelveticaNeueCyr" w:hAnsi="HelveticaNeueCyr"/>
          <w:sz w:val="24"/>
          <w:szCs w:val="24"/>
        </w:rPr>
        <w:t xml:space="preserve"> производить </w:t>
      </w:r>
      <w:r w:rsidR="006018E9" w:rsidRPr="00612F41">
        <w:rPr>
          <w:rFonts w:ascii="HelveticaNeueCyr" w:hAnsi="HelveticaNeueCyr"/>
          <w:sz w:val="24"/>
          <w:szCs w:val="24"/>
        </w:rPr>
        <w:t>до</w:t>
      </w:r>
      <w:r w:rsidRPr="00612F41">
        <w:rPr>
          <w:rFonts w:ascii="HelveticaNeueCyr" w:hAnsi="HelveticaNeueCyr"/>
          <w:sz w:val="24"/>
          <w:szCs w:val="24"/>
        </w:rPr>
        <w:t xml:space="preserve"> установки гидрораспределителя на </w:t>
      </w:r>
      <w:r w:rsidR="006018E9" w:rsidRPr="00612F41">
        <w:rPr>
          <w:rFonts w:ascii="HelveticaNeueCyr" w:hAnsi="HelveticaNeueCyr"/>
          <w:sz w:val="24"/>
          <w:szCs w:val="24"/>
        </w:rPr>
        <w:t>подрамник погрузчика.</w:t>
      </w:r>
    </w:p>
    <w:p w:rsidR="006018E9" w:rsidRPr="00612F41" w:rsidRDefault="006018E9" w:rsidP="0070049C">
      <w:pPr>
        <w:pStyle w:val="af5"/>
        <w:ind w:left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Гидрораспределитель из комплекта может отличаться </w:t>
      </w:r>
      <w:proofErr w:type="gramStart"/>
      <w:r w:rsidRPr="00612F41">
        <w:rPr>
          <w:rFonts w:ascii="HelveticaNeueCyr" w:hAnsi="HelveticaNeueCyr"/>
          <w:sz w:val="24"/>
          <w:szCs w:val="24"/>
        </w:rPr>
        <w:t>от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приведенного на иллюстрациях.</w:t>
      </w:r>
    </w:p>
    <w:p w:rsidR="006018E9" w:rsidRPr="00612F41" w:rsidRDefault="006018E9" w:rsidP="0070049C">
      <w:pPr>
        <w:pStyle w:val="af5"/>
        <w:ind w:left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lastRenderedPageBreak/>
        <w:t>Схемы расположения выходов гидрораспределителей отличных от представленно</w:t>
      </w:r>
      <w:r w:rsidR="00FC5DFF" w:rsidRPr="00612F41">
        <w:rPr>
          <w:rFonts w:ascii="HelveticaNeueCyr" w:hAnsi="HelveticaNeueCyr"/>
          <w:sz w:val="24"/>
          <w:szCs w:val="24"/>
        </w:rPr>
        <w:t>го на иллюстрациях</w:t>
      </w:r>
      <w:r w:rsidR="00E77083" w:rsidRPr="00612F41">
        <w:rPr>
          <w:rFonts w:ascii="HelveticaNeueCyr" w:hAnsi="HelveticaNeueCyr"/>
          <w:sz w:val="24"/>
          <w:szCs w:val="24"/>
        </w:rPr>
        <w:t>, типоразмеры и места установки адаптеров</w:t>
      </w:r>
      <w:r w:rsidR="00FC5DFF" w:rsidRPr="00612F41">
        <w:rPr>
          <w:rFonts w:ascii="HelveticaNeueCyr" w:hAnsi="HelveticaNeueCyr"/>
          <w:sz w:val="24"/>
          <w:szCs w:val="24"/>
        </w:rPr>
        <w:t xml:space="preserve"> приведены в П</w:t>
      </w:r>
      <w:r w:rsidRPr="00612F41">
        <w:rPr>
          <w:rFonts w:ascii="HelveticaNeueCyr" w:hAnsi="HelveticaNeueCyr"/>
          <w:sz w:val="24"/>
          <w:szCs w:val="24"/>
        </w:rPr>
        <w:t>риложении</w:t>
      </w:r>
      <w:proofErr w:type="gramStart"/>
      <w:r w:rsidRPr="00612F41">
        <w:rPr>
          <w:rFonts w:ascii="HelveticaNeueCyr" w:hAnsi="HelveticaNeueCyr"/>
          <w:sz w:val="24"/>
          <w:szCs w:val="24"/>
        </w:rPr>
        <w:t xml:space="preserve"> Б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настоящего РЭ.</w:t>
      </w:r>
    </w:p>
    <w:p w:rsidR="000504C1" w:rsidRPr="00612F41" w:rsidRDefault="009B2120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В</w:t>
      </w:r>
      <w:r w:rsidR="000504C1" w:rsidRPr="00612F41">
        <w:rPr>
          <w:rFonts w:ascii="HelveticaNeueCyr" w:hAnsi="HelveticaNeueCyr"/>
          <w:sz w:val="24"/>
          <w:szCs w:val="24"/>
        </w:rPr>
        <w:t xml:space="preserve">ынуть </w:t>
      </w:r>
      <w:r w:rsidR="00451F8D" w:rsidRPr="00612F41">
        <w:rPr>
          <w:rFonts w:ascii="HelveticaNeueCyr" w:hAnsi="HelveticaNeueCyr"/>
          <w:sz w:val="24"/>
          <w:szCs w:val="24"/>
        </w:rPr>
        <w:t xml:space="preserve">пластмассовые </w:t>
      </w:r>
      <w:r w:rsidR="000504C1" w:rsidRPr="00612F41">
        <w:rPr>
          <w:rFonts w:ascii="HelveticaNeueCyr" w:hAnsi="HelveticaNeueCyr"/>
          <w:sz w:val="24"/>
          <w:szCs w:val="24"/>
        </w:rPr>
        <w:t>пробки из портов гидрораспределителя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0017FD" w:rsidRPr="00340C6C" w:rsidRDefault="009B2120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Н</w:t>
      </w:r>
      <w:r w:rsidR="000017FD" w:rsidRPr="00612F41">
        <w:rPr>
          <w:rFonts w:ascii="HelveticaNeueCyr" w:hAnsi="HelveticaNeueCyr"/>
          <w:sz w:val="24"/>
          <w:szCs w:val="24"/>
        </w:rPr>
        <w:t>адеть м</w:t>
      </w:r>
      <w:r w:rsidR="00FC5DFF" w:rsidRPr="00612F41">
        <w:rPr>
          <w:rFonts w:ascii="HelveticaNeueCyr" w:hAnsi="HelveticaNeueCyr"/>
          <w:sz w:val="24"/>
          <w:szCs w:val="24"/>
        </w:rPr>
        <w:t>едные (металлорезиновые) кольца</w:t>
      </w:r>
      <w:r w:rsidR="00E77083" w:rsidRPr="00612F41">
        <w:rPr>
          <w:rFonts w:ascii="HelveticaNeueCyr" w:hAnsi="HelveticaNeueCyr"/>
          <w:sz w:val="24"/>
          <w:szCs w:val="24"/>
        </w:rPr>
        <w:t xml:space="preserve"> 3/8”</w:t>
      </w:r>
      <w:r w:rsidR="003B401C" w:rsidRPr="00612F41">
        <w:rPr>
          <w:rFonts w:ascii="HelveticaNeueCyr" w:hAnsi="HelveticaNeueCyr"/>
          <w:sz w:val="24"/>
          <w:szCs w:val="24"/>
        </w:rPr>
        <w:t xml:space="preserve"> (4 рис. 2.2)</w:t>
      </w:r>
      <w:r w:rsidR="00E77083" w:rsidRPr="00612F41">
        <w:rPr>
          <w:rFonts w:ascii="HelveticaNeueCyr" w:hAnsi="HelveticaNeueCyr"/>
          <w:sz w:val="24"/>
          <w:szCs w:val="24"/>
        </w:rPr>
        <w:t xml:space="preserve"> </w:t>
      </w:r>
      <w:r w:rsidR="000017FD" w:rsidRPr="00612F41">
        <w:rPr>
          <w:rFonts w:ascii="HelveticaNeueCyr" w:hAnsi="HelveticaNeueCyr"/>
          <w:sz w:val="24"/>
          <w:szCs w:val="24"/>
        </w:rPr>
        <w:t xml:space="preserve">на </w:t>
      </w:r>
      <w:r w:rsidR="005A68BB" w:rsidRPr="00612F41">
        <w:rPr>
          <w:rFonts w:ascii="HelveticaNeueCyr" w:hAnsi="HelveticaNeueCyr"/>
          <w:sz w:val="24"/>
          <w:szCs w:val="24"/>
        </w:rPr>
        <w:t>соответствующий</w:t>
      </w:r>
      <w:r w:rsidR="000017FD" w:rsidRPr="00612F41">
        <w:rPr>
          <w:rFonts w:ascii="HelveticaNeueCyr" w:hAnsi="HelveticaNeueCyr"/>
          <w:sz w:val="24"/>
          <w:szCs w:val="24"/>
        </w:rPr>
        <w:t xml:space="preserve"> конец адаптеров</w:t>
      </w:r>
      <w:r w:rsidR="00E77083" w:rsidRPr="00612F41">
        <w:rPr>
          <w:rFonts w:ascii="HelveticaNeueCyr" w:hAnsi="HelveticaNeueCyr"/>
          <w:sz w:val="24"/>
          <w:szCs w:val="24"/>
        </w:rPr>
        <w:t xml:space="preserve"> BSP3/8” (Ш) – М20х1,5 (Ш</w:t>
      </w:r>
      <w:r w:rsidR="00E77083" w:rsidRPr="00340C6C">
        <w:rPr>
          <w:rFonts w:ascii="HelveticaNeueCyr" w:hAnsi="HelveticaNeueCyr"/>
          <w:sz w:val="24"/>
          <w:szCs w:val="24"/>
        </w:rPr>
        <w:t xml:space="preserve">) </w:t>
      </w:r>
      <w:r w:rsidR="003B401C" w:rsidRPr="00340C6C">
        <w:rPr>
          <w:rFonts w:ascii="HelveticaNeueCyr" w:hAnsi="HelveticaNeueCyr"/>
          <w:sz w:val="24"/>
          <w:szCs w:val="24"/>
        </w:rPr>
        <w:t>(</w:t>
      </w:r>
      <w:r w:rsidR="00340C6C" w:rsidRPr="00340C6C">
        <w:rPr>
          <w:rFonts w:ascii="HelveticaNeueCyr" w:hAnsi="HelveticaNeueCyr"/>
          <w:sz w:val="24"/>
          <w:szCs w:val="24"/>
        </w:rPr>
        <w:t>5</w:t>
      </w:r>
      <w:r w:rsidR="003B401C" w:rsidRPr="00340C6C">
        <w:rPr>
          <w:rFonts w:ascii="HelveticaNeueCyr" w:hAnsi="HelveticaNeueCyr"/>
          <w:sz w:val="24"/>
          <w:szCs w:val="24"/>
        </w:rPr>
        <w:t>)</w:t>
      </w:r>
      <w:r w:rsidR="00340C6C" w:rsidRPr="00340C6C">
        <w:rPr>
          <w:rFonts w:ascii="HelveticaNeueCyr" w:hAnsi="HelveticaNeueCyr"/>
          <w:sz w:val="24"/>
          <w:szCs w:val="24"/>
        </w:rPr>
        <w:t xml:space="preserve"> и переборочных BSP3/8” (Ш) – М20х1,5 (Ш) (6)</w:t>
      </w:r>
      <w:r w:rsidR="00340C6C">
        <w:rPr>
          <w:rFonts w:ascii="HelveticaNeueCyr" w:hAnsi="HelveticaNeueCyr"/>
          <w:sz w:val="24"/>
          <w:szCs w:val="24"/>
        </w:rPr>
        <w:t>.</w:t>
      </w:r>
      <w:r w:rsidR="00340C6C" w:rsidRPr="00340C6C">
        <w:rPr>
          <w:rFonts w:ascii="HelveticaNeueCyr" w:hAnsi="HelveticaNeueCyr"/>
          <w:sz w:val="24"/>
          <w:szCs w:val="24"/>
        </w:rPr>
        <w:t xml:space="preserve"> </w:t>
      </w:r>
      <w:r w:rsidR="00340C6C">
        <w:rPr>
          <w:rFonts w:ascii="HelveticaNeueCyr" w:hAnsi="HelveticaNeueCyr"/>
          <w:sz w:val="24"/>
          <w:szCs w:val="24"/>
        </w:rPr>
        <w:t>В</w:t>
      </w:r>
      <w:r w:rsidR="000017FD" w:rsidRPr="00340C6C">
        <w:rPr>
          <w:rFonts w:ascii="HelveticaNeueCyr" w:hAnsi="HelveticaNeueCyr"/>
          <w:sz w:val="24"/>
          <w:szCs w:val="24"/>
        </w:rPr>
        <w:t>вернуть адаптер</w:t>
      </w:r>
      <w:r w:rsidR="00340C6C" w:rsidRPr="00340C6C">
        <w:rPr>
          <w:rFonts w:ascii="HelveticaNeueCyr" w:hAnsi="HelveticaNeueCyr"/>
          <w:sz w:val="24"/>
          <w:szCs w:val="24"/>
        </w:rPr>
        <w:t>ы</w:t>
      </w:r>
      <w:r w:rsidR="000017FD" w:rsidRPr="00340C6C">
        <w:rPr>
          <w:rFonts w:ascii="HelveticaNeueCyr" w:hAnsi="HelveticaNeueCyr"/>
          <w:sz w:val="24"/>
          <w:szCs w:val="24"/>
        </w:rPr>
        <w:t xml:space="preserve"> в рабочие порты А</w:t>
      </w:r>
      <w:proofErr w:type="gramStart"/>
      <w:r w:rsidR="00340C6C" w:rsidRPr="00340C6C">
        <w:rPr>
          <w:rFonts w:ascii="HelveticaNeueCyr" w:hAnsi="HelveticaNeueCyr"/>
          <w:sz w:val="24"/>
          <w:szCs w:val="24"/>
        </w:rPr>
        <w:t>1</w:t>
      </w:r>
      <w:proofErr w:type="gramEnd"/>
      <w:r w:rsidR="00340C6C" w:rsidRPr="00340C6C">
        <w:rPr>
          <w:rFonts w:ascii="HelveticaNeueCyr" w:hAnsi="HelveticaNeueCyr"/>
          <w:sz w:val="24"/>
          <w:szCs w:val="24"/>
        </w:rPr>
        <w:t>,</w:t>
      </w:r>
      <w:r w:rsidR="000017FD" w:rsidRPr="00340C6C">
        <w:rPr>
          <w:rFonts w:ascii="HelveticaNeueCyr" w:hAnsi="HelveticaNeueCyr"/>
          <w:sz w:val="24"/>
          <w:szCs w:val="24"/>
        </w:rPr>
        <w:t xml:space="preserve"> В</w:t>
      </w:r>
      <w:r w:rsidR="00340C6C" w:rsidRPr="00340C6C">
        <w:rPr>
          <w:rFonts w:ascii="HelveticaNeueCyr" w:hAnsi="HelveticaNeueCyr"/>
          <w:sz w:val="24"/>
          <w:szCs w:val="24"/>
        </w:rPr>
        <w:t>1</w:t>
      </w:r>
      <w:r w:rsidR="00340C6C">
        <w:rPr>
          <w:rFonts w:ascii="HelveticaNeueCyr" w:hAnsi="HelveticaNeueCyr"/>
          <w:sz w:val="24"/>
          <w:szCs w:val="24"/>
        </w:rPr>
        <w:t>;</w:t>
      </w:r>
      <w:r w:rsidR="00340C6C" w:rsidRPr="00340C6C">
        <w:rPr>
          <w:rFonts w:ascii="HelveticaNeueCyr" w:hAnsi="HelveticaNeueCyr"/>
          <w:sz w:val="24"/>
          <w:szCs w:val="24"/>
        </w:rPr>
        <w:t xml:space="preserve"> переборочные – А2, </w:t>
      </w:r>
      <w:r w:rsidR="00340C6C" w:rsidRPr="00340C6C">
        <w:rPr>
          <w:rFonts w:ascii="HelveticaNeueCyr" w:hAnsi="HelveticaNeueCyr"/>
          <w:sz w:val="24"/>
          <w:szCs w:val="24"/>
          <w:lang w:val="en-US"/>
        </w:rPr>
        <w:t>B</w:t>
      </w:r>
      <w:r w:rsidR="00340C6C" w:rsidRPr="00340C6C">
        <w:rPr>
          <w:rFonts w:ascii="HelveticaNeueCyr" w:hAnsi="HelveticaNeueCyr"/>
          <w:sz w:val="24"/>
          <w:szCs w:val="24"/>
        </w:rPr>
        <w:t>2</w:t>
      </w:r>
      <w:r w:rsidR="000017FD" w:rsidRPr="00340C6C">
        <w:rPr>
          <w:rFonts w:ascii="HelveticaNeueCyr" w:hAnsi="HelveticaNeueCyr"/>
          <w:sz w:val="24"/>
          <w:szCs w:val="24"/>
        </w:rPr>
        <w:t xml:space="preserve"> гидрораспределителя</w:t>
      </w:r>
      <w:r w:rsidR="003B401C" w:rsidRPr="00340C6C">
        <w:rPr>
          <w:rFonts w:ascii="HelveticaNeueCyr" w:hAnsi="HelveticaNeueCyr"/>
          <w:sz w:val="24"/>
          <w:szCs w:val="24"/>
        </w:rPr>
        <w:t xml:space="preserve"> (1)</w:t>
      </w:r>
      <w:r w:rsidRPr="00340C6C">
        <w:rPr>
          <w:rFonts w:ascii="HelveticaNeueCyr" w:hAnsi="HelveticaNeueCyr"/>
          <w:sz w:val="24"/>
          <w:szCs w:val="24"/>
        </w:rPr>
        <w:t>.</w:t>
      </w:r>
    </w:p>
    <w:p w:rsidR="00736AB1" w:rsidRPr="00612F41" w:rsidRDefault="00736AB1" w:rsidP="0070049C">
      <w:pPr>
        <w:pStyle w:val="af5"/>
        <w:ind w:left="1440" w:firstLine="0"/>
        <w:rPr>
          <w:rFonts w:ascii="HelveticaNeueCyr" w:hAnsi="HelveticaNeueCyr"/>
          <w:sz w:val="24"/>
          <w:szCs w:val="24"/>
        </w:rPr>
      </w:pPr>
    </w:p>
    <w:p w:rsidR="00736AB1" w:rsidRPr="00612F41" w:rsidRDefault="003B401C" w:rsidP="009B2120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2191784" cy="2626059"/>
            <wp:effectExtent l="19050" t="0" r="0" b="0"/>
            <wp:docPr id="99" name="Рисунок 98" descr="Гидрораспределитель MB3-2S-18TQ M8 схема по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распределитель MB3-2S-18TQ M8 схема портов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84" cy="26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F41">
        <w:rPr>
          <w:rFonts w:ascii="HelveticaNeueCyr" w:hAnsi="HelveticaNeueCyr"/>
          <w:sz w:val="24"/>
          <w:szCs w:val="24"/>
        </w:rPr>
        <w:tab/>
      </w:r>
      <w:r w:rsidR="005A68BB"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378835" cy="2631287"/>
            <wp:effectExtent l="19050" t="0" r="0" b="0"/>
            <wp:docPr id="98" name="Рисунок 97" descr="RGC в сб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C в сборе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2" cy="26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C1" w:rsidRPr="00612F41" w:rsidRDefault="00451F8D" w:rsidP="009B2120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</w:t>
      </w:r>
      <w:r w:rsidR="009E4AFE" w:rsidRPr="00612F41">
        <w:rPr>
          <w:rFonts w:ascii="HelveticaNeueCyr" w:hAnsi="HelveticaNeueCyr"/>
          <w:sz w:val="24"/>
          <w:szCs w:val="24"/>
        </w:rPr>
        <w:t>унок</w:t>
      </w:r>
      <w:r w:rsidRPr="00612F41">
        <w:rPr>
          <w:rFonts w:ascii="HelveticaNeueCyr" w:hAnsi="HelveticaNeueCyr"/>
          <w:sz w:val="24"/>
          <w:szCs w:val="24"/>
        </w:rPr>
        <w:t xml:space="preserve"> 2</w:t>
      </w:r>
      <w:r w:rsidR="000017FD" w:rsidRPr="00612F41">
        <w:rPr>
          <w:rFonts w:ascii="HelveticaNeueCyr" w:hAnsi="HelveticaNeueCyr"/>
          <w:sz w:val="24"/>
          <w:szCs w:val="24"/>
        </w:rPr>
        <w:t>.1</w:t>
      </w:r>
      <w:r w:rsidR="003B401C" w:rsidRPr="00612F41">
        <w:rPr>
          <w:rFonts w:ascii="HelveticaNeueCyr" w:hAnsi="HelveticaNeueCyr"/>
          <w:sz w:val="24"/>
          <w:szCs w:val="24"/>
        </w:rPr>
        <w:tab/>
      </w:r>
      <w:r w:rsidR="003B401C" w:rsidRPr="00612F41">
        <w:rPr>
          <w:rFonts w:ascii="HelveticaNeueCyr" w:hAnsi="HelveticaNeueCyr"/>
          <w:sz w:val="24"/>
          <w:szCs w:val="24"/>
        </w:rPr>
        <w:tab/>
      </w:r>
      <w:r w:rsidR="00A32D75">
        <w:rPr>
          <w:rFonts w:ascii="HelveticaNeueCyr" w:hAnsi="HelveticaNeueCyr"/>
          <w:sz w:val="24"/>
          <w:szCs w:val="24"/>
        </w:rPr>
        <w:tab/>
      </w:r>
      <w:r w:rsidR="003B401C" w:rsidRPr="00612F41">
        <w:rPr>
          <w:rFonts w:ascii="HelveticaNeueCyr" w:hAnsi="HelveticaNeueCyr"/>
          <w:sz w:val="24"/>
          <w:szCs w:val="24"/>
        </w:rPr>
        <w:tab/>
      </w:r>
      <w:r w:rsidR="003B401C" w:rsidRPr="00612F41">
        <w:rPr>
          <w:rFonts w:ascii="HelveticaNeueCyr" w:hAnsi="HelveticaNeueCyr"/>
          <w:sz w:val="24"/>
          <w:szCs w:val="24"/>
        </w:rPr>
        <w:tab/>
      </w:r>
      <w:r w:rsidR="003B401C" w:rsidRPr="00612F41">
        <w:rPr>
          <w:rFonts w:ascii="HelveticaNeueCyr" w:hAnsi="HelveticaNeueCyr"/>
          <w:sz w:val="24"/>
          <w:szCs w:val="24"/>
        </w:rPr>
        <w:tab/>
        <w:t>Рисунок 2.2</w:t>
      </w:r>
    </w:p>
    <w:p w:rsidR="000017FD" w:rsidRPr="00612F41" w:rsidRDefault="000017FD" w:rsidP="009B2120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</w:p>
    <w:p w:rsidR="000504C1" w:rsidRDefault="00826354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Н</w:t>
      </w:r>
      <w:r w:rsidR="000504C1" w:rsidRPr="00612F41">
        <w:rPr>
          <w:rFonts w:ascii="HelveticaNeueCyr" w:hAnsi="HelveticaNeueCyr"/>
          <w:sz w:val="24"/>
          <w:szCs w:val="24"/>
        </w:rPr>
        <w:t xml:space="preserve">адеть медные </w:t>
      </w:r>
      <w:r w:rsidR="000017FD" w:rsidRPr="00612F41">
        <w:rPr>
          <w:rFonts w:ascii="HelveticaNeueCyr" w:hAnsi="HelveticaNeueCyr"/>
          <w:sz w:val="24"/>
          <w:szCs w:val="24"/>
        </w:rPr>
        <w:t xml:space="preserve">(металлорезиновые) </w:t>
      </w:r>
      <w:r w:rsidR="000504C1" w:rsidRPr="00340C6C">
        <w:rPr>
          <w:rFonts w:ascii="HelveticaNeueCyr" w:hAnsi="HelveticaNeueCyr"/>
          <w:sz w:val="24"/>
          <w:szCs w:val="24"/>
        </w:rPr>
        <w:t>кольца</w:t>
      </w:r>
      <w:r w:rsidR="00E77083" w:rsidRPr="00340C6C">
        <w:rPr>
          <w:rFonts w:ascii="HelveticaNeueCyr" w:hAnsi="HelveticaNeueCyr"/>
          <w:sz w:val="24"/>
          <w:szCs w:val="24"/>
        </w:rPr>
        <w:t xml:space="preserve"> </w:t>
      </w:r>
      <w:r w:rsidR="00340C6C" w:rsidRPr="00340C6C">
        <w:rPr>
          <w:rFonts w:ascii="HelveticaNeueCyr" w:hAnsi="HelveticaNeueCyr"/>
          <w:sz w:val="24"/>
          <w:szCs w:val="24"/>
        </w:rPr>
        <w:t>1</w:t>
      </w:r>
      <w:r w:rsidR="00E77083" w:rsidRPr="00340C6C">
        <w:rPr>
          <w:rFonts w:ascii="HelveticaNeueCyr" w:hAnsi="HelveticaNeueCyr"/>
          <w:sz w:val="24"/>
          <w:szCs w:val="24"/>
        </w:rPr>
        <w:t>/</w:t>
      </w:r>
      <w:r w:rsidR="00340C6C" w:rsidRPr="00340C6C">
        <w:rPr>
          <w:rFonts w:ascii="HelveticaNeueCyr" w:hAnsi="HelveticaNeueCyr"/>
          <w:sz w:val="24"/>
          <w:szCs w:val="24"/>
        </w:rPr>
        <w:t>2</w:t>
      </w:r>
      <w:r w:rsidR="00E77083" w:rsidRPr="00340C6C">
        <w:rPr>
          <w:rFonts w:ascii="HelveticaNeueCyr" w:hAnsi="HelveticaNeueCyr"/>
          <w:sz w:val="24"/>
          <w:szCs w:val="24"/>
        </w:rPr>
        <w:t>”</w:t>
      </w:r>
      <w:r w:rsidR="003B401C" w:rsidRPr="00340C6C">
        <w:rPr>
          <w:rFonts w:ascii="HelveticaNeueCyr" w:hAnsi="HelveticaNeueCyr"/>
          <w:sz w:val="24"/>
          <w:szCs w:val="24"/>
        </w:rPr>
        <w:t xml:space="preserve"> (</w:t>
      </w:r>
      <w:r w:rsidR="00340C6C" w:rsidRPr="00340C6C">
        <w:rPr>
          <w:rFonts w:ascii="HelveticaNeueCyr" w:hAnsi="HelveticaNeueCyr"/>
          <w:sz w:val="24"/>
          <w:szCs w:val="24"/>
        </w:rPr>
        <w:t>3</w:t>
      </w:r>
      <w:r w:rsidR="003B401C" w:rsidRPr="00340C6C">
        <w:rPr>
          <w:rFonts w:ascii="HelveticaNeueCyr" w:hAnsi="HelveticaNeueCyr"/>
          <w:sz w:val="24"/>
          <w:szCs w:val="24"/>
        </w:rPr>
        <w:t>)</w:t>
      </w:r>
      <w:r w:rsidR="000504C1" w:rsidRPr="00612F41">
        <w:rPr>
          <w:rFonts w:ascii="HelveticaNeueCyr" w:hAnsi="HelveticaNeueCyr"/>
          <w:sz w:val="24"/>
          <w:szCs w:val="24"/>
        </w:rPr>
        <w:t xml:space="preserve"> на </w:t>
      </w:r>
      <w:r w:rsidR="005A68BB" w:rsidRPr="00612F41">
        <w:rPr>
          <w:rFonts w:ascii="HelveticaNeueCyr" w:hAnsi="HelveticaNeueCyr"/>
          <w:sz w:val="24"/>
          <w:szCs w:val="24"/>
        </w:rPr>
        <w:t>соответствующий</w:t>
      </w:r>
      <w:r w:rsidR="000504C1" w:rsidRPr="00612F41">
        <w:rPr>
          <w:rFonts w:ascii="HelveticaNeueCyr" w:hAnsi="HelveticaNeueCyr"/>
          <w:sz w:val="24"/>
          <w:szCs w:val="24"/>
        </w:rPr>
        <w:t xml:space="preserve"> конец адаптеров</w:t>
      </w:r>
      <w:r w:rsidR="00E77083" w:rsidRPr="00612F41">
        <w:rPr>
          <w:rFonts w:ascii="HelveticaNeueCyr" w:hAnsi="HelveticaNeueCyr"/>
          <w:sz w:val="24"/>
          <w:szCs w:val="24"/>
        </w:rPr>
        <w:t xml:space="preserve"> </w:t>
      </w:r>
      <w:r w:rsidR="00E77083" w:rsidRPr="00612F41">
        <w:rPr>
          <w:rFonts w:ascii="HelveticaNeueCyr" w:hAnsi="HelveticaNeueCyr"/>
          <w:sz w:val="24"/>
          <w:szCs w:val="24"/>
          <w:lang w:val="en-US"/>
        </w:rPr>
        <w:t>BSP</w:t>
      </w:r>
      <w:r w:rsidR="00340C6C">
        <w:rPr>
          <w:rFonts w:ascii="HelveticaNeueCyr" w:hAnsi="HelveticaNeueCyr"/>
          <w:sz w:val="24"/>
          <w:szCs w:val="24"/>
        </w:rPr>
        <w:t>1</w:t>
      </w:r>
      <w:r w:rsidR="00E77083" w:rsidRPr="00612F41">
        <w:rPr>
          <w:rFonts w:ascii="HelveticaNeueCyr" w:hAnsi="HelveticaNeueCyr"/>
          <w:sz w:val="24"/>
          <w:szCs w:val="24"/>
        </w:rPr>
        <w:t>/</w:t>
      </w:r>
      <w:r w:rsidR="00340C6C">
        <w:rPr>
          <w:rFonts w:ascii="HelveticaNeueCyr" w:hAnsi="HelveticaNeueCyr"/>
          <w:sz w:val="24"/>
          <w:szCs w:val="24"/>
        </w:rPr>
        <w:t>2</w:t>
      </w:r>
      <w:r w:rsidR="00E77083" w:rsidRPr="00612F41">
        <w:rPr>
          <w:rFonts w:ascii="HelveticaNeueCyr" w:hAnsi="HelveticaNeueCyr"/>
          <w:sz w:val="24"/>
          <w:szCs w:val="24"/>
        </w:rPr>
        <w:t xml:space="preserve">” (Ш) – </w:t>
      </w:r>
      <w:r w:rsidR="00340C6C">
        <w:rPr>
          <w:rFonts w:ascii="HelveticaNeueCyr" w:hAnsi="HelveticaNeueCyr"/>
          <w:sz w:val="24"/>
          <w:szCs w:val="24"/>
        </w:rPr>
        <w:t>М20х1,5</w:t>
      </w:r>
      <w:r w:rsidR="00E77083" w:rsidRPr="00612F41">
        <w:rPr>
          <w:rFonts w:ascii="HelveticaNeueCyr" w:hAnsi="HelveticaNeueCyr"/>
          <w:sz w:val="24"/>
          <w:szCs w:val="24"/>
        </w:rPr>
        <w:t xml:space="preserve"> (Ш)</w:t>
      </w:r>
      <w:r w:rsidR="003B401C" w:rsidRPr="00612F41">
        <w:rPr>
          <w:rFonts w:ascii="HelveticaNeueCyr" w:hAnsi="HelveticaNeueCyr"/>
          <w:sz w:val="24"/>
          <w:szCs w:val="24"/>
        </w:rPr>
        <w:t xml:space="preserve"> (</w:t>
      </w:r>
      <w:r w:rsidR="00340C6C">
        <w:rPr>
          <w:rFonts w:ascii="HelveticaNeueCyr" w:hAnsi="HelveticaNeueCyr"/>
          <w:sz w:val="24"/>
          <w:szCs w:val="24"/>
        </w:rPr>
        <w:t>2</w:t>
      </w:r>
      <w:r w:rsidR="003B401C" w:rsidRPr="00612F41">
        <w:rPr>
          <w:rFonts w:ascii="HelveticaNeueCyr" w:hAnsi="HelveticaNeueCyr"/>
          <w:sz w:val="24"/>
          <w:szCs w:val="24"/>
        </w:rPr>
        <w:t>)</w:t>
      </w:r>
      <w:r w:rsidR="00340C6C">
        <w:rPr>
          <w:rFonts w:ascii="HelveticaNeueCyr" w:hAnsi="HelveticaNeueCyr"/>
          <w:sz w:val="24"/>
          <w:szCs w:val="24"/>
        </w:rPr>
        <w:t>.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340C6C">
        <w:rPr>
          <w:rFonts w:ascii="HelveticaNeueCyr" w:hAnsi="HelveticaNeueCyr"/>
          <w:sz w:val="24"/>
          <w:szCs w:val="24"/>
        </w:rPr>
        <w:t>В</w:t>
      </w:r>
      <w:r w:rsidR="000504C1" w:rsidRPr="00612F41">
        <w:rPr>
          <w:rFonts w:ascii="HelveticaNeueCyr" w:hAnsi="HelveticaNeueCyr"/>
          <w:sz w:val="24"/>
          <w:szCs w:val="24"/>
        </w:rPr>
        <w:t xml:space="preserve">вернуть адаптеры в напорный Р и </w:t>
      </w:r>
      <w:r w:rsidR="00340C6C">
        <w:rPr>
          <w:rFonts w:ascii="HelveticaNeueCyr" w:hAnsi="HelveticaNeueCyr"/>
          <w:sz w:val="24"/>
          <w:szCs w:val="24"/>
        </w:rPr>
        <w:t>сливной</w:t>
      </w:r>
      <w:proofErr w:type="gramStart"/>
      <w:r w:rsidR="009029F8" w:rsidRPr="00612F41">
        <w:rPr>
          <w:rFonts w:ascii="HelveticaNeueCyr" w:hAnsi="HelveticaNeueCyr"/>
          <w:sz w:val="24"/>
          <w:szCs w:val="24"/>
        </w:rPr>
        <w:t xml:space="preserve"> </w:t>
      </w:r>
      <w:r w:rsidR="00340C6C">
        <w:rPr>
          <w:rFonts w:ascii="HelveticaNeueCyr" w:hAnsi="HelveticaNeueCyr"/>
          <w:sz w:val="24"/>
          <w:szCs w:val="24"/>
        </w:rPr>
        <w:t>Т</w:t>
      </w:r>
      <w:proofErr w:type="gramEnd"/>
      <w:r w:rsidR="000504C1" w:rsidRPr="00612F41">
        <w:rPr>
          <w:rFonts w:ascii="HelveticaNeueCyr" w:hAnsi="HelveticaNeueCyr"/>
          <w:sz w:val="24"/>
          <w:szCs w:val="24"/>
        </w:rPr>
        <w:t xml:space="preserve"> порты</w:t>
      </w:r>
      <w:r w:rsidR="009B2120" w:rsidRPr="00612F41">
        <w:rPr>
          <w:rFonts w:ascii="HelveticaNeueCyr" w:hAnsi="HelveticaNeueCyr"/>
          <w:sz w:val="24"/>
          <w:szCs w:val="24"/>
        </w:rPr>
        <w:t>.</w:t>
      </w:r>
    </w:p>
    <w:p w:rsidR="00340C6C" w:rsidRPr="00612F41" w:rsidRDefault="00340C6C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Н</w:t>
      </w:r>
      <w:r w:rsidRPr="00612F41">
        <w:rPr>
          <w:rFonts w:ascii="HelveticaNeueCyr" w:hAnsi="HelveticaNeueCyr"/>
          <w:sz w:val="24"/>
          <w:szCs w:val="24"/>
        </w:rPr>
        <w:t>адеть медн</w:t>
      </w:r>
      <w:r>
        <w:rPr>
          <w:rFonts w:ascii="HelveticaNeueCyr" w:hAnsi="HelveticaNeueCyr"/>
          <w:sz w:val="24"/>
          <w:szCs w:val="24"/>
        </w:rPr>
        <w:t>ое</w:t>
      </w:r>
      <w:r w:rsidRPr="00612F41">
        <w:rPr>
          <w:rFonts w:ascii="HelveticaNeueCyr" w:hAnsi="HelveticaNeueCyr"/>
          <w:sz w:val="24"/>
          <w:szCs w:val="24"/>
        </w:rPr>
        <w:t xml:space="preserve"> (металлорезинов</w:t>
      </w:r>
      <w:r>
        <w:rPr>
          <w:rFonts w:ascii="HelveticaNeueCyr" w:hAnsi="HelveticaNeueCyr"/>
          <w:sz w:val="24"/>
          <w:szCs w:val="24"/>
        </w:rPr>
        <w:t>ое</w:t>
      </w:r>
      <w:r w:rsidRPr="00612F41">
        <w:rPr>
          <w:rFonts w:ascii="HelveticaNeueCyr" w:hAnsi="HelveticaNeueCyr"/>
          <w:sz w:val="24"/>
          <w:szCs w:val="24"/>
        </w:rPr>
        <w:t xml:space="preserve">) </w:t>
      </w:r>
      <w:r w:rsidRPr="00340C6C">
        <w:rPr>
          <w:rFonts w:ascii="HelveticaNeueCyr" w:hAnsi="HelveticaNeueCyr"/>
          <w:sz w:val="24"/>
          <w:szCs w:val="24"/>
        </w:rPr>
        <w:t>кольц</w:t>
      </w:r>
      <w:r>
        <w:rPr>
          <w:rFonts w:ascii="HelveticaNeueCyr" w:hAnsi="HelveticaNeueCyr"/>
          <w:sz w:val="24"/>
          <w:szCs w:val="24"/>
        </w:rPr>
        <w:t>о</w:t>
      </w:r>
      <w:r w:rsidRPr="00340C6C">
        <w:rPr>
          <w:rFonts w:ascii="HelveticaNeueCyr" w:hAnsi="HelveticaNeueCyr"/>
          <w:sz w:val="24"/>
          <w:szCs w:val="24"/>
        </w:rPr>
        <w:t xml:space="preserve"> 1/2” (3)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EE4895">
        <w:rPr>
          <w:rFonts w:ascii="HelveticaNeueCyr" w:hAnsi="HelveticaNeueCyr"/>
          <w:sz w:val="24"/>
          <w:szCs w:val="24"/>
        </w:rPr>
        <w:t>на соответствующий конец адаптера типа С</w:t>
      </w:r>
      <w:proofErr w:type="gramStart"/>
      <w:r w:rsidR="00EE4895">
        <w:rPr>
          <w:rFonts w:ascii="HelveticaNeueCyr" w:hAnsi="HelveticaNeueCyr"/>
          <w:sz w:val="24"/>
          <w:szCs w:val="24"/>
        </w:rPr>
        <w:t>2</w:t>
      </w:r>
      <w:proofErr w:type="gramEnd"/>
      <w:r w:rsidR="00EE4895">
        <w:rPr>
          <w:rFonts w:ascii="HelveticaNeueCyr" w:hAnsi="HelveticaNeueCyr"/>
          <w:sz w:val="24"/>
          <w:szCs w:val="24"/>
        </w:rPr>
        <w:t xml:space="preserve"> (для гидрораспределителей производс</w:t>
      </w:r>
      <w:r w:rsidR="00EE4895" w:rsidRPr="00EE4895">
        <w:rPr>
          <w:rFonts w:ascii="HelveticaNeueCyr" w:hAnsi="HelveticaNeueCyr"/>
          <w:sz w:val="24"/>
          <w:szCs w:val="24"/>
        </w:rPr>
        <w:t xml:space="preserve">тва </w:t>
      </w:r>
      <w:r w:rsidR="00EE4895" w:rsidRPr="00EE4895">
        <w:rPr>
          <w:rFonts w:ascii="HelveticaNeueCyr" w:hAnsi="HelveticaNeueCyr"/>
          <w:sz w:val="24"/>
          <w:szCs w:val="24"/>
          <w:lang w:val="en-US"/>
        </w:rPr>
        <w:t>Badestnost</w:t>
      </w:r>
      <w:r w:rsidR="00EE4895" w:rsidRPr="00EE4895">
        <w:rPr>
          <w:rFonts w:ascii="HelveticaNeueCyr" w:hAnsi="HelveticaNeueCyr"/>
          <w:sz w:val="24"/>
          <w:szCs w:val="24"/>
        </w:rPr>
        <w:t xml:space="preserve"> </w:t>
      </w:r>
      <w:r w:rsidR="00EE4895" w:rsidRPr="00EE4895">
        <w:rPr>
          <w:rFonts w:ascii="HelveticaNeueCyr" w:hAnsi="HelveticaNeueCyr"/>
          <w:sz w:val="24"/>
          <w:szCs w:val="24"/>
          <w:lang w:val="en-US"/>
        </w:rPr>
        <w:t>AD</w:t>
      </w:r>
      <w:r w:rsidR="00EE4895" w:rsidRPr="00EE4895">
        <w:rPr>
          <w:rFonts w:ascii="HelveticaNeueCyr" w:hAnsi="HelveticaNeueCyr"/>
          <w:sz w:val="24"/>
          <w:szCs w:val="24"/>
        </w:rPr>
        <w:t>)</w:t>
      </w:r>
      <w:r w:rsidR="00EE4895">
        <w:rPr>
          <w:rFonts w:ascii="HelveticaNeueCyr" w:hAnsi="HelveticaNeueCyr"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>(</w:t>
      </w:r>
      <w:r w:rsidR="008C1472">
        <w:rPr>
          <w:rFonts w:ascii="HelveticaNeueCyr" w:hAnsi="HelveticaNeueCyr"/>
          <w:sz w:val="24"/>
          <w:szCs w:val="24"/>
        </w:rPr>
        <w:t>7</w:t>
      </w:r>
      <w:r w:rsidRPr="00612F41">
        <w:rPr>
          <w:rFonts w:ascii="HelveticaNeueCyr" w:hAnsi="HelveticaNeueCyr"/>
          <w:sz w:val="24"/>
          <w:szCs w:val="24"/>
        </w:rPr>
        <w:t>)</w:t>
      </w:r>
      <w:r>
        <w:rPr>
          <w:rFonts w:ascii="HelveticaNeueCyr" w:hAnsi="HelveticaNeueCyr"/>
          <w:sz w:val="24"/>
          <w:szCs w:val="24"/>
        </w:rPr>
        <w:t>.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В</w:t>
      </w:r>
      <w:r w:rsidRPr="00612F41">
        <w:rPr>
          <w:rFonts w:ascii="HelveticaNeueCyr" w:hAnsi="HelveticaNeueCyr"/>
          <w:sz w:val="24"/>
          <w:szCs w:val="24"/>
        </w:rPr>
        <w:t xml:space="preserve">вернуть адаптер в </w:t>
      </w:r>
      <w:r w:rsidR="008C1472">
        <w:rPr>
          <w:rFonts w:ascii="HelveticaNeueCyr" w:hAnsi="HelveticaNeueCyr"/>
          <w:sz w:val="24"/>
          <w:szCs w:val="24"/>
        </w:rPr>
        <w:t>центральный</w:t>
      </w:r>
      <w:proofErr w:type="gramStart"/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8C1472" w:rsidRPr="008C1472">
        <w:rPr>
          <w:rFonts w:ascii="HelveticaNeueCyr" w:hAnsi="HelveticaNeueCyr"/>
          <w:sz w:val="24"/>
          <w:szCs w:val="24"/>
        </w:rPr>
        <w:t>С</w:t>
      </w:r>
      <w:proofErr w:type="gramEnd"/>
      <w:r w:rsidR="008C1472" w:rsidRPr="008C1472">
        <w:rPr>
          <w:rFonts w:ascii="HelveticaNeueCyr" w:hAnsi="HelveticaNeueCyr"/>
          <w:sz w:val="24"/>
          <w:szCs w:val="24"/>
        </w:rPr>
        <w:t>(</w:t>
      </w:r>
      <w:r w:rsidR="008C1472" w:rsidRPr="008C1472">
        <w:rPr>
          <w:rFonts w:ascii="HelveticaNeueCyr" w:hAnsi="HelveticaNeueCyr"/>
          <w:sz w:val="24"/>
          <w:szCs w:val="24"/>
          <w:lang w:val="en-US"/>
        </w:rPr>
        <w:t>N</w:t>
      </w:r>
      <w:r w:rsidR="008C1472" w:rsidRPr="008C1472"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 xml:space="preserve"> порт.</w:t>
      </w:r>
    </w:p>
    <w:p w:rsidR="000017FD" w:rsidRDefault="009B2120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У</w:t>
      </w:r>
      <w:r w:rsidR="000017FD" w:rsidRPr="00612F41">
        <w:rPr>
          <w:rFonts w:ascii="HelveticaNeueCyr" w:hAnsi="HelveticaNeueCyr"/>
          <w:sz w:val="24"/>
          <w:szCs w:val="24"/>
        </w:rPr>
        <w:t>становить заглушк</w:t>
      </w:r>
      <w:r w:rsidR="00BC7F61">
        <w:rPr>
          <w:rFonts w:ascii="HelveticaNeueCyr" w:hAnsi="HelveticaNeueCyr"/>
          <w:sz w:val="24"/>
          <w:szCs w:val="24"/>
        </w:rPr>
        <w:t>и BSP1</w:t>
      </w:r>
      <w:r w:rsidR="00A8205F" w:rsidRPr="00612F41">
        <w:rPr>
          <w:rFonts w:ascii="HelveticaNeueCyr" w:hAnsi="HelveticaNeueCyr"/>
          <w:sz w:val="24"/>
          <w:szCs w:val="24"/>
        </w:rPr>
        <w:t>/</w:t>
      </w:r>
      <w:r w:rsidR="00BC7F61">
        <w:rPr>
          <w:rFonts w:ascii="HelveticaNeueCyr" w:hAnsi="HelveticaNeueCyr"/>
          <w:sz w:val="24"/>
          <w:szCs w:val="24"/>
        </w:rPr>
        <w:t>2</w:t>
      </w:r>
      <w:r w:rsidR="00A8205F" w:rsidRPr="00612F41">
        <w:rPr>
          <w:rFonts w:ascii="HelveticaNeueCyr" w:hAnsi="HelveticaNeueCyr"/>
          <w:sz w:val="24"/>
          <w:szCs w:val="24"/>
        </w:rPr>
        <w:t>”</w:t>
      </w:r>
      <w:r w:rsidR="00E0265F" w:rsidRPr="00612F41">
        <w:rPr>
          <w:rFonts w:ascii="HelveticaNeueCyr" w:hAnsi="HelveticaNeueCyr"/>
          <w:sz w:val="24"/>
          <w:szCs w:val="24"/>
        </w:rPr>
        <w:t xml:space="preserve"> через медное (металлорезиновое) кольцо</w:t>
      </w:r>
      <w:r w:rsidR="00A8205F" w:rsidRPr="00612F41">
        <w:rPr>
          <w:rFonts w:ascii="HelveticaNeueCyr" w:hAnsi="HelveticaNeueCyr"/>
          <w:sz w:val="24"/>
          <w:szCs w:val="24"/>
        </w:rPr>
        <w:t xml:space="preserve"> </w:t>
      </w:r>
      <w:r w:rsidR="00BC7F61">
        <w:rPr>
          <w:rFonts w:ascii="HelveticaNeueCyr" w:hAnsi="HelveticaNeueCyr"/>
          <w:sz w:val="24"/>
          <w:szCs w:val="24"/>
        </w:rPr>
        <w:t>1</w:t>
      </w:r>
      <w:r w:rsidR="00A8205F" w:rsidRPr="00612F41">
        <w:rPr>
          <w:rFonts w:ascii="HelveticaNeueCyr" w:hAnsi="HelveticaNeueCyr"/>
          <w:sz w:val="24"/>
          <w:szCs w:val="24"/>
        </w:rPr>
        <w:t>/</w:t>
      </w:r>
      <w:r w:rsidR="00BC7F61">
        <w:rPr>
          <w:rFonts w:ascii="HelveticaNeueCyr" w:hAnsi="HelveticaNeueCyr"/>
          <w:sz w:val="24"/>
          <w:szCs w:val="24"/>
        </w:rPr>
        <w:t>2</w:t>
      </w:r>
      <w:r w:rsidR="00A8205F" w:rsidRPr="00612F41">
        <w:rPr>
          <w:rFonts w:ascii="HelveticaNeueCyr" w:hAnsi="HelveticaNeueCyr"/>
          <w:sz w:val="24"/>
          <w:szCs w:val="24"/>
        </w:rPr>
        <w:t>”</w:t>
      </w:r>
      <w:r w:rsidR="000017FD" w:rsidRPr="00612F41">
        <w:rPr>
          <w:rFonts w:ascii="HelveticaNeueCyr" w:hAnsi="HelveticaNeueCyr"/>
          <w:sz w:val="24"/>
          <w:szCs w:val="24"/>
        </w:rPr>
        <w:t xml:space="preserve"> в</w:t>
      </w:r>
      <w:r w:rsidR="005A68BB" w:rsidRPr="00612F41">
        <w:rPr>
          <w:rFonts w:ascii="HelveticaNeueCyr" w:hAnsi="HelveticaNeueCyr"/>
          <w:sz w:val="24"/>
          <w:szCs w:val="24"/>
        </w:rPr>
        <w:t xml:space="preserve"> </w:t>
      </w:r>
      <w:r w:rsidR="00E0265F" w:rsidRPr="00612F41">
        <w:rPr>
          <w:rFonts w:ascii="HelveticaNeueCyr" w:hAnsi="HelveticaNeueCyr"/>
          <w:sz w:val="24"/>
          <w:szCs w:val="24"/>
        </w:rPr>
        <w:t>дублирующи</w:t>
      </w:r>
      <w:r w:rsidR="005A68BB" w:rsidRPr="00612F41">
        <w:rPr>
          <w:rFonts w:ascii="HelveticaNeueCyr" w:hAnsi="HelveticaNeueCyr"/>
          <w:sz w:val="24"/>
          <w:szCs w:val="24"/>
        </w:rPr>
        <w:t>е</w:t>
      </w:r>
      <w:r w:rsidR="00E0265F" w:rsidRPr="00612F41">
        <w:rPr>
          <w:rFonts w:ascii="HelveticaNeueCyr" w:hAnsi="HelveticaNeueCyr"/>
          <w:sz w:val="24"/>
          <w:szCs w:val="24"/>
        </w:rPr>
        <w:t xml:space="preserve"> порт</w:t>
      </w:r>
      <w:r w:rsidR="005A68BB" w:rsidRPr="00612F41">
        <w:rPr>
          <w:rFonts w:ascii="HelveticaNeueCyr" w:hAnsi="HelveticaNeueCyr"/>
          <w:sz w:val="24"/>
          <w:szCs w:val="24"/>
        </w:rPr>
        <w:t>ы</w:t>
      </w:r>
      <w:r w:rsidR="00E0265F" w:rsidRPr="00612F41">
        <w:rPr>
          <w:rFonts w:ascii="HelveticaNeueCyr" w:hAnsi="HelveticaNeueCyr"/>
          <w:sz w:val="24"/>
          <w:szCs w:val="24"/>
        </w:rPr>
        <w:t xml:space="preserve"> Р</w:t>
      </w:r>
      <w:proofErr w:type="gramStart"/>
      <w:r w:rsidR="005A68BB" w:rsidRPr="00612F41">
        <w:rPr>
          <w:rFonts w:ascii="HelveticaNeueCyr" w:hAnsi="HelveticaNeueCyr"/>
          <w:sz w:val="24"/>
          <w:szCs w:val="24"/>
        </w:rPr>
        <w:t>1</w:t>
      </w:r>
      <w:proofErr w:type="gramEnd"/>
      <w:r w:rsidR="005A68BB" w:rsidRPr="00612F41">
        <w:rPr>
          <w:rFonts w:ascii="HelveticaNeueCyr" w:hAnsi="HelveticaNeueCyr"/>
          <w:sz w:val="24"/>
          <w:szCs w:val="24"/>
        </w:rPr>
        <w:t>, Т1</w:t>
      </w:r>
      <w:r w:rsidR="00E0265F" w:rsidRPr="00612F41">
        <w:rPr>
          <w:rFonts w:ascii="HelveticaNeueCyr" w:hAnsi="HelveticaNeueCyr"/>
          <w:sz w:val="24"/>
          <w:szCs w:val="24"/>
        </w:rPr>
        <w:t xml:space="preserve"> на лицевой стороне гидрораспределителя (при наличии так</w:t>
      </w:r>
      <w:r w:rsidR="003B401C" w:rsidRPr="00612F41">
        <w:rPr>
          <w:rFonts w:ascii="HelveticaNeueCyr" w:hAnsi="HelveticaNeueCyr"/>
          <w:sz w:val="24"/>
          <w:szCs w:val="24"/>
        </w:rPr>
        <w:t>их</w:t>
      </w:r>
      <w:r w:rsidR="00E0265F" w:rsidRPr="00612F41">
        <w:rPr>
          <w:rFonts w:ascii="HelveticaNeueCyr" w:hAnsi="HelveticaNeueCyr"/>
          <w:sz w:val="24"/>
          <w:szCs w:val="24"/>
        </w:rPr>
        <w:t>)</w:t>
      </w:r>
      <w:r w:rsidR="000017FD" w:rsidRPr="00612F41">
        <w:rPr>
          <w:rFonts w:ascii="HelveticaNeueCyr" w:hAnsi="HelveticaNeueCyr"/>
          <w:sz w:val="24"/>
          <w:szCs w:val="24"/>
        </w:rPr>
        <w:t xml:space="preserve"> (рис.2.</w:t>
      </w:r>
      <w:r w:rsidR="003B401C" w:rsidRPr="00612F41">
        <w:rPr>
          <w:rFonts w:ascii="HelveticaNeueCyr" w:hAnsi="HelveticaNeueCyr"/>
          <w:sz w:val="24"/>
          <w:szCs w:val="24"/>
        </w:rPr>
        <w:t>1</w:t>
      </w:r>
      <w:r w:rsidR="000017FD" w:rsidRPr="00612F41">
        <w:rPr>
          <w:rFonts w:ascii="HelveticaNeueCyr" w:hAnsi="HelveticaNeueCyr"/>
          <w:sz w:val="24"/>
          <w:szCs w:val="24"/>
        </w:rPr>
        <w:t>).</w:t>
      </w:r>
    </w:p>
    <w:p w:rsidR="000F01B6" w:rsidRPr="00612F41" w:rsidRDefault="000F01B6" w:rsidP="000F01B6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Установить гидрораспределитель</w:t>
      </w:r>
      <w:r w:rsidR="005160BB">
        <w:rPr>
          <w:rFonts w:ascii="HelveticaNeueCyr" w:hAnsi="HelveticaNeueCyr"/>
          <w:sz w:val="24"/>
          <w:szCs w:val="24"/>
        </w:rPr>
        <w:t xml:space="preserve"> (6 </w:t>
      </w:r>
      <w:r w:rsidR="005160BB" w:rsidRPr="00612F41">
        <w:rPr>
          <w:rFonts w:ascii="HelveticaNeueCyr" w:hAnsi="HelveticaNeueCyr"/>
          <w:sz w:val="24"/>
          <w:szCs w:val="24"/>
        </w:rPr>
        <w:t>рис. 2.</w:t>
      </w:r>
      <w:r w:rsidR="005160BB">
        <w:rPr>
          <w:rFonts w:ascii="HelveticaNeueCyr" w:hAnsi="HelveticaNeueCyr"/>
          <w:sz w:val="24"/>
          <w:szCs w:val="24"/>
        </w:rPr>
        <w:t>3)</w:t>
      </w:r>
      <w:r w:rsidRPr="00612F41">
        <w:rPr>
          <w:rFonts w:ascii="HelveticaNeueCyr" w:hAnsi="HelveticaNeueCyr"/>
          <w:sz w:val="24"/>
          <w:szCs w:val="24"/>
        </w:rPr>
        <w:t xml:space="preserve"> на кронштейн</w:t>
      </w:r>
      <w:r w:rsidR="005160BB">
        <w:rPr>
          <w:rFonts w:ascii="HelveticaNeueCyr" w:hAnsi="HelveticaNeueCyr"/>
          <w:sz w:val="24"/>
          <w:szCs w:val="24"/>
        </w:rPr>
        <w:t xml:space="preserve"> (5) при помощи болтов М10 (1), гаек М10 (8) и шайб (9).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5160BB">
        <w:rPr>
          <w:rFonts w:ascii="HelveticaNeueCyr" w:hAnsi="HelveticaNeueCyr"/>
          <w:sz w:val="24"/>
          <w:szCs w:val="24"/>
        </w:rPr>
        <w:t xml:space="preserve">Смонтировать кронштейн с </w:t>
      </w:r>
      <w:proofErr w:type="spellStart"/>
      <w:r w:rsidR="005160BB">
        <w:rPr>
          <w:rFonts w:ascii="HelveticaNeueCyr" w:hAnsi="HelveticaNeueCyr"/>
          <w:sz w:val="24"/>
          <w:szCs w:val="24"/>
        </w:rPr>
        <w:lastRenderedPageBreak/>
        <w:t>гидрораспределителем</w:t>
      </w:r>
      <w:proofErr w:type="spellEnd"/>
      <w:r w:rsidRPr="00612F41">
        <w:rPr>
          <w:rFonts w:ascii="HelveticaNeueCyr" w:hAnsi="HelveticaNeueCyr"/>
          <w:sz w:val="24"/>
          <w:szCs w:val="24"/>
        </w:rPr>
        <w:t xml:space="preserve"> на </w:t>
      </w:r>
      <w:r w:rsidR="005160BB">
        <w:rPr>
          <w:rFonts w:ascii="HelveticaNeueCyr" w:hAnsi="HelveticaNeueCyr"/>
          <w:sz w:val="24"/>
          <w:szCs w:val="24"/>
        </w:rPr>
        <w:t xml:space="preserve">стойку </w:t>
      </w:r>
      <w:r w:rsidRPr="00612F41">
        <w:rPr>
          <w:rFonts w:ascii="HelveticaNeueCyr" w:hAnsi="HelveticaNeueCyr"/>
          <w:sz w:val="24"/>
          <w:szCs w:val="24"/>
        </w:rPr>
        <w:t>прав</w:t>
      </w:r>
      <w:r w:rsidR="005160BB">
        <w:rPr>
          <w:rFonts w:ascii="HelveticaNeueCyr" w:hAnsi="HelveticaNeueCyr"/>
          <w:sz w:val="24"/>
          <w:szCs w:val="24"/>
        </w:rPr>
        <w:t>ого</w:t>
      </w:r>
      <w:r w:rsidRPr="00612F41">
        <w:rPr>
          <w:rFonts w:ascii="HelveticaNeueCyr" w:hAnsi="HelveticaNeueCyr"/>
          <w:sz w:val="24"/>
          <w:szCs w:val="24"/>
        </w:rPr>
        <w:t xml:space="preserve"> подрамник</w:t>
      </w:r>
      <w:r w:rsidR="005160BB">
        <w:rPr>
          <w:rFonts w:ascii="HelveticaNeueCyr" w:hAnsi="HelveticaNeueCyr"/>
          <w:sz w:val="24"/>
          <w:szCs w:val="24"/>
        </w:rPr>
        <w:t>а</w:t>
      </w:r>
      <w:r w:rsidRPr="00612F41">
        <w:rPr>
          <w:rFonts w:ascii="HelveticaNeueCyr" w:hAnsi="HelveticaNeueCyr"/>
          <w:sz w:val="24"/>
          <w:szCs w:val="24"/>
        </w:rPr>
        <w:t xml:space="preserve"> при помощи </w:t>
      </w:r>
      <w:r w:rsidR="005160BB">
        <w:rPr>
          <w:rFonts w:ascii="HelveticaNeueCyr" w:hAnsi="HelveticaNeueCyr"/>
          <w:sz w:val="24"/>
          <w:szCs w:val="24"/>
        </w:rPr>
        <w:t>болтов М8</w:t>
      </w:r>
      <w:r>
        <w:rPr>
          <w:rFonts w:ascii="HelveticaNeueCyr" w:hAnsi="HelveticaNeueCyr"/>
          <w:sz w:val="24"/>
          <w:szCs w:val="24"/>
        </w:rPr>
        <w:t xml:space="preserve"> (</w:t>
      </w:r>
      <w:r w:rsidR="005160BB">
        <w:rPr>
          <w:rFonts w:ascii="HelveticaNeueCyr" w:hAnsi="HelveticaNeueCyr"/>
          <w:sz w:val="24"/>
          <w:szCs w:val="24"/>
        </w:rPr>
        <w:t>7</w:t>
      </w:r>
      <w:r>
        <w:rPr>
          <w:rFonts w:ascii="HelveticaNeueCyr" w:hAnsi="HelveticaNeueCyr"/>
          <w:sz w:val="24"/>
          <w:szCs w:val="24"/>
        </w:rPr>
        <w:t>)</w:t>
      </w:r>
      <w:r w:rsidR="005160BB">
        <w:rPr>
          <w:rFonts w:ascii="HelveticaNeueCyr" w:hAnsi="HelveticaNeueCyr"/>
          <w:sz w:val="24"/>
          <w:szCs w:val="24"/>
        </w:rPr>
        <w:t>, гаек М8 (2) и шайб (3,4)</w:t>
      </w:r>
      <w:r w:rsidRPr="00612F41">
        <w:rPr>
          <w:rFonts w:ascii="HelveticaNeueCyr" w:hAnsi="HelveticaNeueCyr"/>
          <w:sz w:val="24"/>
          <w:szCs w:val="24"/>
        </w:rPr>
        <w:t xml:space="preserve"> из комплекта.</w:t>
      </w:r>
    </w:p>
    <w:p w:rsidR="000F01B6" w:rsidRPr="00612F41" w:rsidRDefault="000F01B6" w:rsidP="000F01B6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5916614" cy="4819650"/>
            <wp:effectExtent l="19050" t="0" r="7936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распреда 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337" cy="48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B6" w:rsidRPr="00612F41" w:rsidRDefault="000F01B6" w:rsidP="000F01B6">
      <w:pPr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5160BB">
        <w:rPr>
          <w:rFonts w:ascii="HelveticaNeueCyr" w:hAnsi="HelveticaNeueCyr"/>
          <w:sz w:val="24"/>
          <w:szCs w:val="24"/>
        </w:rPr>
        <w:t>3</w:t>
      </w:r>
    </w:p>
    <w:p w:rsidR="00E772E4" w:rsidRPr="00962C33" w:rsidRDefault="009B2120" w:rsidP="00962C33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</w:t>
      </w:r>
      <w:r w:rsidR="000504C1" w:rsidRPr="00612F41">
        <w:rPr>
          <w:rFonts w:ascii="HelveticaNeueCyr" w:hAnsi="HelveticaNeueCyr"/>
          <w:sz w:val="24"/>
          <w:szCs w:val="24"/>
        </w:rPr>
        <w:t xml:space="preserve">рисоединить 4 </w:t>
      </w:r>
      <w:r w:rsidR="009E4AFE" w:rsidRPr="00612F41">
        <w:rPr>
          <w:rFonts w:ascii="HelveticaNeueCyr" w:hAnsi="HelveticaNeueCyr"/>
          <w:sz w:val="24"/>
          <w:szCs w:val="24"/>
        </w:rPr>
        <w:t>РВД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E0265F" w:rsidRPr="00612F41">
        <w:rPr>
          <w:rFonts w:ascii="HelveticaNeueCyr" w:hAnsi="HelveticaNeueCyr"/>
          <w:sz w:val="24"/>
          <w:szCs w:val="24"/>
        </w:rPr>
        <w:t>питания</w:t>
      </w:r>
      <w:r w:rsidR="009E4AFE" w:rsidRPr="00612F41">
        <w:rPr>
          <w:rFonts w:ascii="HelveticaNeueCyr" w:hAnsi="HelveticaNeueCyr"/>
          <w:sz w:val="24"/>
          <w:szCs w:val="24"/>
        </w:rPr>
        <w:t xml:space="preserve"> гидросистемы</w:t>
      </w:r>
      <w:r w:rsidR="00E0265F" w:rsidRPr="00612F41">
        <w:rPr>
          <w:rFonts w:ascii="HelveticaNeueCyr" w:hAnsi="HelveticaNeueCyr"/>
          <w:sz w:val="24"/>
          <w:szCs w:val="24"/>
        </w:rPr>
        <w:t xml:space="preserve"> погрузчика</w:t>
      </w:r>
      <w:r w:rsidR="00A8205F" w:rsidRPr="00612F41">
        <w:rPr>
          <w:rFonts w:ascii="HelveticaNeueCyr" w:hAnsi="HelveticaNeueCyr"/>
          <w:sz w:val="24"/>
          <w:szCs w:val="24"/>
        </w:rPr>
        <w:t xml:space="preserve"> </w:t>
      </w:r>
      <w:r w:rsidR="000504C1" w:rsidRPr="00612F41">
        <w:rPr>
          <w:rFonts w:ascii="HelveticaNeueCyr" w:hAnsi="HelveticaNeueCyr"/>
          <w:sz w:val="24"/>
          <w:szCs w:val="24"/>
        </w:rPr>
        <w:t>угловым</w:t>
      </w:r>
      <w:r w:rsidR="00642022">
        <w:rPr>
          <w:rFonts w:ascii="HelveticaNeueCyr" w:hAnsi="HelveticaNeueCyr"/>
          <w:sz w:val="24"/>
          <w:szCs w:val="24"/>
        </w:rPr>
        <w:t>и</w:t>
      </w:r>
      <w:r w:rsidR="000504C1" w:rsidRPr="00612F41">
        <w:rPr>
          <w:rFonts w:ascii="HelveticaNeueCyr" w:hAnsi="HelveticaNeueCyr"/>
          <w:sz w:val="24"/>
          <w:szCs w:val="24"/>
        </w:rPr>
        <w:t xml:space="preserve"> конц</w:t>
      </w:r>
      <w:r w:rsidR="00642022">
        <w:rPr>
          <w:rFonts w:ascii="HelveticaNeueCyr" w:hAnsi="HelveticaNeueCyr"/>
          <w:sz w:val="24"/>
          <w:szCs w:val="24"/>
        </w:rPr>
        <w:t>ами с гайкой М20х1,5</w:t>
      </w:r>
      <w:r w:rsidR="000504C1" w:rsidRPr="00612F41">
        <w:rPr>
          <w:rFonts w:ascii="HelveticaNeueCyr" w:hAnsi="HelveticaNeueCyr"/>
          <w:sz w:val="24"/>
          <w:szCs w:val="24"/>
        </w:rPr>
        <w:t xml:space="preserve"> к адаптерам</w:t>
      </w:r>
      <w:r w:rsidR="00962C33">
        <w:rPr>
          <w:rFonts w:ascii="HelveticaNeueCyr" w:hAnsi="HelveticaNeueCyr"/>
          <w:sz w:val="24"/>
          <w:szCs w:val="24"/>
        </w:rPr>
        <w:t xml:space="preserve"> и переборочным</w:t>
      </w:r>
      <w:r w:rsidR="000504C1" w:rsidRPr="00612F41">
        <w:rPr>
          <w:rFonts w:ascii="HelveticaNeueCyr" w:hAnsi="HelveticaNeueCyr"/>
          <w:sz w:val="24"/>
          <w:szCs w:val="24"/>
        </w:rPr>
        <w:t xml:space="preserve">, ввернутым в рабочие порты </w:t>
      </w:r>
      <w:r w:rsidR="00A8205F" w:rsidRPr="00612F41">
        <w:rPr>
          <w:rFonts w:ascii="HelveticaNeueCyr" w:hAnsi="HelveticaNeueCyr"/>
          <w:sz w:val="24"/>
          <w:szCs w:val="24"/>
        </w:rPr>
        <w:t>гидро</w:t>
      </w:r>
      <w:r w:rsidR="000504C1" w:rsidRPr="00612F41">
        <w:rPr>
          <w:rFonts w:ascii="HelveticaNeueCyr" w:hAnsi="HelveticaNeueCyr"/>
          <w:sz w:val="24"/>
          <w:szCs w:val="24"/>
        </w:rPr>
        <w:t>распределителя</w:t>
      </w:r>
      <w:r w:rsidR="00A8205F" w:rsidRPr="00612F41">
        <w:rPr>
          <w:rFonts w:ascii="HelveticaNeueCyr" w:hAnsi="HelveticaNeueCyr"/>
          <w:sz w:val="24"/>
          <w:szCs w:val="24"/>
        </w:rPr>
        <w:t xml:space="preserve"> (р</w:t>
      </w:r>
      <w:r w:rsidR="000017FD" w:rsidRPr="00612F41">
        <w:rPr>
          <w:rFonts w:ascii="HelveticaNeueCyr" w:hAnsi="HelveticaNeueCyr"/>
          <w:sz w:val="24"/>
          <w:szCs w:val="24"/>
        </w:rPr>
        <w:t>ис. 2.</w:t>
      </w:r>
      <w:r w:rsidR="005160BB">
        <w:rPr>
          <w:rFonts w:ascii="HelveticaNeueCyr" w:hAnsi="HelveticaNeueCyr"/>
          <w:sz w:val="24"/>
          <w:szCs w:val="24"/>
        </w:rPr>
        <w:t>4</w:t>
      </w:r>
      <w:r w:rsidR="000017FD" w:rsidRPr="00612F41"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>.</w:t>
      </w:r>
      <w:r w:rsidR="00642022">
        <w:rPr>
          <w:rFonts w:ascii="HelveticaNeueCyr" w:hAnsi="HelveticaNeueCyr"/>
          <w:sz w:val="24"/>
          <w:szCs w:val="24"/>
        </w:rPr>
        <w:t xml:space="preserve"> Прямые концы с гайкой М20х1,5 РВД питания гидросистемы погрузчика навинтить на ранее установленные муфты БРС.</w:t>
      </w:r>
    </w:p>
    <w:p w:rsidR="000504C1" w:rsidRPr="00612F41" w:rsidRDefault="00CC1688" w:rsidP="0070049C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5280988" cy="3490043"/>
            <wp:effectExtent l="19050" t="0" r="0" b="0"/>
            <wp:docPr id="47" name="Рисунок 46" descr="РВД питания ГС Ф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Д питания ГС ФП.png"/>
                    <pic:cNvPicPr/>
                  </pic:nvPicPr>
                  <pic:blipFill>
                    <a:blip r:embed="rId24" cstate="print"/>
                    <a:srcRect b="2314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3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FD" w:rsidRPr="00612F41" w:rsidRDefault="000017FD" w:rsidP="0070049C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</w:t>
      </w:r>
      <w:r w:rsidR="009E4AFE" w:rsidRPr="00612F41">
        <w:rPr>
          <w:rFonts w:ascii="HelveticaNeueCyr" w:hAnsi="HelveticaNeueCyr"/>
          <w:sz w:val="24"/>
          <w:szCs w:val="24"/>
        </w:rPr>
        <w:t>унок</w:t>
      </w:r>
      <w:r w:rsidRPr="00612F41">
        <w:rPr>
          <w:rFonts w:ascii="HelveticaNeueCyr" w:hAnsi="HelveticaNeueCyr"/>
          <w:sz w:val="24"/>
          <w:szCs w:val="24"/>
        </w:rPr>
        <w:t xml:space="preserve"> 2.</w:t>
      </w:r>
      <w:r w:rsidR="005160BB">
        <w:rPr>
          <w:rFonts w:ascii="HelveticaNeueCyr" w:hAnsi="HelveticaNeueCyr"/>
          <w:sz w:val="24"/>
          <w:szCs w:val="24"/>
        </w:rPr>
        <w:t>4</w:t>
      </w:r>
    </w:p>
    <w:p w:rsidR="001A6348" w:rsidRDefault="00755874" w:rsidP="00526EA6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noProof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Присоединить угловым концом с гайкой </w:t>
      </w:r>
      <w:r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 РВД напора к адаптеру, установленному в порт </w:t>
      </w:r>
      <w:proofErr w:type="gramStart"/>
      <w:r w:rsidRPr="00612F41">
        <w:rPr>
          <w:rFonts w:ascii="HelveticaNeueCyr" w:hAnsi="HelveticaNeueCyr"/>
          <w:sz w:val="24"/>
          <w:szCs w:val="24"/>
        </w:rPr>
        <w:t>Р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гидрораспределителя (рис. 2.</w:t>
      </w:r>
      <w:r w:rsidR="005160BB">
        <w:rPr>
          <w:rFonts w:ascii="HelveticaNeueCyr" w:hAnsi="HelveticaNeueCyr"/>
          <w:sz w:val="24"/>
          <w:szCs w:val="24"/>
        </w:rPr>
        <w:t>5</w:t>
      </w:r>
      <w:r w:rsidRPr="00612F41">
        <w:rPr>
          <w:rFonts w:ascii="HelveticaNeueCyr" w:hAnsi="HelveticaNeueCyr"/>
          <w:sz w:val="24"/>
          <w:szCs w:val="24"/>
        </w:rPr>
        <w:t xml:space="preserve">). Другой конец РВД, угловой с гайкой М24х1,5, при </w:t>
      </w:r>
      <w:r>
        <w:rPr>
          <w:rFonts w:ascii="HelveticaNeueCyr" w:hAnsi="HelveticaNeueCyr"/>
          <w:sz w:val="24"/>
          <w:szCs w:val="24"/>
        </w:rPr>
        <w:t>подключении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к гидросистеме трактора</w:t>
      </w:r>
      <w:r w:rsidR="00526EA6">
        <w:rPr>
          <w:rFonts w:ascii="HelveticaNeueCyr" w:hAnsi="HelveticaNeueCyr"/>
          <w:sz w:val="24"/>
          <w:szCs w:val="24"/>
        </w:rPr>
        <w:t>,</w:t>
      </w:r>
      <w:r w:rsidRPr="00612F41">
        <w:rPr>
          <w:rFonts w:ascii="HelveticaNeueCyr" w:hAnsi="HelveticaNeueCyr"/>
          <w:sz w:val="24"/>
          <w:szCs w:val="24"/>
        </w:rPr>
        <w:t xml:space="preserve"> навинчивают на штуцер насоса НШ-32 гидросистемы трактора.</w:t>
      </w:r>
      <w:r w:rsidR="001A6348" w:rsidRPr="001A6348">
        <w:rPr>
          <w:rFonts w:ascii="HelveticaNeueCyr" w:hAnsi="HelveticaNeueCyr"/>
          <w:noProof/>
          <w:sz w:val="24"/>
          <w:szCs w:val="24"/>
        </w:rPr>
        <w:t xml:space="preserve"> </w:t>
      </w:r>
    </w:p>
    <w:p w:rsidR="001A6348" w:rsidRPr="00612F41" w:rsidRDefault="001A6348" w:rsidP="001A6348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4981575" cy="3365039"/>
            <wp:effectExtent l="19050" t="0" r="9525" b="0"/>
            <wp:docPr id="53" name="Рисунок 1" descr="C:\Users\construktor3\Desktop\Васильков\Фото для инструкции\DSC02811(рис. 2.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truktor3\Desktop\Васильков\Фото для инструкции\DSC02811(рис. 2.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56" cy="336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48" w:rsidRPr="00612F41" w:rsidRDefault="001A6348" w:rsidP="001A6348">
      <w:pPr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5160BB">
        <w:rPr>
          <w:rFonts w:ascii="HelveticaNeueCyr" w:hAnsi="HelveticaNeueCyr"/>
          <w:sz w:val="24"/>
          <w:szCs w:val="24"/>
        </w:rPr>
        <w:t>5</w:t>
      </w:r>
    </w:p>
    <w:p w:rsidR="000504C1" w:rsidRPr="00612F41" w:rsidRDefault="009B2120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lastRenderedPageBreak/>
        <w:t>Присоединить уг</w:t>
      </w:r>
      <w:r w:rsidR="002F16FC">
        <w:rPr>
          <w:rFonts w:ascii="HelveticaNeueCyr" w:hAnsi="HelveticaNeueCyr"/>
          <w:sz w:val="24"/>
          <w:szCs w:val="24"/>
        </w:rPr>
        <w:t>ло</w:t>
      </w:r>
      <w:r w:rsidRPr="00612F41">
        <w:rPr>
          <w:rFonts w:ascii="HelveticaNeueCyr" w:hAnsi="HelveticaNeueCyr"/>
          <w:sz w:val="24"/>
          <w:szCs w:val="24"/>
        </w:rPr>
        <w:t xml:space="preserve">вым концом с гайкой </w:t>
      </w:r>
      <w:r w:rsidR="001D5815"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 РВД </w:t>
      </w:r>
      <w:r w:rsidR="00526EA6">
        <w:rPr>
          <w:rFonts w:ascii="HelveticaNeueCyr" w:hAnsi="HelveticaNeueCyr"/>
          <w:sz w:val="24"/>
          <w:szCs w:val="24"/>
        </w:rPr>
        <w:t xml:space="preserve">напора тракторного </w:t>
      </w:r>
      <w:r w:rsidR="006A4497">
        <w:rPr>
          <w:rFonts w:ascii="HelveticaNeueCyr" w:hAnsi="HelveticaNeueCyr"/>
          <w:sz w:val="24"/>
          <w:szCs w:val="24"/>
        </w:rPr>
        <w:t>гидро</w:t>
      </w:r>
      <w:r w:rsidR="00526EA6">
        <w:rPr>
          <w:rFonts w:ascii="HelveticaNeueCyr" w:hAnsi="HelveticaNeueCyr"/>
          <w:sz w:val="24"/>
          <w:szCs w:val="24"/>
        </w:rPr>
        <w:t>распределителя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2724A0" w:rsidRPr="00612F41">
        <w:rPr>
          <w:rFonts w:ascii="HelveticaNeueCyr" w:hAnsi="HelveticaNeueCyr"/>
          <w:sz w:val="24"/>
          <w:szCs w:val="24"/>
        </w:rPr>
        <w:t>к</w:t>
      </w:r>
      <w:r w:rsidR="009E4AFE" w:rsidRPr="00612F41">
        <w:rPr>
          <w:rFonts w:ascii="HelveticaNeueCyr" w:hAnsi="HelveticaNeueCyr"/>
          <w:sz w:val="24"/>
          <w:szCs w:val="24"/>
        </w:rPr>
        <w:t xml:space="preserve"> адаптеру, установленному в</w:t>
      </w:r>
      <w:r w:rsidR="007E466C" w:rsidRPr="00612F41">
        <w:rPr>
          <w:rFonts w:ascii="HelveticaNeueCyr" w:hAnsi="HelveticaNeueCyr"/>
          <w:sz w:val="24"/>
          <w:szCs w:val="24"/>
        </w:rPr>
        <w:t xml:space="preserve"> </w:t>
      </w:r>
      <w:r w:rsidR="002724A0" w:rsidRPr="00612F41">
        <w:rPr>
          <w:rFonts w:ascii="HelveticaNeueCyr" w:hAnsi="HelveticaNeueCyr"/>
          <w:sz w:val="24"/>
          <w:szCs w:val="24"/>
        </w:rPr>
        <w:t>центральн</w:t>
      </w:r>
      <w:r w:rsidR="009E4AFE" w:rsidRPr="00612F41">
        <w:rPr>
          <w:rFonts w:ascii="HelveticaNeueCyr" w:hAnsi="HelveticaNeueCyr"/>
          <w:sz w:val="24"/>
          <w:szCs w:val="24"/>
        </w:rPr>
        <w:t>ый</w:t>
      </w:r>
      <w:r w:rsidR="000504C1" w:rsidRPr="00612F41">
        <w:rPr>
          <w:rFonts w:ascii="HelveticaNeueCyr" w:hAnsi="HelveticaNeueCyr"/>
          <w:sz w:val="24"/>
          <w:szCs w:val="24"/>
        </w:rPr>
        <w:t xml:space="preserve"> порт</w:t>
      </w:r>
      <w:proofErr w:type="gramStart"/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2724A0" w:rsidRPr="00612F41">
        <w:rPr>
          <w:rFonts w:ascii="HelveticaNeueCyr" w:hAnsi="HelveticaNeueCyr"/>
          <w:sz w:val="24"/>
          <w:szCs w:val="24"/>
        </w:rPr>
        <w:t>С</w:t>
      </w:r>
      <w:proofErr w:type="gramEnd"/>
      <w:r w:rsidR="002724A0" w:rsidRPr="00612F41">
        <w:rPr>
          <w:rFonts w:ascii="HelveticaNeueCyr" w:hAnsi="HelveticaNeueCyr"/>
          <w:sz w:val="24"/>
          <w:szCs w:val="24"/>
        </w:rPr>
        <w:t xml:space="preserve"> (</w:t>
      </w:r>
      <w:r w:rsidR="002724A0" w:rsidRPr="00612F41">
        <w:rPr>
          <w:rFonts w:ascii="HelveticaNeueCyr" w:hAnsi="HelveticaNeueCyr"/>
          <w:sz w:val="24"/>
          <w:szCs w:val="24"/>
          <w:lang w:val="en-US"/>
        </w:rPr>
        <w:t>N</w:t>
      </w:r>
      <w:r w:rsidR="002724A0" w:rsidRPr="00612F41">
        <w:rPr>
          <w:rFonts w:ascii="HelveticaNeueCyr" w:hAnsi="HelveticaNeueCyr"/>
          <w:sz w:val="24"/>
          <w:szCs w:val="24"/>
        </w:rPr>
        <w:t>)</w:t>
      </w:r>
      <w:r w:rsidR="009E4AFE" w:rsidRPr="00612F41">
        <w:rPr>
          <w:rFonts w:ascii="HelveticaNeueCyr" w:hAnsi="HelveticaNeueCyr"/>
          <w:sz w:val="24"/>
          <w:szCs w:val="24"/>
        </w:rPr>
        <w:t xml:space="preserve"> гидрораспределителя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A4325A" w:rsidRPr="00612F41">
        <w:rPr>
          <w:rFonts w:ascii="HelveticaNeueCyr" w:hAnsi="HelveticaNeueCyr"/>
          <w:sz w:val="24"/>
          <w:szCs w:val="24"/>
        </w:rPr>
        <w:t>(рис.2.</w:t>
      </w:r>
      <w:r w:rsidR="005160BB">
        <w:rPr>
          <w:rFonts w:ascii="HelveticaNeueCyr" w:hAnsi="HelveticaNeueCyr"/>
          <w:sz w:val="24"/>
          <w:szCs w:val="24"/>
        </w:rPr>
        <w:t>6</w:t>
      </w:r>
      <w:r w:rsidR="00A4325A" w:rsidRPr="00612F41">
        <w:rPr>
          <w:rFonts w:ascii="HelveticaNeueCyr" w:hAnsi="HelveticaNeueCyr"/>
          <w:sz w:val="24"/>
          <w:szCs w:val="24"/>
        </w:rPr>
        <w:t>)</w:t>
      </w:r>
      <w:r w:rsidR="008630DC" w:rsidRPr="00612F41">
        <w:rPr>
          <w:rFonts w:ascii="HelveticaNeueCyr" w:hAnsi="HelveticaNeueCyr"/>
          <w:sz w:val="24"/>
          <w:szCs w:val="24"/>
        </w:rPr>
        <w:t>. Второй конец рукава</w:t>
      </w:r>
      <w:r w:rsidR="00376F08" w:rsidRPr="00612F41">
        <w:rPr>
          <w:rFonts w:ascii="HelveticaNeueCyr" w:hAnsi="HelveticaNeueCyr"/>
          <w:sz w:val="24"/>
          <w:szCs w:val="24"/>
        </w:rPr>
        <w:t>,</w:t>
      </w:r>
      <w:r w:rsidR="008630DC" w:rsidRPr="00612F41">
        <w:rPr>
          <w:rFonts w:ascii="HelveticaNeueCyr" w:hAnsi="HelveticaNeueCyr"/>
          <w:sz w:val="24"/>
          <w:szCs w:val="24"/>
        </w:rPr>
        <w:t xml:space="preserve"> </w:t>
      </w:r>
      <w:r w:rsidR="000504C1" w:rsidRPr="00612F41">
        <w:rPr>
          <w:rFonts w:ascii="HelveticaNeueCyr" w:hAnsi="HelveticaNeueCyr"/>
          <w:sz w:val="24"/>
          <w:szCs w:val="24"/>
        </w:rPr>
        <w:t>штуцер с резьбой М24</w:t>
      </w:r>
      <w:r w:rsidR="008630DC" w:rsidRPr="00612F41">
        <w:rPr>
          <w:rFonts w:ascii="HelveticaNeueCyr" w:hAnsi="HelveticaNeueCyr"/>
          <w:sz w:val="24"/>
          <w:szCs w:val="24"/>
        </w:rPr>
        <w:t>х1,5</w:t>
      </w:r>
      <w:r w:rsidR="00376F08" w:rsidRPr="00612F41">
        <w:rPr>
          <w:rFonts w:ascii="HelveticaNeueCyr" w:hAnsi="HelveticaNeueCyr"/>
          <w:sz w:val="24"/>
          <w:szCs w:val="24"/>
        </w:rPr>
        <w:t>,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376F08" w:rsidRPr="00612F41">
        <w:rPr>
          <w:rFonts w:ascii="HelveticaNeueCyr" w:hAnsi="HelveticaNeueCyr"/>
          <w:sz w:val="24"/>
          <w:szCs w:val="24"/>
        </w:rPr>
        <w:t>п</w:t>
      </w:r>
      <w:r w:rsidR="008630DC" w:rsidRPr="00612F41">
        <w:rPr>
          <w:rFonts w:ascii="HelveticaNeueCyr" w:hAnsi="HelveticaNeueCyr"/>
          <w:sz w:val="24"/>
          <w:szCs w:val="24"/>
        </w:rPr>
        <w:t xml:space="preserve">ри </w:t>
      </w:r>
      <w:r w:rsidR="00526EA6">
        <w:rPr>
          <w:rFonts w:ascii="HelveticaNeueCyr" w:hAnsi="HelveticaNeueCyr"/>
          <w:sz w:val="24"/>
          <w:szCs w:val="24"/>
        </w:rPr>
        <w:t>подключении к</w:t>
      </w:r>
      <w:r w:rsidR="008630DC" w:rsidRPr="00612F41">
        <w:rPr>
          <w:rFonts w:ascii="HelveticaNeueCyr" w:hAnsi="HelveticaNeueCyr"/>
          <w:sz w:val="24"/>
          <w:szCs w:val="24"/>
        </w:rPr>
        <w:t xml:space="preserve"> гидросистем</w:t>
      </w:r>
      <w:r w:rsidR="00526EA6">
        <w:rPr>
          <w:rFonts w:ascii="HelveticaNeueCyr" w:hAnsi="HelveticaNeueCyr"/>
          <w:sz w:val="24"/>
          <w:szCs w:val="24"/>
        </w:rPr>
        <w:t>е трактора,</w:t>
      </w:r>
      <w:r w:rsidR="008630DC" w:rsidRPr="00612F41">
        <w:rPr>
          <w:rFonts w:ascii="HelveticaNeueCyr" w:hAnsi="HelveticaNeueCyr"/>
          <w:sz w:val="24"/>
          <w:szCs w:val="24"/>
        </w:rPr>
        <w:t xml:space="preserve"> </w:t>
      </w:r>
      <w:r w:rsidR="000504C1" w:rsidRPr="00612F41">
        <w:rPr>
          <w:rFonts w:ascii="HelveticaNeueCyr" w:hAnsi="HelveticaNeueCyr"/>
          <w:sz w:val="24"/>
          <w:szCs w:val="24"/>
        </w:rPr>
        <w:t>соединя</w:t>
      </w:r>
      <w:r w:rsidR="00376F08" w:rsidRPr="00612F41">
        <w:rPr>
          <w:rFonts w:ascii="HelveticaNeueCyr" w:hAnsi="HelveticaNeueCyr"/>
          <w:sz w:val="24"/>
          <w:szCs w:val="24"/>
        </w:rPr>
        <w:t>ю</w:t>
      </w:r>
      <w:r w:rsidR="000504C1" w:rsidRPr="00612F41">
        <w:rPr>
          <w:rFonts w:ascii="HelveticaNeueCyr" w:hAnsi="HelveticaNeueCyr"/>
          <w:sz w:val="24"/>
          <w:szCs w:val="24"/>
        </w:rPr>
        <w:t xml:space="preserve">т с </w:t>
      </w:r>
      <w:r w:rsidR="002724A0" w:rsidRPr="00612F41">
        <w:rPr>
          <w:rFonts w:ascii="HelveticaNeueCyr" w:hAnsi="HelveticaNeueCyr"/>
          <w:sz w:val="24"/>
          <w:szCs w:val="24"/>
        </w:rPr>
        <w:t>отв</w:t>
      </w:r>
      <w:r w:rsidR="008630DC" w:rsidRPr="00612F41">
        <w:rPr>
          <w:rFonts w:ascii="HelveticaNeueCyr" w:hAnsi="HelveticaNeueCyr"/>
          <w:sz w:val="24"/>
          <w:szCs w:val="24"/>
        </w:rPr>
        <w:t>е</w:t>
      </w:r>
      <w:r w:rsidR="002724A0" w:rsidRPr="00612F41">
        <w:rPr>
          <w:rFonts w:ascii="HelveticaNeueCyr" w:hAnsi="HelveticaNeueCyr"/>
          <w:sz w:val="24"/>
          <w:szCs w:val="24"/>
        </w:rPr>
        <w:t xml:space="preserve">рнутым от насоса </w:t>
      </w:r>
      <w:r w:rsidR="000504C1" w:rsidRPr="00612F41">
        <w:rPr>
          <w:rFonts w:ascii="HelveticaNeueCyr" w:hAnsi="HelveticaNeueCyr"/>
          <w:sz w:val="24"/>
          <w:szCs w:val="24"/>
        </w:rPr>
        <w:t>напорным рукавом гидрораспределителя трактора</w:t>
      </w:r>
      <w:r w:rsidR="002724A0" w:rsidRPr="00612F41">
        <w:rPr>
          <w:rFonts w:ascii="HelveticaNeueCyr" w:hAnsi="HelveticaNeueCyr"/>
          <w:sz w:val="24"/>
          <w:szCs w:val="24"/>
        </w:rPr>
        <w:t>.</w:t>
      </w:r>
    </w:p>
    <w:p w:rsidR="000504C1" w:rsidRPr="00612F41" w:rsidRDefault="00877C95" w:rsidP="00E33891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5904712" cy="3057525"/>
            <wp:effectExtent l="19050" t="0" r="788" b="0"/>
            <wp:docPr id="5" name="Рисунок 1" descr="C:\Users\construktor3\Desktop\Васильков\Фото для инструкции\DSC02811(рис. 2.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truktor3\Desktop\Васильков\Фото для инструкции\DSC02811(рис. 2.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1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0" w:rsidRPr="00612F41" w:rsidRDefault="002724A0" w:rsidP="0070049C">
      <w:pPr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</w:t>
      </w:r>
      <w:r w:rsidR="009E4AFE" w:rsidRPr="00612F41">
        <w:rPr>
          <w:rFonts w:ascii="HelveticaNeueCyr" w:hAnsi="HelveticaNeueCyr"/>
          <w:sz w:val="24"/>
          <w:szCs w:val="24"/>
        </w:rPr>
        <w:t>унок</w:t>
      </w:r>
      <w:r w:rsidRPr="00612F41">
        <w:rPr>
          <w:rFonts w:ascii="HelveticaNeueCyr" w:hAnsi="HelveticaNeueCyr"/>
          <w:sz w:val="24"/>
          <w:szCs w:val="24"/>
        </w:rPr>
        <w:t xml:space="preserve"> 2.</w:t>
      </w:r>
      <w:r w:rsidR="005160BB">
        <w:rPr>
          <w:rFonts w:ascii="HelveticaNeueCyr" w:hAnsi="HelveticaNeueCyr"/>
          <w:sz w:val="24"/>
          <w:szCs w:val="24"/>
        </w:rPr>
        <w:t>6</w:t>
      </w:r>
    </w:p>
    <w:p w:rsidR="008362C6" w:rsidRDefault="00376F08" w:rsidP="008362C6">
      <w:pPr>
        <w:ind w:firstLine="0"/>
        <w:jc w:val="center"/>
        <w:rPr>
          <w:rFonts w:ascii="HelveticaNeueCyr" w:hAnsi="HelveticaNeueCyr"/>
          <w:noProof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Присоединить угловым концом с гайкой </w:t>
      </w:r>
      <w:r w:rsidR="00775A84"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 РВД </w:t>
      </w:r>
      <w:r w:rsidR="00775A84">
        <w:rPr>
          <w:rFonts w:ascii="HelveticaNeueCyr" w:hAnsi="HelveticaNeueCyr"/>
          <w:sz w:val="24"/>
          <w:szCs w:val="24"/>
        </w:rPr>
        <w:t>слива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2724A0" w:rsidRPr="00612F41">
        <w:rPr>
          <w:rFonts w:ascii="HelveticaNeueCyr" w:hAnsi="HelveticaNeueCyr"/>
          <w:sz w:val="24"/>
          <w:szCs w:val="24"/>
        </w:rPr>
        <w:t>к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9E4AFE" w:rsidRPr="00612F41">
        <w:rPr>
          <w:rFonts w:ascii="HelveticaNeueCyr" w:hAnsi="HelveticaNeueCyr"/>
          <w:sz w:val="24"/>
          <w:szCs w:val="24"/>
        </w:rPr>
        <w:t xml:space="preserve">адаптеру, установленному в </w:t>
      </w:r>
      <w:r w:rsidR="000504C1" w:rsidRPr="00612F41">
        <w:rPr>
          <w:rFonts w:ascii="HelveticaNeueCyr" w:hAnsi="HelveticaNeueCyr"/>
          <w:sz w:val="24"/>
          <w:szCs w:val="24"/>
        </w:rPr>
        <w:t>порт</w:t>
      </w:r>
      <w:proofErr w:type="gramStart"/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775A84">
        <w:rPr>
          <w:rFonts w:ascii="HelveticaNeueCyr" w:hAnsi="HelveticaNeueCyr"/>
          <w:sz w:val="24"/>
          <w:szCs w:val="24"/>
        </w:rPr>
        <w:t>Т</w:t>
      </w:r>
      <w:proofErr w:type="gramEnd"/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9E4AFE" w:rsidRPr="00612F41">
        <w:rPr>
          <w:rFonts w:ascii="HelveticaNeueCyr" w:hAnsi="HelveticaNeueCyr"/>
          <w:sz w:val="24"/>
          <w:szCs w:val="24"/>
        </w:rPr>
        <w:t xml:space="preserve">гидрораспределителя </w:t>
      </w:r>
      <w:r w:rsidR="00A4325A" w:rsidRPr="00612F41">
        <w:rPr>
          <w:rFonts w:ascii="HelveticaNeueCyr" w:hAnsi="HelveticaNeueCyr"/>
          <w:sz w:val="24"/>
          <w:szCs w:val="24"/>
        </w:rPr>
        <w:t>(рис. 2.</w:t>
      </w:r>
      <w:r w:rsidR="005160BB">
        <w:rPr>
          <w:rFonts w:ascii="HelveticaNeueCyr" w:hAnsi="HelveticaNeueCyr"/>
          <w:sz w:val="24"/>
          <w:szCs w:val="24"/>
        </w:rPr>
        <w:t>7</w:t>
      </w:r>
      <w:r w:rsidR="00A4325A" w:rsidRPr="00612F41">
        <w:rPr>
          <w:rFonts w:ascii="HelveticaNeueCyr" w:hAnsi="HelveticaNeueCyr"/>
          <w:sz w:val="24"/>
          <w:szCs w:val="24"/>
        </w:rPr>
        <w:t>)</w:t>
      </w:r>
      <w:r w:rsidR="000504C1" w:rsidRPr="00612F41">
        <w:rPr>
          <w:rFonts w:ascii="HelveticaNeueCyr" w:hAnsi="HelveticaNeueCyr"/>
          <w:sz w:val="24"/>
          <w:szCs w:val="24"/>
        </w:rPr>
        <w:t xml:space="preserve">. Другой конец </w:t>
      </w:r>
      <w:r w:rsidR="00D72DBD" w:rsidRPr="00612F41">
        <w:rPr>
          <w:rFonts w:ascii="HelveticaNeueCyr" w:hAnsi="HelveticaNeueCyr"/>
          <w:sz w:val="24"/>
          <w:szCs w:val="24"/>
        </w:rPr>
        <w:t>РВД, с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8630DC" w:rsidRPr="00612F41">
        <w:rPr>
          <w:rFonts w:ascii="HelveticaNeueCyr" w:hAnsi="HelveticaNeueCyr"/>
          <w:sz w:val="24"/>
          <w:szCs w:val="24"/>
        </w:rPr>
        <w:t>гайкой</w:t>
      </w:r>
      <w:r w:rsidR="000504C1" w:rsidRPr="00612F41">
        <w:rPr>
          <w:rFonts w:ascii="HelveticaNeueCyr" w:hAnsi="HelveticaNeueCyr"/>
          <w:sz w:val="24"/>
          <w:szCs w:val="24"/>
        </w:rPr>
        <w:t xml:space="preserve"> М2</w:t>
      </w:r>
      <w:r w:rsidR="00775A84">
        <w:rPr>
          <w:rFonts w:ascii="HelveticaNeueCyr" w:hAnsi="HelveticaNeueCyr"/>
          <w:sz w:val="24"/>
          <w:szCs w:val="24"/>
        </w:rPr>
        <w:t>0</w:t>
      </w:r>
      <w:r w:rsidR="008630DC" w:rsidRPr="00612F41">
        <w:rPr>
          <w:rFonts w:ascii="HelveticaNeueCyr" w:hAnsi="HelveticaNeueCyr"/>
          <w:sz w:val="24"/>
          <w:szCs w:val="24"/>
        </w:rPr>
        <w:t>х1,5</w:t>
      </w:r>
      <w:r w:rsidRPr="00612F41">
        <w:rPr>
          <w:rFonts w:ascii="HelveticaNeueCyr" w:hAnsi="HelveticaNeueCyr"/>
          <w:sz w:val="24"/>
          <w:szCs w:val="24"/>
        </w:rPr>
        <w:t>,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>п</w:t>
      </w:r>
      <w:r w:rsidR="000504C1" w:rsidRPr="00612F41">
        <w:rPr>
          <w:rFonts w:ascii="HelveticaNeueCyr" w:hAnsi="HelveticaNeueCyr"/>
          <w:sz w:val="24"/>
          <w:szCs w:val="24"/>
        </w:rPr>
        <w:t xml:space="preserve">ри </w:t>
      </w:r>
      <w:r w:rsidR="00775A84">
        <w:rPr>
          <w:rFonts w:ascii="HelveticaNeueCyr" w:hAnsi="HelveticaNeueCyr"/>
          <w:sz w:val="24"/>
          <w:szCs w:val="24"/>
        </w:rPr>
        <w:t>подключении к</w:t>
      </w:r>
      <w:r w:rsidR="008630DC" w:rsidRPr="00612F41">
        <w:rPr>
          <w:rFonts w:ascii="HelveticaNeueCyr" w:hAnsi="HelveticaNeueCyr"/>
          <w:sz w:val="24"/>
          <w:szCs w:val="24"/>
        </w:rPr>
        <w:t xml:space="preserve"> гидросистем</w:t>
      </w:r>
      <w:r w:rsidR="00775A84">
        <w:rPr>
          <w:rFonts w:ascii="HelveticaNeueCyr" w:hAnsi="HelveticaNeueCyr"/>
          <w:sz w:val="24"/>
          <w:szCs w:val="24"/>
        </w:rPr>
        <w:t>е</w:t>
      </w:r>
      <w:r w:rsidR="00DE0AAB">
        <w:rPr>
          <w:rFonts w:ascii="HelveticaNeueCyr" w:hAnsi="HelveticaNeueCyr"/>
          <w:sz w:val="24"/>
          <w:szCs w:val="24"/>
        </w:rPr>
        <w:t xml:space="preserve"> трактора,</w:t>
      </w:r>
      <w:r w:rsidR="000504C1" w:rsidRPr="00612F41">
        <w:rPr>
          <w:rFonts w:ascii="HelveticaNeueCyr" w:hAnsi="HelveticaNeueCyr"/>
          <w:sz w:val="24"/>
          <w:szCs w:val="24"/>
        </w:rPr>
        <w:t xml:space="preserve"> навинчива</w:t>
      </w:r>
      <w:r w:rsidRPr="00612F41">
        <w:rPr>
          <w:rFonts w:ascii="HelveticaNeueCyr" w:hAnsi="HelveticaNeueCyr"/>
          <w:sz w:val="24"/>
          <w:szCs w:val="24"/>
        </w:rPr>
        <w:t>ют</w:t>
      </w:r>
      <w:r w:rsidR="000504C1" w:rsidRPr="00612F41">
        <w:rPr>
          <w:rFonts w:ascii="HelveticaNeueCyr" w:hAnsi="HelveticaNeueCyr"/>
          <w:sz w:val="24"/>
          <w:szCs w:val="24"/>
        </w:rPr>
        <w:t xml:space="preserve"> </w:t>
      </w:r>
      <w:r w:rsidR="00DE0AAB">
        <w:rPr>
          <w:rFonts w:ascii="HelveticaNeueCyr" w:hAnsi="HelveticaNeueCyr"/>
          <w:sz w:val="24"/>
          <w:szCs w:val="24"/>
        </w:rPr>
        <w:t>на адаптер М20х1,5</w:t>
      </w:r>
      <w:r w:rsidR="00DE0AAB" w:rsidRPr="00612F41">
        <w:rPr>
          <w:rFonts w:ascii="HelveticaNeueCyr" w:hAnsi="HelveticaNeueCyr"/>
          <w:sz w:val="24"/>
          <w:szCs w:val="24"/>
        </w:rPr>
        <w:t xml:space="preserve"> (Ш) – </w:t>
      </w:r>
      <w:r w:rsidR="00DE0AAB">
        <w:rPr>
          <w:rFonts w:ascii="HelveticaNeueCyr" w:hAnsi="HelveticaNeueCyr"/>
          <w:sz w:val="24"/>
          <w:szCs w:val="24"/>
        </w:rPr>
        <w:t>М24х1,5</w:t>
      </w:r>
      <w:r w:rsidR="00DE0AAB" w:rsidRPr="00612F41">
        <w:rPr>
          <w:rFonts w:ascii="HelveticaNeueCyr" w:hAnsi="HelveticaNeueCyr"/>
          <w:sz w:val="24"/>
          <w:szCs w:val="24"/>
        </w:rPr>
        <w:t xml:space="preserve"> (Ш)</w:t>
      </w:r>
      <w:r w:rsidR="00DE0AAB">
        <w:rPr>
          <w:rFonts w:ascii="HelveticaNeueCyr" w:hAnsi="HelveticaNeueCyr"/>
          <w:sz w:val="24"/>
          <w:szCs w:val="24"/>
        </w:rPr>
        <w:t>, установленный в бак ГНС трактора</w:t>
      </w:r>
      <w:r w:rsidR="00A4325A" w:rsidRPr="00612F41">
        <w:rPr>
          <w:rFonts w:ascii="HelveticaNeueCyr" w:hAnsi="HelveticaNeueCyr"/>
          <w:sz w:val="24"/>
          <w:szCs w:val="24"/>
        </w:rPr>
        <w:t>.</w:t>
      </w:r>
      <w:r w:rsidR="008362C6" w:rsidRPr="008362C6">
        <w:rPr>
          <w:rFonts w:ascii="HelveticaNeueCyr" w:hAnsi="HelveticaNeueCyr"/>
          <w:noProof/>
          <w:sz w:val="24"/>
          <w:szCs w:val="24"/>
        </w:rPr>
        <w:t xml:space="preserve"> </w:t>
      </w:r>
    </w:p>
    <w:p w:rsidR="008362C6" w:rsidRPr="00612F41" w:rsidRDefault="008362C6" w:rsidP="008362C6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4518616" cy="4257675"/>
            <wp:effectExtent l="19050" t="0" r="0" b="0"/>
            <wp:docPr id="67" name="Рисунок 1" descr="C:\Users\construktor3\Desktop\Васильков\Фото для инструкции\DSC02811(рис. 2.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truktor3\Desktop\Васильков\Фото для инструкции\DSC02811(рис. 2.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16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C6" w:rsidRPr="008362C6" w:rsidRDefault="008362C6" w:rsidP="008362C6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>
        <w:rPr>
          <w:rFonts w:ascii="HelveticaNeueCyr" w:hAnsi="HelveticaNeueCyr"/>
          <w:sz w:val="24"/>
          <w:szCs w:val="24"/>
        </w:rPr>
        <w:t>7</w:t>
      </w:r>
    </w:p>
    <w:p w:rsidR="00996852" w:rsidRDefault="00996852" w:rsidP="00996852">
      <w:pPr>
        <w:pStyle w:val="af5"/>
        <w:numPr>
          <w:ilvl w:val="2"/>
          <w:numId w:val="17"/>
        </w:numPr>
        <w:ind w:left="0" w:firstLine="709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Дивертор.</w:t>
      </w:r>
    </w:p>
    <w:p w:rsidR="00E26C65" w:rsidRPr="00612F41" w:rsidRDefault="00E26C65" w:rsidP="00E26C65">
      <w:pPr>
        <w:pStyle w:val="af5"/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Дивертор поставляется только в </w:t>
      </w:r>
      <w:proofErr w:type="spellStart"/>
      <w:r w:rsidRPr="00612F41">
        <w:rPr>
          <w:rFonts w:ascii="HelveticaNeueCyr" w:hAnsi="HelveticaNeueCyr"/>
          <w:sz w:val="24"/>
          <w:szCs w:val="24"/>
        </w:rPr>
        <w:t>трехсекционной</w:t>
      </w:r>
      <w:proofErr w:type="spellEnd"/>
      <w:r w:rsidRPr="00612F41">
        <w:rPr>
          <w:rFonts w:ascii="HelveticaNeueCyr" w:hAnsi="HelveticaNeueCyr"/>
          <w:sz w:val="24"/>
          <w:szCs w:val="24"/>
        </w:rPr>
        <w:t xml:space="preserve"> комплектации.</w:t>
      </w:r>
    </w:p>
    <w:p w:rsidR="00E26C65" w:rsidRPr="00612F41" w:rsidRDefault="00E26C65" w:rsidP="00E26C65">
      <w:pPr>
        <w:pStyle w:val="af5"/>
        <w:ind w:left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Дивертор имеет два входа и четыре выхода. Входные порты </w:t>
      </w:r>
      <w:r w:rsidRPr="00612F41">
        <w:rPr>
          <w:rFonts w:ascii="HelveticaNeueCyr" w:hAnsi="HelveticaNeueCyr"/>
          <w:sz w:val="24"/>
          <w:szCs w:val="24"/>
          <w:lang w:val="en-US"/>
        </w:rPr>
        <w:t>P</w:t>
      </w:r>
      <w:r w:rsidRPr="00612F41">
        <w:rPr>
          <w:rFonts w:ascii="HelveticaNeueCyr" w:hAnsi="HelveticaNeueCyr"/>
          <w:sz w:val="24"/>
          <w:szCs w:val="24"/>
        </w:rPr>
        <w:t>1</w:t>
      </w:r>
      <w:r w:rsidRPr="00612F41">
        <w:rPr>
          <w:rFonts w:ascii="HelveticaNeueCyr" w:hAnsi="HelveticaNeueCyr"/>
          <w:sz w:val="24"/>
          <w:szCs w:val="24"/>
          <w:vertAlign w:val="subscript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 xml:space="preserve">и </w:t>
      </w:r>
      <w:r w:rsidRPr="00612F41">
        <w:rPr>
          <w:rFonts w:ascii="HelveticaNeueCyr" w:hAnsi="HelveticaNeueCyr"/>
          <w:sz w:val="24"/>
          <w:szCs w:val="24"/>
          <w:lang w:val="en-US"/>
        </w:rPr>
        <w:t>P</w:t>
      </w:r>
      <w:r w:rsidRPr="00612F41">
        <w:rPr>
          <w:rFonts w:ascii="HelveticaNeueCyr" w:hAnsi="HelveticaNeueCyr"/>
          <w:sz w:val="24"/>
          <w:szCs w:val="24"/>
        </w:rPr>
        <w:t xml:space="preserve">2 расположены слева. В нормальном положении золотника масло поступает с левых входов на правые выходы </w:t>
      </w:r>
      <w:r w:rsidRPr="00612F41">
        <w:rPr>
          <w:rFonts w:ascii="HelveticaNeueCyr" w:hAnsi="HelveticaNeueCyr"/>
          <w:sz w:val="24"/>
          <w:szCs w:val="24"/>
          <w:lang w:val="en-US"/>
        </w:rPr>
        <w:t>C</w:t>
      </w:r>
      <w:r w:rsidRPr="00612F41">
        <w:rPr>
          <w:rFonts w:ascii="HelveticaNeueCyr" w:hAnsi="HelveticaNeueCyr"/>
          <w:sz w:val="24"/>
          <w:szCs w:val="24"/>
        </w:rPr>
        <w:t>2 и С3. При нажатии кнопки на рукоятке</w:t>
      </w:r>
      <w:r>
        <w:rPr>
          <w:rFonts w:ascii="HelveticaNeueCyr" w:hAnsi="HelveticaNeueCyr"/>
          <w:sz w:val="24"/>
          <w:szCs w:val="24"/>
        </w:rPr>
        <w:t xml:space="preserve"> электромагнит переводит</w:t>
      </w:r>
      <w:r w:rsidRPr="00612F41">
        <w:rPr>
          <w:rFonts w:ascii="HelveticaNeueCyr" w:hAnsi="HelveticaNeueCyr"/>
          <w:sz w:val="24"/>
          <w:szCs w:val="24"/>
        </w:rPr>
        <w:t xml:space="preserve"> золотник во второе положение. При этом масло поступает из входных портов на выходы С</w:t>
      </w:r>
      <w:proofErr w:type="gramStart"/>
      <w:r w:rsidRPr="00612F41">
        <w:rPr>
          <w:rFonts w:ascii="HelveticaNeueCyr" w:hAnsi="HelveticaNeueCyr"/>
          <w:sz w:val="24"/>
          <w:szCs w:val="24"/>
        </w:rPr>
        <w:t>1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и С4.</w:t>
      </w:r>
    </w:p>
    <w:p w:rsidR="00E26C65" w:rsidRPr="00612F41" w:rsidRDefault="00E26C65" w:rsidP="00E26C65">
      <w:pPr>
        <w:pStyle w:val="af5"/>
        <w:ind w:left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Дивертор из комплекта может отличаться </w:t>
      </w:r>
      <w:proofErr w:type="gramStart"/>
      <w:r w:rsidRPr="00612F41">
        <w:rPr>
          <w:rFonts w:ascii="HelveticaNeueCyr" w:hAnsi="HelveticaNeueCyr"/>
          <w:sz w:val="24"/>
          <w:szCs w:val="24"/>
        </w:rPr>
        <w:t>от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приведенного на иллюстрациях.</w:t>
      </w:r>
    </w:p>
    <w:p w:rsidR="00E26C65" w:rsidRPr="00612F41" w:rsidRDefault="00E26C65" w:rsidP="00E26C65">
      <w:pPr>
        <w:pStyle w:val="af5"/>
        <w:ind w:left="0"/>
        <w:rPr>
          <w:rFonts w:ascii="HelveticaNeueCyr" w:hAnsi="HelveticaNeueCyr"/>
          <w:sz w:val="24"/>
          <w:szCs w:val="24"/>
        </w:rPr>
      </w:pPr>
      <w:proofErr w:type="gramStart"/>
      <w:r w:rsidRPr="00612F41">
        <w:rPr>
          <w:rFonts w:ascii="HelveticaNeueCyr" w:hAnsi="HelveticaNeueCyr"/>
          <w:sz w:val="24"/>
          <w:szCs w:val="24"/>
        </w:rPr>
        <w:t>Схемы расположения выходов диверторов отличных от представленного на иллюстрациях приведены в Приложении настоящего РЭ.</w:t>
      </w:r>
      <w:proofErr w:type="gramEnd"/>
    </w:p>
    <w:p w:rsidR="00E26C65" w:rsidRDefault="00E26C65" w:rsidP="00E26C65">
      <w:pPr>
        <w:pStyle w:val="af5"/>
        <w:ind w:left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Типоразмеры и места установок адаптеров в выходы дивертора из комплекта приведены в Приложении настоящего РЭ.</w:t>
      </w:r>
    </w:p>
    <w:p w:rsidR="0038142D" w:rsidRDefault="0038142D" w:rsidP="00E26C65">
      <w:pPr>
        <w:pStyle w:val="af5"/>
        <w:ind w:left="0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 xml:space="preserve">Установка и подключение дивертора в поперечную балку стрелы требуется только при переоборудовании погрузчика под управление джойстиком (доукомплектации). </w:t>
      </w:r>
    </w:p>
    <w:p w:rsidR="00E26C65" w:rsidRPr="00612F41" w:rsidRDefault="0038142D" w:rsidP="0038142D">
      <w:pPr>
        <w:pStyle w:val="af5"/>
        <w:ind w:left="0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lastRenderedPageBreak/>
        <w:t xml:space="preserve">Если погрузчик </w:t>
      </w:r>
      <w:proofErr w:type="gramStart"/>
      <w:r>
        <w:rPr>
          <w:rFonts w:ascii="HelveticaNeueCyr" w:hAnsi="HelveticaNeueCyr"/>
          <w:sz w:val="24"/>
          <w:szCs w:val="24"/>
        </w:rPr>
        <w:t>приобретается с завода с управлением джойстиком дивертор уже установлен</w:t>
      </w:r>
      <w:proofErr w:type="gramEnd"/>
      <w:r>
        <w:rPr>
          <w:rFonts w:ascii="HelveticaNeueCyr" w:hAnsi="HelveticaNeueCyr"/>
          <w:sz w:val="24"/>
          <w:szCs w:val="24"/>
        </w:rPr>
        <w:t xml:space="preserve"> и подключен к гидросистеме изделия.</w:t>
      </w:r>
    </w:p>
    <w:p w:rsidR="008362C6" w:rsidRDefault="00E26C65" w:rsidP="0038142D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Надеть медные (металлорезиновые) кольца 3/8” (</w:t>
      </w:r>
      <w:r w:rsidR="008362C6">
        <w:rPr>
          <w:rFonts w:ascii="HelveticaNeueCyr" w:hAnsi="HelveticaNeueCyr"/>
          <w:sz w:val="24"/>
          <w:szCs w:val="24"/>
        </w:rPr>
        <w:t>2</w:t>
      </w:r>
      <w:r w:rsidR="00223BA2">
        <w:rPr>
          <w:rFonts w:ascii="HelveticaNeueCyr" w:hAnsi="HelveticaNeueCyr"/>
          <w:sz w:val="24"/>
          <w:szCs w:val="24"/>
        </w:rPr>
        <w:t xml:space="preserve"> рис.</w:t>
      </w:r>
      <w:r w:rsidR="00223BA2" w:rsidRPr="008362C6">
        <w:rPr>
          <w:rFonts w:ascii="HelveticaNeueCyr" w:hAnsi="HelveticaNeueCyr"/>
          <w:sz w:val="24"/>
          <w:szCs w:val="24"/>
        </w:rPr>
        <w:t>2.</w:t>
      </w:r>
      <w:r w:rsidR="008362C6" w:rsidRPr="008362C6">
        <w:rPr>
          <w:rFonts w:ascii="HelveticaNeueCyr" w:hAnsi="HelveticaNeueCyr"/>
          <w:sz w:val="24"/>
          <w:szCs w:val="24"/>
        </w:rPr>
        <w:t>8</w:t>
      </w:r>
      <w:r w:rsidRPr="008362C6"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 xml:space="preserve"> на адаптеры </w:t>
      </w:r>
      <w:r w:rsidRPr="00612F41">
        <w:rPr>
          <w:rFonts w:ascii="HelveticaNeueCyr" w:hAnsi="HelveticaNeueCyr"/>
          <w:sz w:val="24"/>
          <w:szCs w:val="24"/>
          <w:lang w:val="en-US"/>
        </w:rPr>
        <w:t>BSP</w:t>
      </w:r>
      <w:r w:rsidRPr="00612F41">
        <w:rPr>
          <w:rFonts w:ascii="HelveticaNeueCyr" w:hAnsi="HelveticaNeueCyr"/>
          <w:sz w:val="24"/>
          <w:szCs w:val="24"/>
        </w:rPr>
        <w:t xml:space="preserve"> 3/8”(Ш) – М20х1,5(Ш) (</w:t>
      </w:r>
      <w:r w:rsidR="008362C6">
        <w:rPr>
          <w:rFonts w:ascii="HelveticaNeueCyr" w:hAnsi="HelveticaNeueCyr"/>
          <w:sz w:val="24"/>
          <w:szCs w:val="24"/>
        </w:rPr>
        <w:t>3</w:t>
      </w:r>
      <w:r w:rsidRPr="00612F41">
        <w:rPr>
          <w:rFonts w:ascii="HelveticaNeueCyr" w:hAnsi="HelveticaNeueCyr"/>
          <w:sz w:val="24"/>
          <w:szCs w:val="24"/>
        </w:rPr>
        <w:t xml:space="preserve">) и ввернуть их во входные порты </w:t>
      </w:r>
      <w:r w:rsidRPr="00612F41">
        <w:rPr>
          <w:rFonts w:ascii="HelveticaNeueCyr" w:hAnsi="HelveticaNeueCyr"/>
          <w:sz w:val="24"/>
          <w:szCs w:val="24"/>
          <w:lang w:val="en-US"/>
        </w:rPr>
        <w:t>P</w:t>
      </w:r>
      <w:r w:rsidRPr="00612F41">
        <w:rPr>
          <w:rFonts w:ascii="HelveticaNeueCyr" w:hAnsi="HelveticaNeueCyr"/>
          <w:sz w:val="24"/>
          <w:szCs w:val="24"/>
        </w:rPr>
        <w:t xml:space="preserve">1 </w:t>
      </w:r>
      <w:r w:rsidR="00223BA2">
        <w:rPr>
          <w:rFonts w:ascii="HelveticaNeueCyr" w:hAnsi="HelveticaNeueCyr"/>
          <w:sz w:val="24"/>
          <w:szCs w:val="24"/>
        </w:rPr>
        <w:t>,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  <w:lang w:val="en-US"/>
        </w:rPr>
        <w:t>P</w:t>
      </w:r>
      <w:r w:rsidRPr="00612F41">
        <w:rPr>
          <w:rFonts w:ascii="HelveticaNeueCyr" w:hAnsi="HelveticaNeueCyr"/>
          <w:sz w:val="24"/>
          <w:szCs w:val="24"/>
        </w:rPr>
        <w:t>2</w:t>
      </w:r>
      <w:r w:rsidR="00223BA2">
        <w:rPr>
          <w:rFonts w:ascii="HelveticaNeueCyr" w:hAnsi="HelveticaNeueCyr"/>
          <w:sz w:val="24"/>
          <w:szCs w:val="24"/>
        </w:rPr>
        <w:t>, С</w:t>
      </w:r>
      <w:proofErr w:type="gramStart"/>
      <w:r w:rsidR="00223BA2">
        <w:rPr>
          <w:rFonts w:ascii="HelveticaNeueCyr" w:hAnsi="HelveticaNeueCyr"/>
          <w:sz w:val="24"/>
          <w:szCs w:val="24"/>
        </w:rPr>
        <w:t>2</w:t>
      </w:r>
      <w:proofErr w:type="gramEnd"/>
      <w:r w:rsidR="003225C0">
        <w:rPr>
          <w:rFonts w:ascii="HelveticaNeueCyr" w:hAnsi="HelveticaNeueCyr"/>
          <w:sz w:val="24"/>
          <w:szCs w:val="24"/>
        </w:rPr>
        <w:t xml:space="preserve"> и</w:t>
      </w:r>
      <w:r w:rsidR="00223BA2">
        <w:rPr>
          <w:rFonts w:ascii="HelveticaNeueCyr" w:hAnsi="HelveticaNeueCyr"/>
          <w:sz w:val="24"/>
          <w:szCs w:val="24"/>
        </w:rPr>
        <w:t xml:space="preserve"> С3</w:t>
      </w:r>
      <w:r w:rsidR="003225C0">
        <w:rPr>
          <w:rFonts w:ascii="HelveticaNeueCyr" w:hAnsi="HelveticaNeueCyr"/>
          <w:sz w:val="24"/>
          <w:szCs w:val="24"/>
        </w:rPr>
        <w:t xml:space="preserve"> дивертора (1)</w:t>
      </w:r>
      <w:r w:rsidR="008362C6">
        <w:rPr>
          <w:rFonts w:ascii="HelveticaNeueCyr" w:hAnsi="HelveticaNeueCyr"/>
          <w:sz w:val="24"/>
          <w:szCs w:val="24"/>
        </w:rPr>
        <w:t>.</w:t>
      </w:r>
    </w:p>
    <w:p w:rsidR="008362C6" w:rsidRPr="00612F41" w:rsidRDefault="008362C6" w:rsidP="008362C6">
      <w:pPr>
        <w:pStyle w:val="af5"/>
        <w:spacing w:line="240" w:lineRule="auto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5089534" cy="4460292"/>
            <wp:effectExtent l="19050" t="0" r="0" b="0"/>
            <wp:docPr id="68" name="Рисунок 0" descr="Дивертор RGC в сб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вертор RGC в сборе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534" cy="44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65" w:rsidRPr="008362C6" w:rsidRDefault="008362C6" w:rsidP="008362C6">
      <w:pPr>
        <w:tabs>
          <w:tab w:val="left" w:pos="1701"/>
        </w:tabs>
        <w:ind w:left="720" w:firstLine="0"/>
        <w:jc w:val="center"/>
        <w:rPr>
          <w:rFonts w:ascii="HelveticaNeueCyr" w:hAnsi="HelveticaNeueCyr"/>
          <w:sz w:val="24"/>
          <w:szCs w:val="24"/>
        </w:rPr>
      </w:pPr>
      <w:r w:rsidRPr="008362C6">
        <w:rPr>
          <w:rFonts w:ascii="HelveticaNeueCyr" w:hAnsi="HelveticaNeueCyr"/>
          <w:sz w:val="24"/>
          <w:szCs w:val="24"/>
        </w:rPr>
        <w:t>Рисунок 2.8</w:t>
      </w:r>
    </w:p>
    <w:p w:rsidR="008362C6" w:rsidRPr="00223BA2" w:rsidRDefault="008362C6" w:rsidP="008362C6">
      <w:pPr>
        <w:pStyle w:val="af5"/>
        <w:tabs>
          <w:tab w:val="left" w:pos="1701"/>
        </w:tabs>
        <w:ind w:firstLine="0"/>
        <w:jc w:val="left"/>
        <w:rPr>
          <w:rFonts w:ascii="HelveticaNeueCyr" w:hAnsi="HelveticaNeueCyr"/>
          <w:sz w:val="24"/>
          <w:szCs w:val="24"/>
        </w:rPr>
      </w:pPr>
    </w:p>
    <w:p w:rsidR="005C7548" w:rsidRDefault="005C7548" w:rsidP="008362C6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Установить дивертор</w:t>
      </w:r>
      <w:r w:rsidR="000B561A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на кронштейн в поперечной балке при помощи болтов М6х65</w:t>
      </w:r>
      <w:r w:rsidR="000B561A">
        <w:rPr>
          <w:rFonts w:ascii="HelveticaNeueCyr" w:hAnsi="HelveticaNeueCyr"/>
          <w:sz w:val="24"/>
          <w:szCs w:val="24"/>
        </w:rPr>
        <w:t xml:space="preserve"> (2)</w:t>
      </w:r>
      <w:r>
        <w:rPr>
          <w:rFonts w:ascii="HelveticaNeueCyr" w:hAnsi="HelveticaNeueCyr"/>
          <w:sz w:val="24"/>
          <w:szCs w:val="24"/>
        </w:rPr>
        <w:t>, гаек М</w:t>
      </w:r>
      <w:proofErr w:type="gramStart"/>
      <w:r>
        <w:rPr>
          <w:rFonts w:ascii="HelveticaNeueCyr" w:hAnsi="HelveticaNeueCyr"/>
          <w:sz w:val="24"/>
          <w:szCs w:val="24"/>
        </w:rPr>
        <w:t>6</w:t>
      </w:r>
      <w:proofErr w:type="gramEnd"/>
      <w:r w:rsidR="000B561A">
        <w:rPr>
          <w:rFonts w:ascii="HelveticaNeueCyr" w:hAnsi="HelveticaNeueCyr"/>
          <w:sz w:val="24"/>
          <w:szCs w:val="24"/>
        </w:rPr>
        <w:t xml:space="preserve"> (3)</w:t>
      </w:r>
      <w:r>
        <w:rPr>
          <w:rFonts w:ascii="HelveticaNeueCyr" w:hAnsi="HelveticaNeueCyr"/>
          <w:sz w:val="24"/>
          <w:szCs w:val="24"/>
        </w:rPr>
        <w:t xml:space="preserve"> и шайб</w:t>
      </w:r>
      <w:r w:rsidR="000B561A">
        <w:rPr>
          <w:rFonts w:ascii="HelveticaNeueCyr" w:hAnsi="HelveticaNeueCyr"/>
          <w:sz w:val="24"/>
          <w:szCs w:val="24"/>
        </w:rPr>
        <w:t xml:space="preserve"> (4,5).</w:t>
      </w:r>
    </w:p>
    <w:p w:rsidR="008362C6" w:rsidRPr="00612F41" w:rsidRDefault="00881CEF" w:rsidP="008362C6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 xml:space="preserve">Отсоединить </w:t>
      </w:r>
      <w:r w:rsidR="005C7548">
        <w:rPr>
          <w:rFonts w:ascii="HelveticaNeueCyr" w:hAnsi="HelveticaNeueCyr"/>
          <w:sz w:val="24"/>
          <w:szCs w:val="24"/>
        </w:rPr>
        <w:t>РВД синей и зеленой линии, идущие от кронштейна БРС</w:t>
      </w:r>
      <w:r w:rsidR="00E7144C">
        <w:rPr>
          <w:rFonts w:ascii="HelveticaNeueCyr" w:hAnsi="HelveticaNeueCyr"/>
          <w:sz w:val="24"/>
          <w:szCs w:val="24"/>
        </w:rPr>
        <w:t>,</w:t>
      </w:r>
      <w:r w:rsidR="005C7548">
        <w:rPr>
          <w:rFonts w:ascii="HelveticaNeueCyr" w:hAnsi="HelveticaNeueCyr"/>
          <w:sz w:val="24"/>
          <w:szCs w:val="24"/>
        </w:rPr>
        <w:t xml:space="preserve"> от гидравлических трубопроводов, расположенных в поперечной балке стрелы</w:t>
      </w:r>
      <w:r w:rsidR="005C7548" w:rsidRPr="00612F41">
        <w:rPr>
          <w:rFonts w:ascii="HelveticaNeueCyr" w:hAnsi="HelveticaNeueCyr"/>
          <w:sz w:val="24"/>
          <w:szCs w:val="24"/>
        </w:rPr>
        <w:t>.</w:t>
      </w:r>
      <w:r w:rsidR="005C7548">
        <w:rPr>
          <w:rFonts w:ascii="HelveticaNeueCyr" w:hAnsi="HelveticaNeueCyr"/>
          <w:sz w:val="24"/>
          <w:szCs w:val="24"/>
        </w:rPr>
        <w:t xml:space="preserve"> Отсоединенные РВД синей и зеленой линии необходимо навинтить</w:t>
      </w:r>
      <w:r w:rsidR="000B561A">
        <w:rPr>
          <w:rFonts w:ascii="HelveticaNeueCyr" w:hAnsi="HelveticaNeueCyr"/>
          <w:sz w:val="24"/>
          <w:szCs w:val="24"/>
        </w:rPr>
        <w:t xml:space="preserve"> на адаптеры, установленные ранее на дивертор</w:t>
      </w:r>
      <w:r w:rsidR="008362C6" w:rsidRPr="00612F41">
        <w:rPr>
          <w:rFonts w:ascii="HelveticaNeueCyr" w:hAnsi="HelveticaNeueCyr"/>
          <w:sz w:val="24"/>
          <w:szCs w:val="24"/>
        </w:rPr>
        <w:t>.</w:t>
      </w:r>
      <w:r w:rsidR="000B561A">
        <w:rPr>
          <w:rFonts w:ascii="HelveticaNeueCyr" w:hAnsi="HelveticaNeueCyr"/>
          <w:sz w:val="24"/>
          <w:szCs w:val="24"/>
        </w:rPr>
        <w:t xml:space="preserve"> РВД зеленой линии подключают к порту Р</w:t>
      </w:r>
      <w:proofErr w:type="gramStart"/>
      <w:r w:rsidR="000B561A">
        <w:rPr>
          <w:rFonts w:ascii="HelveticaNeueCyr" w:hAnsi="HelveticaNeueCyr"/>
          <w:sz w:val="24"/>
          <w:szCs w:val="24"/>
        </w:rPr>
        <w:t>1</w:t>
      </w:r>
      <w:proofErr w:type="gramEnd"/>
      <w:r w:rsidR="000B561A">
        <w:rPr>
          <w:rFonts w:ascii="HelveticaNeueCyr" w:hAnsi="HelveticaNeueCyr"/>
          <w:sz w:val="24"/>
          <w:szCs w:val="24"/>
        </w:rPr>
        <w:t>, а РВД синей линии – Р2</w:t>
      </w:r>
      <w:r w:rsidR="00E717C5">
        <w:rPr>
          <w:rFonts w:ascii="HelveticaNeueCyr" w:hAnsi="HelveticaNeueCyr"/>
          <w:sz w:val="24"/>
          <w:szCs w:val="24"/>
        </w:rPr>
        <w:t xml:space="preserve"> (рис. 2.</w:t>
      </w:r>
      <w:r w:rsidR="00E7144C">
        <w:rPr>
          <w:rFonts w:ascii="HelveticaNeueCyr" w:hAnsi="HelveticaNeueCyr"/>
          <w:sz w:val="24"/>
          <w:szCs w:val="24"/>
        </w:rPr>
        <w:t>9</w:t>
      </w:r>
      <w:r w:rsidR="00E717C5">
        <w:rPr>
          <w:rFonts w:ascii="HelveticaNeueCyr" w:hAnsi="HelveticaNeueCyr"/>
          <w:sz w:val="24"/>
          <w:szCs w:val="24"/>
        </w:rPr>
        <w:t>)</w:t>
      </w:r>
      <w:r w:rsidR="000B561A">
        <w:rPr>
          <w:rFonts w:ascii="HelveticaNeueCyr" w:hAnsi="HelveticaNeueCyr"/>
          <w:sz w:val="24"/>
          <w:szCs w:val="24"/>
        </w:rPr>
        <w:t>.</w:t>
      </w:r>
    </w:p>
    <w:p w:rsidR="00223BA2" w:rsidRPr="00612F41" w:rsidRDefault="00E7144C" w:rsidP="00E7144C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5407025" cy="4634593"/>
            <wp:effectExtent l="19050" t="0" r="3175" b="0"/>
            <wp:docPr id="42" name="Рисунок 41" descr="Установка диверт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дивертора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764" cy="46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65" w:rsidRPr="00612F41" w:rsidRDefault="00E26C65" w:rsidP="00E26C65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E7144C">
        <w:rPr>
          <w:rFonts w:ascii="HelveticaNeueCyr" w:hAnsi="HelveticaNeueCyr"/>
          <w:sz w:val="24"/>
          <w:szCs w:val="24"/>
        </w:rPr>
        <w:t>9</w:t>
      </w:r>
    </w:p>
    <w:p w:rsidR="00E26C65" w:rsidRDefault="00F20BB2" w:rsidP="00F20BB2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Присоединить уг</w:t>
      </w:r>
      <w:r>
        <w:rPr>
          <w:rFonts w:ascii="HelveticaNeueCyr" w:hAnsi="HelveticaNeueCyr"/>
          <w:sz w:val="24"/>
          <w:szCs w:val="24"/>
        </w:rPr>
        <w:t>ло</w:t>
      </w:r>
      <w:r w:rsidRPr="00612F41">
        <w:rPr>
          <w:rFonts w:ascii="HelveticaNeueCyr" w:hAnsi="HelveticaNeueCyr"/>
          <w:sz w:val="24"/>
          <w:szCs w:val="24"/>
        </w:rPr>
        <w:t>вым</w:t>
      </w:r>
      <w:r>
        <w:rPr>
          <w:rFonts w:ascii="HelveticaNeueCyr" w:hAnsi="HelveticaNeueCyr"/>
          <w:sz w:val="24"/>
          <w:szCs w:val="24"/>
        </w:rPr>
        <w:t>и</w:t>
      </w:r>
      <w:r w:rsidRPr="00612F41">
        <w:rPr>
          <w:rFonts w:ascii="HelveticaNeueCyr" w:hAnsi="HelveticaNeueCyr"/>
          <w:sz w:val="24"/>
          <w:szCs w:val="24"/>
        </w:rPr>
        <w:t xml:space="preserve"> конц</w:t>
      </w:r>
      <w:r>
        <w:rPr>
          <w:rFonts w:ascii="HelveticaNeueCyr" w:hAnsi="HelveticaNeueCyr"/>
          <w:sz w:val="24"/>
          <w:szCs w:val="24"/>
        </w:rPr>
        <w:t>а</w:t>
      </w:r>
      <w:r w:rsidRPr="00612F41">
        <w:rPr>
          <w:rFonts w:ascii="HelveticaNeueCyr" w:hAnsi="HelveticaNeueCyr"/>
          <w:sz w:val="24"/>
          <w:szCs w:val="24"/>
        </w:rPr>
        <w:t>м</w:t>
      </w:r>
      <w:r>
        <w:rPr>
          <w:rFonts w:ascii="HelveticaNeueCyr" w:hAnsi="HelveticaNeueCyr"/>
          <w:sz w:val="24"/>
          <w:szCs w:val="24"/>
        </w:rPr>
        <w:t>и</w:t>
      </w:r>
      <w:r w:rsidRPr="00612F41">
        <w:rPr>
          <w:rFonts w:ascii="HelveticaNeueCyr" w:hAnsi="HelveticaNeueCyr"/>
          <w:sz w:val="24"/>
          <w:szCs w:val="24"/>
        </w:rPr>
        <w:t xml:space="preserve"> с гайкой </w:t>
      </w:r>
      <w:r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 РВД </w:t>
      </w:r>
      <w:r>
        <w:rPr>
          <w:rFonts w:ascii="HelveticaNeueCyr" w:hAnsi="HelveticaNeueCyr"/>
          <w:sz w:val="24"/>
          <w:szCs w:val="24"/>
        </w:rPr>
        <w:t xml:space="preserve">питания гидроцилиндров разворота </w:t>
      </w:r>
      <w:r w:rsidRPr="00612F41">
        <w:rPr>
          <w:rFonts w:ascii="HelveticaNeueCyr" w:hAnsi="HelveticaNeueCyr"/>
          <w:sz w:val="24"/>
          <w:szCs w:val="24"/>
        </w:rPr>
        <w:t>к адаптер</w:t>
      </w:r>
      <w:r>
        <w:rPr>
          <w:rFonts w:ascii="HelveticaNeueCyr" w:hAnsi="HelveticaNeueCyr"/>
          <w:sz w:val="24"/>
          <w:szCs w:val="24"/>
        </w:rPr>
        <w:t>ам</w:t>
      </w:r>
      <w:r w:rsidRPr="00612F41">
        <w:rPr>
          <w:rFonts w:ascii="HelveticaNeueCyr" w:hAnsi="HelveticaNeueCyr"/>
          <w:sz w:val="24"/>
          <w:szCs w:val="24"/>
        </w:rPr>
        <w:t>, установленн</w:t>
      </w:r>
      <w:r>
        <w:rPr>
          <w:rFonts w:ascii="HelveticaNeueCyr" w:hAnsi="HelveticaNeueCyr"/>
          <w:sz w:val="24"/>
          <w:szCs w:val="24"/>
        </w:rPr>
        <w:t>ым</w:t>
      </w:r>
      <w:r w:rsidRPr="00612F41">
        <w:rPr>
          <w:rFonts w:ascii="HelveticaNeueCyr" w:hAnsi="HelveticaNeueCyr"/>
          <w:sz w:val="24"/>
          <w:szCs w:val="24"/>
        </w:rPr>
        <w:t xml:space="preserve"> в </w:t>
      </w:r>
      <w:r>
        <w:rPr>
          <w:rFonts w:ascii="HelveticaNeueCyr" w:hAnsi="HelveticaNeueCyr"/>
          <w:sz w:val="24"/>
          <w:szCs w:val="24"/>
        </w:rPr>
        <w:t>п</w:t>
      </w:r>
      <w:r w:rsidRPr="00612F41">
        <w:rPr>
          <w:rFonts w:ascii="HelveticaNeueCyr" w:hAnsi="HelveticaNeueCyr"/>
          <w:sz w:val="24"/>
          <w:szCs w:val="24"/>
        </w:rPr>
        <w:t>орт</w:t>
      </w:r>
      <w:r>
        <w:rPr>
          <w:rFonts w:ascii="HelveticaNeueCyr" w:hAnsi="HelveticaNeueCyr"/>
          <w:sz w:val="24"/>
          <w:szCs w:val="24"/>
        </w:rPr>
        <w:t>ы</w:t>
      </w:r>
      <w:r w:rsidRPr="00612F41">
        <w:rPr>
          <w:rFonts w:ascii="HelveticaNeueCyr" w:hAnsi="HelveticaNeueCyr"/>
          <w:sz w:val="24"/>
          <w:szCs w:val="24"/>
        </w:rPr>
        <w:t xml:space="preserve"> С</w:t>
      </w:r>
      <w:proofErr w:type="gramStart"/>
      <w:r>
        <w:rPr>
          <w:rFonts w:ascii="HelveticaNeueCyr" w:hAnsi="HelveticaNeueCyr"/>
          <w:sz w:val="24"/>
          <w:szCs w:val="24"/>
        </w:rPr>
        <w:t>2</w:t>
      </w:r>
      <w:proofErr w:type="gramEnd"/>
      <w:r>
        <w:rPr>
          <w:rFonts w:ascii="HelveticaNeueCyr" w:hAnsi="HelveticaNeueCyr"/>
          <w:sz w:val="24"/>
          <w:szCs w:val="24"/>
        </w:rPr>
        <w:t>, С3 дивертора</w:t>
      </w:r>
      <w:r w:rsidRPr="00612F41">
        <w:rPr>
          <w:rFonts w:ascii="HelveticaNeueCyr" w:hAnsi="HelveticaNeueCyr"/>
          <w:sz w:val="24"/>
          <w:szCs w:val="24"/>
        </w:rPr>
        <w:t xml:space="preserve"> (рис.2.</w:t>
      </w:r>
      <w:r>
        <w:rPr>
          <w:rFonts w:ascii="HelveticaNeueCyr" w:hAnsi="HelveticaNeueCyr"/>
          <w:sz w:val="24"/>
          <w:szCs w:val="24"/>
        </w:rPr>
        <w:t>1</w:t>
      </w:r>
      <w:r w:rsidR="00E7144C">
        <w:rPr>
          <w:rFonts w:ascii="HelveticaNeueCyr" w:hAnsi="HelveticaNeueCyr"/>
          <w:sz w:val="24"/>
          <w:szCs w:val="24"/>
        </w:rPr>
        <w:t>0</w:t>
      </w:r>
      <w:r w:rsidRPr="00612F41">
        <w:rPr>
          <w:rFonts w:ascii="HelveticaNeueCyr" w:hAnsi="HelveticaNeueCyr"/>
          <w:sz w:val="24"/>
          <w:szCs w:val="24"/>
        </w:rPr>
        <w:t>). Втор</w:t>
      </w:r>
      <w:r>
        <w:rPr>
          <w:rFonts w:ascii="HelveticaNeueCyr" w:hAnsi="HelveticaNeueCyr"/>
          <w:sz w:val="24"/>
          <w:szCs w:val="24"/>
        </w:rPr>
        <w:t>ые кон</w:t>
      </w:r>
      <w:r w:rsidRPr="00612F41">
        <w:rPr>
          <w:rFonts w:ascii="HelveticaNeueCyr" w:hAnsi="HelveticaNeueCyr"/>
          <w:sz w:val="24"/>
          <w:szCs w:val="24"/>
        </w:rPr>
        <w:t>ц</w:t>
      </w:r>
      <w:r>
        <w:rPr>
          <w:rFonts w:ascii="HelveticaNeueCyr" w:hAnsi="HelveticaNeueCyr"/>
          <w:sz w:val="24"/>
          <w:szCs w:val="24"/>
        </w:rPr>
        <w:t>ы</w:t>
      </w:r>
      <w:r w:rsidRPr="00612F41">
        <w:rPr>
          <w:rFonts w:ascii="HelveticaNeueCyr" w:hAnsi="HelveticaNeueCyr"/>
          <w:sz w:val="24"/>
          <w:szCs w:val="24"/>
        </w:rPr>
        <w:t xml:space="preserve"> рукав</w:t>
      </w:r>
      <w:r>
        <w:rPr>
          <w:rFonts w:ascii="HelveticaNeueCyr" w:hAnsi="HelveticaNeueCyr"/>
          <w:sz w:val="24"/>
          <w:szCs w:val="24"/>
        </w:rPr>
        <w:t>ов</w:t>
      </w:r>
      <w:r w:rsidRPr="00612F41">
        <w:rPr>
          <w:rFonts w:ascii="HelveticaNeueCyr" w:hAnsi="HelveticaNeueCyr"/>
          <w:sz w:val="24"/>
          <w:szCs w:val="24"/>
        </w:rPr>
        <w:t>, гайк</w:t>
      </w:r>
      <w:r>
        <w:rPr>
          <w:rFonts w:ascii="HelveticaNeueCyr" w:hAnsi="HelveticaNeueCyr"/>
          <w:sz w:val="24"/>
          <w:szCs w:val="24"/>
        </w:rPr>
        <w:t>а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, </w:t>
      </w:r>
      <w:r>
        <w:rPr>
          <w:rFonts w:ascii="HelveticaNeueCyr" w:hAnsi="HelveticaNeueCyr"/>
          <w:sz w:val="24"/>
          <w:szCs w:val="24"/>
        </w:rPr>
        <w:t>подключить к трубопроводам гидроцилиндров разворота согласно  рис.</w:t>
      </w:r>
      <w:r w:rsidR="00E7144C">
        <w:rPr>
          <w:rFonts w:ascii="HelveticaNeueCyr" w:hAnsi="HelveticaNeueCyr"/>
          <w:sz w:val="24"/>
          <w:szCs w:val="24"/>
        </w:rPr>
        <w:t>2.</w:t>
      </w:r>
      <w:r>
        <w:rPr>
          <w:rFonts w:ascii="HelveticaNeueCyr" w:hAnsi="HelveticaNeueCyr"/>
          <w:sz w:val="24"/>
          <w:szCs w:val="24"/>
        </w:rPr>
        <w:t>1</w:t>
      </w:r>
      <w:r w:rsidR="00E7144C">
        <w:rPr>
          <w:rFonts w:ascii="HelveticaNeueCyr" w:hAnsi="HelveticaNeueCyr"/>
          <w:sz w:val="24"/>
          <w:szCs w:val="24"/>
        </w:rPr>
        <w:t>0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F20BB2" w:rsidRPr="00612F41" w:rsidRDefault="00DC6C10" w:rsidP="00DC6C10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4076264" cy="3381375"/>
            <wp:effectExtent l="19050" t="0" r="436" b="0"/>
            <wp:docPr id="45" name="Рисунок 44" descr="Установка диверто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дивертора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893" cy="339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65" w:rsidRPr="00612F41" w:rsidRDefault="00E26C65" w:rsidP="00E26C65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2.1</w:t>
      </w:r>
      <w:r w:rsidR="00E7144C">
        <w:rPr>
          <w:rFonts w:ascii="HelveticaNeueCyr" w:hAnsi="HelveticaNeueCyr"/>
          <w:sz w:val="24"/>
          <w:szCs w:val="24"/>
        </w:rPr>
        <w:t>0</w:t>
      </w:r>
    </w:p>
    <w:p w:rsidR="00881CEF" w:rsidRPr="00881CEF" w:rsidRDefault="00881CEF" w:rsidP="00E26C65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rPr>
          <w:rFonts w:ascii="HelveticaNeueCyr" w:hAnsi="HelveticaNeueCyr"/>
          <w:b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Присоединить конц</w:t>
      </w:r>
      <w:r>
        <w:rPr>
          <w:rFonts w:ascii="HelveticaNeueCyr" w:hAnsi="HelveticaNeueCyr"/>
          <w:sz w:val="24"/>
          <w:szCs w:val="24"/>
        </w:rPr>
        <w:t>а</w:t>
      </w:r>
      <w:r w:rsidRPr="00612F41">
        <w:rPr>
          <w:rFonts w:ascii="HelveticaNeueCyr" w:hAnsi="HelveticaNeueCyr"/>
          <w:sz w:val="24"/>
          <w:szCs w:val="24"/>
        </w:rPr>
        <w:t>м</w:t>
      </w:r>
      <w:r>
        <w:rPr>
          <w:rFonts w:ascii="HelveticaNeueCyr" w:hAnsi="HelveticaNeueCyr"/>
          <w:sz w:val="24"/>
          <w:szCs w:val="24"/>
        </w:rPr>
        <w:t xml:space="preserve">и типа </w:t>
      </w:r>
      <w:r w:rsidRPr="00881CEF">
        <w:rPr>
          <w:rFonts w:ascii="HelveticaNeueCyr" w:hAnsi="HelveticaNeueCyr"/>
          <w:sz w:val="24"/>
          <w:szCs w:val="24"/>
          <w:lang w:val="en-US"/>
        </w:rPr>
        <w:t>banjo</w:t>
      </w:r>
      <w:r w:rsidRPr="00612F41">
        <w:rPr>
          <w:rFonts w:ascii="HelveticaNeueCyr" w:hAnsi="HelveticaNeueCyr"/>
          <w:sz w:val="24"/>
          <w:szCs w:val="24"/>
        </w:rPr>
        <w:t xml:space="preserve"> РВД </w:t>
      </w:r>
      <w:r>
        <w:rPr>
          <w:rFonts w:ascii="HelveticaNeueCyr" w:hAnsi="HelveticaNeueCyr"/>
          <w:sz w:val="24"/>
          <w:szCs w:val="24"/>
        </w:rPr>
        <w:t xml:space="preserve">питания гидроцилиндров рабочих органов </w:t>
      </w:r>
      <w:r w:rsidRPr="00612F41">
        <w:rPr>
          <w:rFonts w:ascii="HelveticaNeueCyr" w:hAnsi="HelveticaNeueCyr"/>
          <w:sz w:val="24"/>
          <w:szCs w:val="24"/>
        </w:rPr>
        <w:t xml:space="preserve">к </w:t>
      </w:r>
      <w:r>
        <w:rPr>
          <w:rFonts w:ascii="HelveticaNeueCyr" w:hAnsi="HelveticaNeueCyr"/>
          <w:sz w:val="24"/>
          <w:szCs w:val="24"/>
        </w:rPr>
        <w:t>п</w:t>
      </w:r>
      <w:r w:rsidRPr="00612F41">
        <w:rPr>
          <w:rFonts w:ascii="HelveticaNeueCyr" w:hAnsi="HelveticaNeueCyr"/>
          <w:sz w:val="24"/>
          <w:szCs w:val="24"/>
        </w:rPr>
        <w:t>орт</w:t>
      </w:r>
      <w:r>
        <w:rPr>
          <w:rFonts w:ascii="HelveticaNeueCyr" w:hAnsi="HelveticaNeueCyr"/>
          <w:sz w:val="24"/>
          <w:szCs w:val="24"/>
        </w:rPr>
        <w:t>ам</w:t>
      </w:r>
      <w:r w:rsidRPr="00612F41">
        <w:rPr>
          <w:rFonts w:ascii="HelveticaNeueCyr" w:hAnsi="HelveticaNeueCyr"/>
          <w:sz w:val="24"/>
          <w:szCs w:val="24"/>
        </w:rPr>
        <w:t xml:space="preserve"> С</w:t>
      </w:r>
      <w:proofErr w:type="gramStart"/>
      <w:r>
        <w:rPr>
          <w:rFonts w:ascii="HelveticaNeueCyr" w:hAnsi="HelveticaNeueCyr"/>
          <w:sz w:val="24"/>
          <w:szCs w:val="24"/>
        </w:rPr>
        <w:t>1</w:t>
      </w:r>
      <w:proofErr w:type="gramEnd"/>
      <w:r>
        <w:rPr>
          <w:rFonts w:ascii="HelveticaNeueCyr" w:hAnsi="HelveticaNeueCyr"/>
          <w:sz w:val="24"/>
          <w:szCs w:val="24"/>
        </w:rPr>
        <w:t>, С4 дивертора при помощи специальных болтов и медных (</w:t>
      </w:r>
      <w:proofErr w:type="spellStart"/>
      <w:r>
        <w:rPr>
          <w:rFonts w:ascii="HelveticaNeueCyr" w:hAnsi="HelveticaNeueCyr"/>
          <w:sz w:val="24"/>
          <w:szCs w:val="24"/>
        </w:rPr>
        <w:t>металлорезиновых</w:t>
      </w:r>
      <w:proofErr w:type="spellEnd"/>
      <w:r>
        <w:rPr>
          <w:rFonts w:ascii="HelveticaNeueCyr" w:hAnsi="HelveticaNeueCyr"/>
          <w:sz w:val="24"/>
          <w:szCs w:val="24"/>
        </w:rPr>
        <w:t>) колец</w:t>
      </w:r>
      <w:r w:rsidRPr="00612F41">
        <w:rPr>
          <w:rFonts w:ascii="HelveticaNeueCyr" w:hAnsi="HelveticaNeueCyr"/>
          <w:sz w:val="24"/>
          <w:szCs w:val="24"/>
        </w:rPr>
        <w:t xml:space="preserve"> (рис.2.</w:t>
      </w:r>
      <w:r>
        <w:rPr>
          <w:rFonts w:ascii="HelveticaNeueCyr" w:hAnsi="HelveticaNeueCyr"/>
          <w:sz w:val="24"/>
          <w:szCs w:val="24"/>
        </w:rPr>
        <w:t>1</w:t>
      </w:r>
      <w:r w:rsidR="00DC6C10">
        <w:rPr>
          <w:rFonts w:ascii="HelveticaNeueCyr" w:hAnsi="HelveticaNeueCyr"/>
          <w:sz w:val="24"/>
          <w:szCs w:val="24"/>
        </w:rPr>
        <w:t>1</w:t>
      </w:r>
      <w:r w:rsidRPr="00612F41">
        <w:rPr>
          <w:rFonts w:ascii="HelveticaNeueCyr" w:hAnsi="HelveticaNeueCyr"/>
          <w:sz w:val="24"/>
          <w:szCs w:val="24"/>
        </w:rPr>
        <w:t>). Втор</w:t>
      </w:r>
      <w:r>
        <w:rPr>
          <w:rFonts w:ascii="HelveticaNeueCyr" w:hAnsi="HelveticaNeueCyr"/>
          <w:sz w:val="24"/>
          <w:szCs w:val="24"/>
        </w:rPr>
        <w:t>ые кон</w:t>
      </w:r>
      <w:r w:rsidRPr="00612F41">
        <w:rPr>
          <w:rFonts w:ascii="HelveticaNeueCyr" w:hAnsi="HelveticaNeueCyr"/>
          <w:sz w:val="24"/>
          <w:szCs w:val="24"/>
        </w:rPr>
        <w:t>ц</w:t>
      </w:r>
      <w:r>
        <w:rPr>
          <w:rFonts w:ascii="HelveticaNeueCyr" w:hAnsi="HelveticaNeueCyr"/>
          <w:sz w:val="24"/>
          <w:szCs w:val="24"/>
        </w:rPr>
        <w:t>ы</w:t>
      </w:r>
      <w:r w:rsidRPr="00612F41">
        <w:rPr>
          <w:rFonts w:ascii="HelveticaNeueCyr" w:hAnsi="HelveticaNeueCyr"/>
          <w:sz w:val="24"/>
          <w:szCs w:val="24"/>
        </w:rPr>
        <w:t xml:space="preserve"> рукав</w:t>
      </w:r>
      <w:r>
        <w:rPr>
          <w:rFonts w:ascii="HelveticaNeueCyr" w:hAnsi="HelveticaNeueCyr"/>
          <w:sz w:val="24"/>
          <w:szCs w:val="24"/>
        </w:rPr>
        <w:t>ов</w:t>
      </w:r>
      <w:r w:rsidRPr="00612F41">
        <w:rPr>
          <w:rFonts w:ascii="HelveticaNeueCyr" w:hAnsi="HelveticaNeueCyr"/>
          <w:sz w:val="24"/>
          <w:szCs w:val="24"/>
        </w:rPr>
        <w:t>, гайк</w:t>
      </w:r>
      <w:r>
        <w:rPr>
          <w:rFonts w:ascii="HelveticaNeueCyr" w:hAnsi="HelveticaNeueCyr"/>
          <w:sz w:val="24"/>
          <w:szCs w:val="24"/>
        </w:rPr>
        <w:t>а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М20х1,5</w:t>
      </w:r>
      <w:r w:rsidRPr="00612F41">
        <w:rPr>
          <w:rFonts w:ascii="HelveticaNeueCyr" w:hAnsi="HelveticaNeueCyr"/>
          <w:sz w:val="24"/>
          <w:szCs w:val="24"/>
        </w:rPr>
        <w:t xml:space="preserve">, </w:t>
      </w:r>
      <w:r>
        <w:rPr>
          <w:rFonts w:ascii="HelveticaNeueCyr" w:hAnsi="HelveticaNeueCyr"/>
          <w:sz w:val="24"/>
          <w:szCs w:val="24"/>
        </w:rPr>
        <w:t>подключить к установленным на кронштейн муфтам БРС рабочих органов.</w:t>
      </w:r>
    </w:p>
    <w:p w:rsidR="00881CEF" w:rsidRPr="00881CEF" w:rsidRDefault="00BA5DE6" w:rsidP="00881CEF">
      <w:pPr>
        <w:pStyle w:val="af5"/>
        <w:tabs>
          <w:tab w:val="left" w:pos="1701"/>
        </w:tabs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4466425" cy="3540054"/>
            <wp:effectExtent l="19050" t="0" r="0" b="0"/>
            <wp:docPr id="48" name="Рисунок 47" descr="Установка дивертор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дивертора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3" cy="35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C1" w:rsidRPr="00881CEF" w:rsidRDefault="00881CEF" w:rsidP="00881CEF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881CEF">
        <w:rPr>
          <w:rFonts w:ascii="HelveticaNeueCyr" w:hAnsi="HelveticaNeueCyr"/>
          <w:sz w:val="24"/>
          <w:szCs w:val="24"/>
        </w:rPr>
        <w:t>Рисунок 2.1</w:t>
      </w:r>
      <w:r w:rsidR="00DC6C10">
        <w:rPr>
          <w:rFonts w:ascii="HelveticaNeueCyr" w:hAnsi="HelveticaNeueCyr"/>
          <w:sz w:val="24"/>
          <w:szCs w:val="24"/>
        </w:rPr>
        <w:t>1</w:t>
      </w:r>
    </w:p>
    <w:p w:rsidR="00835D03" w:rsidRPr="00612F41" w:rsidRDefault="00835D03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56" w:name="_Toc485663894"/>
      <w:bookmarkStart w:id="57" w:name="_Toc15381469"/>
      <w:r w:rsidRPr="00612F41">
        <w:rPr>
          <w:rFonts w:ascii="HelveticaNeueCyr" w:hAnsi="HelveticaNeueCyr"/>
          <w:i w:val="0"/>
          <w:szCs w:val="24"/>
        </w:rPr>
        <w:lastRenderedPageBreak/>
        <w:t>Монтаж гидросистемы.</w:t>
      </w:r>
      <w:bookmarkEnd w:id="56"/>
      <w:bookmarkEnd w:id="57"/>
    </w:p>
    <w:p w:rsidR="006A4497" w:rsidRPr="00612F41" w:rsidRDefault="006A4497" w:rsidP="006A4497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Отсоединить напорный рукав гидрораспределителя трактора от выхода на насосе НШ-32. </w:t>
      </w:r>
    </w:p>
    <w:p w:rsidR="006A4497" w:rsidRPr="00612F41" w:rsidRDefault="006A4497" w:rsidP="006A4497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УБЕДИТЕСЬ, ЧТО В ГИДРОСИСТЕМЕ ТРАКТОРА ОТСУТСТВУЕТ ИЗБЫТОЧНОЕ ДАВЛЕНИЕ, ДЛЯ ЭТОГО ПЕРЕВЕДИТЕ РЫЧАГИ УПРАВЛЕНИЯ ГИДРОРАСПРЕДЕЛИТЕЛЕМ ТРАКТОРА В ПЛАВАЮЩЕЕ ПОЛОЖЕНИЕ!</w:t>
      </w:r>
    </w:p>
    <w:p w:rsidR="006A4497" w:rsidRPr="00612F41" w:rsidRDefault="006A4497" w:rsidP="006A4497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Подсоединить напорный РВД</w:t>
      </w:r>
      <w:r>
        <w:rPr>
          <w:rFonts w:ascii="HelveticaNeueCyr" w:hAnsi="HelveticaNeueCyr"/>
          <w:sz w:val="24"/>
          <w:szCs w:val="24"/>
        </w:rPr>
        <w:t xml:space="preserve">, ранее установленный на порт </w:t>
      </w:r>
      <w:r w:rsidRPr="006A4497">
        <w:rPr>
          <w:rFonts w:ascii="HelveticaNeueCyr" w:hAnsi="HelveticaNeueCyr"/>
          <w:sz w:val="24"/>
          <w:szCs w:val="24"/>
          <w:lang w:val="en-US"/>
        </w:rPr>
        <w:t>P</w:t>
      </w:r>
      <w:r w:rsidRPr="006A4497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гидрораспределителя</w:t>
      </w:r>
      <w:r>
        <w:rPr>
          <w:rFonts w:asciiTheme="minorHAnsi" w:hAnsiTheme="minorHAnsi"/>
          <w:sz w:val="24"/>
          <w:szCs w:val="24"/>
        </w:rPr>
        <w:t xml:space="preserve">, </w:t>
      </w:r>
      <w:r w:rsidRPr="00612F41">
        <w:rPr>
          <w:rFonts w:ascii="HelveticaNeueCyr" w:hAnsi="HelveticaNeueCyr"/>
          <w:sz w:val="24"/>
          <w:szCs w:val="24"/>
        </w:rPr>
        <w:t xml:space="preserve"> угловым концом с гайкой М24х1,5 к выходу насоса НШ-32  </w:t>
      </w:r>
      <w:proofErr w:type="spellStart"/>
      <w:r w:rsidRPr="00612F41">
        <w:rPr>
          <w:rFonts w:ascii="HelveticaNeueCyr" w:hAnsi="HelveticaNeueCyr"/>
          <w:sz w:val="24"/>
          <w:szCs w:val="24"/>
        </w:rPr>
        <w:t>гидронавесной</w:t>
      </w:r>
      <w:proofErr w:type="spellEnd"/>
      <w:r w:rsidRPr="00612F41">
        <w:rPr>
          <w:rFonts w:ascii="HelveticaNeueCyr" w:hAnsi="HelveticaNeueCyr"/>
          <w:sz w:val="24"/>
          <w:szCs w:val="24"/>
        </w:rPr>
        <w:t xml:space="preserve"> системы  трактора (рис. 2.1</w:t>
      </w:r>
      <w:r>
        <w:rPr>
          <w:rFonts w:ascii="HelveticaNeueCyr" w:hAnsi="HelveticaNeueCyr"/>
          <w:sz w:val="24"/>
          <w:szCs w:val="24"/>
        </w:rPr>
        <w:t>3</w:t>
      </w:r>
      <w:r w:rsidRPr="00612F41">
        <w:rPr>
          <w:rFonts w:ascii="HelveticaNeueCyr" w:hAnsi="HelveticaNeueCyr"/>
          <w:sz w:val="24"/>
          <w:szCs w:val="24"/>
        </w:rPr>
        <w:t>).</w:t>
      </w:r>
    </w:p>
    <w:p w:rsidR="006A4497" w:rsidRPr="006A4497" w:rsidRDefault="006A4497" w:rsidP="006A4497">
      <w:pPr>
        <w:pStyle w:val="af5"/>
        <w:numPr>
          <w:ilvl w:val="3"/>
          <w:numId w:val="17"/>
        </w:numPr>
        <w:tabs>
          <w:tab w:val="left" w:pos="1701"/>
        </w:tabs>
        <w:ind w:left="0" w:firstLine="720"/>
        <w:jc w:val="left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Подсоединить РВД</w:t>
      </w:r>
      <w:r>
        <w:rPr>
          <w:rFonts w:ascii="HelveticaNeueCyr" w:hAnsi="HelveticaNeueCyr"/>
          <w:sz w:val="24"/>
          <w:szCs w:val="24"/>
        </w:rPr>
        <w:t xml:space="preserve"> напора тракторного гидрораспределителя, ранее установленного на порт</w:t>
      </w:r>
      <w:proofErr w:type="gramStart"/>
      <w:r>
        <w:rPr>
          <w:rFonts w:ascii="HelveticaNeueCyr" w:hAnsi="HelveticaNeueCyr"/>
          <w:sz w:val="24"/>
          <w:szCs w:val="24"/>
        </w:rPr>
        <w:t xml:space="preserve"> С</w:t>
      </w:r>
      <w:proofErr w:type="gramEnd"/>
      <w:r>
        <w:rPr>
          <w:rFonts w:ascii="HelveticaNeueCyr" w:hAnsi="HelveticaNeueCyr"/>
          <w:sz w:val="24"/>
          <w:szCs w:val="24"/>
        </w:rPr>
        <w:t>(</w:t>
      </w:r>
      <w:r w:rsidRPr="006A4497">
        <w:rPr>
          <w:rFonts w:ascii="HelveticaNeueCyr" w:hAnsi="HelveticaNeueCyr"/>
          <w:sz w:val="24"/>
          <w:szCs w:val="24"/>
          <w:lang w:val="en-US"/>
        </w:rPr>
        <w:t>N</w:t>
      </w:r>
      <w:r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6017AF">
        <w:rPr>
          <w:rFonts w:ascii="HelveticaNeueCyr" w:hAnsi="HelveticaNeueCyr"/>
          <w:sz w:val="24"/>
          <w:szCs w:val="24"/>
        </w:rPr>
        <w:t xml:space="preserve">гидрораспределителя фронтального погрузчика, </w:t>
      </w:r>
      <w:r w:rsidRPr="00612F41">
        <w:rPr>
          <w:rFonts w:ascii="HelveticaNeueCyr" w:hAnsi="HelveticaNeueCyr"/>
          <w:sz w:val="24"/>
          <w:szCs w:val="24"/>
        </w:rPr>
        <w:t>прямым концом со штуцером М24х1,5 к снятому с НШ-32 РВД.</w:t>
      </w:r>
    </w:p>
    <w:p w:rsidR="004D67D3" w:rsidRPr="00612F41" w:rsidRDefault="00A80736" w:rsidP="0070049C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5829179" cy="3655970"/>
            <wp:effectExtent l="19050" t="0" r="12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соед насос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9" cy="36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36" w:rsidRPr="006A4497" w:rsidRDefault="00E12EB4" w:rsidP="0070049C">
      <w:pPr>
        <w:jc w:val="center"/>
        <w:rPr>
          <w:rFonts w:asciiTheme="minorHAnsi" w:hAnsiTheme="minorHAnsi"/>
          <w:sz w:val="24"/>
          <w:szCs w:val="24"/>
          <w:lang w:val="en-US"/>
        </w:rPr>
      </w:pPr>
      <w:r w:rsidRPr="00612F41">
        <w:rPr>
          <w:rFonts w:ascii="HelveticaNeueCyr" w:hAnsi="HelveticaNeueCyr"/>
          <w:sz w:val="24"/>
          <w:szCs w:val="24"/>
        </w:rPr>
        <w:t>Рисунок</w:t>
      </w:r>
      <w:r w:rsidR="00323D04" w:rsidRPr="00612F41">
        <w:rPr>
          <w:rFonts w:ascii="HelveticaNeueCyr" w:hAnsi="HelveticaNeueCyr"/>
          <w:sz w:val="24"/>
          <w:szCs w:val="24"/>
        </w:rPr>
        <w:t xml:space="preserve"> </w:t>
      </w:r>
      <w:r w:rsidR="001846C3" w:rsidRPr="00612F41">
        <w:rPr>
          <w:rFonts w:ascii="HelveticaNeueCyr" w:hAnsi="HelveticaNeueCyr"/>
          <w:sz w:val="24"/>
          <w:szCs w:val="24"/>
        </w:rPr>
        <w:t>2.1</w:t>
      </w:r>
      <w:r w:rsidR="006A4497">
        <w:rPr>
          <w:rFonts w:ascii="HelveticaNeueCyr" w:hAnsi="HelveticaNeueCyr"/>
          <w:sz w:val="24"/>
          <w:szCs w:val="24"/>
        </w:rPr>
        <w:t>3</w:t>
      </w:r>
    </w:p>
    <w:p w:rsidR="001A0803" w:rsidRPr="00612F41" w:rsidRDefault="001A0803" w:rsidP="001A0803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</w:p>
    <w:p w:rsidR="007741B9" w:rsidRPr="00612F41" w:rsidRDefault="004C7767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b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Подсоединить</w:t>
      </w:r>
      <w:r w:rsidRPr="00612F41">
        <w:rPr>
          <w:rFonts w:ascii="HelveticaNeueCyr" w:hAnsi="HelveticaNeueCyr"/>
          <w:sz w:val="24"/>
          <w:szCs w:val="24"/>
        </w:rPr>
        <w:t xml:space="preserve"> РВД</w:t>
      </w:r>
      <w:r>
        <w:rPr>
          <w:rFonts w:ascii="HelveticaNeueCyr" w:hAnsi="HelveticaNeueCyr"/>
          <w:sz w:val="24"/>
          <w:szCs w:val="24"/>
        </w:rPr>
        <w:t xml:space="preserve"> слива, ранее установленный на порт</w:t>
      </w:r>
      <w:proofErr w:type="gramStart"/>
      <w:r>
        <w:rPr>
          <w:rFonts w:ascii="HelveticaNeueCyr" w:hAnsi="HelveticaNeueCyr"/>
          <w:sz w:val="24"/>
          <w:szCs w:val="24"/>
        </w:rPr>
        <w:t xml:space="preserve"> Т</w:t>
      </w:r>
      <w:proofErr w:type="gramEnd"/>
      <w:r w:rsidRPr="006A4497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>гидрораспределителя</w:t>
      </w:r>
      <w:r>
        <w:rPr>
          <w:rFonts w:asciiTheme="minorHAnsi" w:hAnsiTheme="minorHAnsi"/>
          <w:sz w:val="24"/>
          <w:szCs w:val="24"/>
        </w:rPr>
        <w:t xml:space="preserve">, 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 xml:space="preserve">прямым </w:t>
      </w:r>
      <w:r w:rsidRPr="00612F41">
        <w:rPr>
          <w:rFonts w:ascii="HelveticaNeueCyr" w:hAnsi="HelveticaNeueCyr"/>
          <w:sz w:val="24"/>
          <w:szCs w:val="24"/>
        </w:rPr>
        <w:t>концом с гайкой М2</w:t>
      </w:r>
      <w:r>
        <w:rPr>
          <w:rFonts w:ascii="HelveticaNeueCyr" w:hAnsi="HelveticaNeueCyr"/>
          <w:sz w:val="24"/>
          <w:szCs w:val="24"/>
        </w:rPr>
        <w:t>0</w:t>
      </w:r>
      <w:r w:rsidRPr="00612F41">
        <w:rPr>
          <w:rFonts w:ascii="HelveticaNeueCyr" w:hAnsi="HelveticaNeueCyr"/>
          <w:sz w:val="24"/>
          <w:szCs w:val="24"/>
        </w:rPr>
        <w:t xml:space="preserve">х1,5 к </w:t>
      </w:r>
      <w:r>
        <w:rPr>
          <w:rFonts w:ascii="HelveticaNeueCyr" w:hAnsi="HelveticaNeueCyr"/>
          <w:sz w:val="24"/>
          <w:szCs w:val="24"/>
        </w:rPr>
        <w:t>фильтру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>
        <w:rPr>
          <w:rFonts w:ascii="HelveticaNeueCyr" w:hAnsi="HelveticaNeueCyr"/>
          <w:sz w:val="24"/>
          <w:szCs w:val="24"/>
        </w:rPr>
        <w:t xml:space="preserve">бака </w:t>
      </w:r>
      <w:proofErr w:type="spellStart"/>
      <w:r>
        <w:rPr>
          <w:rFonts w:ascii="HelveticaNeueCyr" w:hAnsi="HelveticaNeueCyr"/>
          <w:sz w:val="24"/>
          <w:szCs w:val="24"/>
        </w:rPr>
        <w:t>гидронавесной</w:t>
      </w:r>
      <w:proofErr w:type="spellEnd"/>
      <w:r>
        <w:rPr>
          <w:rFonts w:ascii="HelveticaNeueCyr" w:hAnsi="HelveticaNeueCyr"/>
          <w:sz w:val="24"/>
          <w:szCs w:val="24"/>
        </w:rPr>
        <w:t xml:space="preserve"> системы трактора</w:t>
      </w:r>
      <w:r w:rsidRPr="00612F41">
        <w:rPr>
          <w:rFonts w:ascii="HelveticaNeueCyr" w:hAnsi="HelveticaNeueCyr"/>
          <w:sz w:val="24"/>
          <w:szCs w:val="24"/>
        </w:rPr>
        <w:t xml:space="preserve"> (рис. 2.1</w:t>
      </w:r>
      <w:r>
        <w:rPr>
          <w:rFonts w:ascii="HelveticaNeueCyr" w:hAnsi="HelveticaNeueCyr"/>
          <w:sz w:val="24"/>
          <w:szCs w:val="24"/>
        </w:rPr>
        <w:t>3</w:t>
      </w:r>
      <w:r w:rsidRPr="00612F41">
        <w:rPr>
          <w:rFonts w:ascii="HelveticaNeueCyr" w:hAnsi="HelveticaNeueCyr"/>
          <w:sz w:val="24"/>
          <w:szCs w:val="24"/>
        </w:rPr>
        <w:t>).</w:t>
      </w:r>
      <w:r>
        <w:rPr>
          <w:rFonts w:ascii="HelveticaNeueCyr" w:hAnsi="HelveticaNeueCyr"/>
          <w:sz w:val="24"/>
          <w:szCs w:val="24"/>
        </w:rPr>
        <w:t xml:space="preserve"> </w:t>
      </w:r>
      <w:r w:rsidR="00D10782">
        <w:rPr>
          <w:rFonts w:ascii="HelveticaNeueCyr" w:hAnsi="HelveticaNeueCyr"/>
          <w:sz w:val="24"/>
          <w:szCs w:val="24"/>
        </w:rPr>
        <w:t xml:space="preserve">Для подключения к фильтру трактора необходимо выкрутить пробку на корпусе и вместо неё установить адаптер М20х1,5 </w:t>
      </w:r>
      <w:r w:rsidR="00D10782">
        <w:rPr>
          <w:rFonts w:ascii="HelveticaNeueCyr" w:hAnsi="HelveticaNeueCyr"/>
          <w:sz w:val="24"/>
          <w:szCs w:val="24"/>
        </w:rPr>
        <w:lastRenderedPageBreak/>
        <w:t>(Ш) – М24х1,5 (Ш) через медное (металлорезиновое) кольцо М24. Адаптер и кольцо входят в состав комплекта управления джойстиком.</w:t>
      </w:r>
    </w:p>
    <w:p w:rsidR="00A65A07" w:rsidRPr="00612F41" w:rsidRDefault="000F171C" w:rsidP="000F171C">
      <w:pPr>
        <w:pStyle w:val="af5"/>
        <w:ind w:left="0" w:firstLine="0"/>
        <w:jc w:val="center"/>
        <w:rPr>
          <w:rFonts w:ascii="HelveticaNeueCyr" w:hAnsi="HelveticaNeueCyr"/>
          <w:b/>
          <w:sz w:val="24"/>
          <w:szCs w:val="24"/>
        </w:rPr>
      </w:pPr>
      <w:r w:rsidRPr="00612F41">
        <w:rPr>
          <w:rFonts w:ascii="HelveticaNeueCyr" w:hAnsi="HelveticaNeueCyr"/>
          <w:b/>
          <w:noProof/>
          <w:sz w:val="24"/>
          <w:szCs w:val="24"/>
        </w:rPr>
        <w:drawing>
          <wp:inline distT="0" distB="0" distL="0" distR="0">
            <wp:extent cx="6206959" cy="2813149"/>
            <wp:effectExtent l="19050" t="0" r="3341" b="0"/>
            <wp:docPr id="83" name="Рисунок 82" descr="Гидросистема при доукомплек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система при доукомплектации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959" cy="28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0B" w:rsidRPr="00612F41" w:rsidRDefault="000F171C" w:rsidP="00FF520B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4C7767">
        <w:rPr>
          <w:rFonts w:ascii="HelveticaNeueCyr" w:hAnsi="HelveticaNeueCyr"/>
          <w:sz w:val="24"/>
          <w:szCs w:val="24"/>
        </w:rPr>
        <w:t>14</w:t>
      </w:r>
    </w:p>
    <w:p w:rsidR="00A80736" w:rsidRPr="00612F41" w:rsidRDefault="00A80736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58" w:name="_Toc485663895"/>
      <w:bookmarkStart w:id="59" w:name="_Toc15381470"/>
      <w:r w:rsidRPr="00612F41">
        <w:rPr>
          <w:rFonts w:ascii="HelveticaNeueCyr" w:hAnsi="HelveticaNeueCyr"/>
          <w:i w:val="0"/>
          <w:szCs w:val="24"/>
        </w:rPr>
        <w:t xml:space="preserve">Монтаж </w:t>
      </w:r>
      <w:r w:rsidR="00DB0DDA" w:rsidRPr="00612F41">
        <w:rPr>
          <w:rFonts w:ascii="HelveticaNeueCyr" w:hAnsi="HelveticaNeueCyr"/>
          <w:i w:val="0"/>
          <w:szCs w:val="24"/>
        </w:rPr>
        <w:t>джойстика</w:t>
      </w:r>
      <w:r w:rsidR="00BB74B8" w:rsidRPr="00612F41">
        <w:rPr>
          <w:rFonts w:ascii="HelveticaNeueCyr" w:hAnsi="HelveticaNeueCyr"/>
          <w:i w:val="0"/>
          <w:szCs w:val="24"/>
        </w:rPr>
        <w:t xml:space="preserve"> и присоединение тросов</w:t>
      </w:r>
      <w:r w:rsidRPr="00612F41">
        <w:rPr>
          <w:rFonts w:ascii="HelveticaNeueCyr" w:hAnsi="HelveticaNeueCyr"/>
          <w:i w:val="0"/>
          <w:szCs w:val="24"/>
        </w:rPr>
        <w:t>.</w:t>
      </w:r>
      <w:bookmarkEnd w:id="58"/>
      <w:bookmarkEnd w:id="59"/>
    </w:p>
    <w:p w:rsidR="0017092C" w:rsidRPr="00612F41" w:rsidRDefault="00BB74B8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Присоединить </w:t>
      </w:r>
      <w:r w:rsidR="00F6692A" w:rsidRPr="00612F41">
        <w:rPr>
          <w:rFonts w:ascii="HelveticaNeueCyr" w:hAnsi="HelveticaNeueCyr"/>
          <w:sz w:val="24"/>
          <w:szCs w:val="24"/>
        </w:rPr>
        <w:t>джойстик</w:t>
      </w:r>
      <w:r w:rsidRPr="00612F41">
        <w:rPr>
          <w:rFonts w:ascii="HelveticaNeueCyr" w:hAnsi="HelveticaNeueCyr"/>
          <w:sz w:val="24"/>
          <w:szCs w:val="24"/>
        </w:rPr>
        <w:t xml:space="preserve"> к кронштейну</w:t>
      </w:r>
      <w:r w:rsidR="0017092C" w:rsidRPr="00612F41">
        <w:rPr>
          <w:rFonts w:ascii="HelveticaNeueCyr" w:hAnsi="HelveticaNeueCyr"/>
          <w:sz w:val="24"/>
          <w:szCs w:val="24"/>
        </w:rPr>
        <w:t xml:space="preserve"> рукоятки крепежом из комплекта (рис. 2.</w:t>
      </w:r>
      <w:r w:rsidR="0002094B">
        <w:rPr>
          <w:rFonts w:ascii="HelveticaNeueCyr" w:hAnsi="HelveticaNeueCyr"/>
          <w:sz w:val="24"/>
          <w:szCs w:val="24"/>
        </w:rPr>
        <w:t>15</w:t>
      </w:r>
      <w:r w:rsidR="0017092C" w:rsidRPr="00612F41">
        <w:rPr>
          <w:rFonts w:ascii="HelveticaNeueCyr" w:hAnsi="HelveticaNeueCyr"/>
          <w:sz w:val="24"/>
          <w:szCs w:val="24"/>
        </w:rPr>
        <w:t xml:space="preserve"> или рис. 2.</w:t>
      </w:r>
      <w:r w:rsidR="0002094B">
        <w:rPr>
          <w:rFonts w:ascii="HelveticaNeueCyr" w:hAnsi="HelveticaNeueCyr"/>
          <w:sz w:val="24"/>
          <w:szCs w:val="24"/>
        </w:rPr>
        <w:t>16</w:t>
      </w:r>
      <w:r w:rsidR="0017092C" w:rsidRPr="00612F41">
        <w:rPr>
          <w:rFonts w:ascii="HelveticaNeueCyr" w:hAnsi="HelveticaNeueCyr"/>
          <w:sz w:val="24"/>
          <w:szCs w:val="24"/>
        </w:rPr>
        <w:t>) для разметки мест крепления на правом крыле трактора.</w:t>
      </w:r>
    </w:p>
    <w:p w:rsidR="007F6FE3" w:rsidRPr="00612F41" w:rsidRDefault="007F6FE3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Расположить джойстик на правом крыле трактора так, чтобы не создавать помехи другим органам управления и отметить места для сверления отверстий под крепеж</w:t>
      </w:r>
      <w:r w:rsidR="00E1549B" w:rsidRPr="00612F41">
        <w:rPr>
          <w:rFonts w:ascii="HelveticaNeueCyr" w:hAnsi="HelveticaNeueCyr"/>
          <w:sz w:val="24"/>
          <w:szCs w:val="24"/>
        </w:rPr>
        <w:t xml:space="preserve"> (рис. 2.</w:t>
      </w:r>
      <w:r w:rsidR="0002094B">
        <w:rPr>
          <w:rFonts w:ascii="HelveticaNeueCyr" w:hAnsi="HelveticaNeueCyr"/>
          <w:sz w:val="24"/>
          <w:szCs w:val="24"/>
        </w:rPr>
        <w:t>17</w:t>
      </w:r>
      <w:r w:rsidR="00E1549B" w:rsidRPr="00612F41">
        <w:rPr>
          <w:rFonts w:ascii="HelveticaNeueCyr" w:hAnsi="HelveticaNeueCyr"/>
          <w:sz w:val="24"/>
          <w:szCs w:val="24"/>
        </w:rPr>
        <w:t>)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17092C" w:rsidRPr="00612F41" w:rsidRDefault="007F6FE3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Просверлить по разметке два отверстия сверлом  </w:t>
      </w:r>
      <w:r w:rsidRPr="00612F41">
        <w:rPr>
          <w:rFonts w:ascii="Courier New" w:hAnsi="Courier New" w:cs="Courier New"/>
          <w:sz w:val="24"/>
          <w:szCs w:val="24"/>
        </w:rPr>
        <w:t>Ø</w:t>
      </w:r>
      <w:r w:rsidRPr="00612F41">
        <w:rPr>
          <w:rFonts w:ascii="HelveticaNeueCyr" w:hAnsi="HelveticaNeueCyr" w:cs="Courier New"/>
          <w:sz w:val="24"/>
          <w:szCs w:val="24"/>
        </w:rPr>
        <w:t>9 мм.</w:t>
      </w:r>
    </w:p>
    <w:p w:rsidR="007F6FE3" w:rsidRPr="00612F41" w:rsidRDefault="007F6FE3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 w:cs="Courier New"/>
          <w:sz w:val="24"/>
          <w:szCs w:val="24"/>
        </w:rPr>
        <w:t>Разметить отверстия под джойстиком в крыле трактора для выхода двух тросов и кабеля электропитания</w:t>
      </w:r>
      <w:r w:rsidR="007F4E64" w:rsidRPr="00612F41">
        <w:rPr>
          <w:rFonts w:ascii="HelveticaNeueCyr" w:hAnsi="HelveticaNeueCyr" w:cs="Courier New"/>
          <w:sz w:val="24"/>
          <w:szCs w:val="24"/>
        </w:rPr>
        <w:t xml:space="preserve"> дивертора</w:t>
      </w:r>
      <w:r w:rsidRPr="00612F41">
        <w:rPr>
          <w:rFonts w:ascii="HelveticaNeueCyr" w:hAnsi="HelveticaNeueCyr" w:cs="Courier New"/>
          <w:sz w:val="24"/>
          <w:szCs w:val="24"/>
        </w:rPr>
        <w:t xml:space="preserve"> из кабины.</w:t>
      </w:r>
    </w:p>
    <w:p w:rsidR="007F4E64" w:rsidRPr="00612F41" w:rsidRDefault="007F4E64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Просверлить два отверстия в крыле </w:t>
      </w:r>
      <w:r w:rsidRPr="00612F41">
        <w:rPr>
          <w:rFonts w:ascii="Courier New" w:hAnsi="Courier New" w:cs="Courier New"/>
          <w:sz w:val="24"/>
          <w:szCs w:val="24"/>
        </w:rPr>
        <w:t>Ø</w:t>
      </w:r>
      <w:r w:rsidRPr="00612F41">
        <w:rPr>
          <w:rFonts w:ascii="HelveticaNeueCyr" w:hAnsi="HelveticaNeueCyr" w:cs="Courier New"/>
          <w:sz w:val="24"/>
          <w:szCs w:val="24"/>
        </w:rPr>
        <w:t>14 мм</w:t>
      </w:r>
      <w:r w:rsidRPr="00612F41">
        <w:rPr>
          <w:rFonts w:ascii="HelveticaNeueCyr" w:hAnsi="HelveticaNeueCyr"/>
          <w:sz w:val="24"/>
          <w:szCs w:val="24"/>
        </w:rPr>
        <w:t xml:space="preserve"> под выход тросов из кабины трактора.</w:t>
      </w:r>
    </w:p>
    <w:p w:rsidR="007F6FE3" w:rsidRPr="00612F41" w:rsidRDefault="007F4E64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Просверлить одно отверстие </w:t>
      </w:r>
      <w:r w:rsidRPr="00612F41">
        <w:rPr>
          <w:rFonts w:ascii="Courier New" w:hAnsi="Courier New" w:cs="Courier New"/>
          <w:sz w:val="24"/>
          <w:szCs w:val="24"/>
        </w:rPr>
        <w:t>Ø</w:t>
      </w:r>
      <w:r w:rsidRPr="00612F41">
        <w:rPr>
          <w:rFonts w:ascii="HelveticaNeueCyr" w:hAnsi="HelveticaNeueCyr" w:cs="Courier New"/>
          <w:sz w:val="24"/>
          <w:szCs w:val="24"/>
        </w:rPr>
        <w:t>9 мм под выход кабеля электропитания дивертора.</w:t>
      </w:r>
    </w:p>
    <w:p w:rsidR="007F4E64" w:rsidRPr="00612F41" w:rsidRDefault="007F4E64" w:rsidP="00004CF2">
      <w:pPr>
        <w:pStyle w:val="af5"/>
        <w:ind w:left="0" w:firstLine="709"/>
        <w:rPr>
          <w:rFonts w:ascii="HelveticaNeueCyr" w:hAnsi="HelveticaNeueCyr" w:cs="Courier New"/>
          <w:sz w:val="24"/>
          <w:szCs w:val="24"/>
        </w:rPr>
      </w:pPr>
      <w:r w:rsidRPr="00612F41">
        <w:rPr>
          <w:rFonts w:ascii="HelveticaNeueCyr" w:hAnsi="HelveticaNeueCyr" w:cs="Courier New"/>
          <w:sz w:val="24"/>
          <w:szCs w:val="24"/>
        </w:rPr>
        <w:t>При двухсекционном исполнении комплекта пункт 2.4.6 выполнять не требуется.</w:t>
      </w:r>
    </w:p>
    <w:p w:rsidR="007F4E64" w:rsidRPr="00612F41" w:rsidRDefault="00DF159B" w:rsidP="00004CF2">
      <w:pPr>
        <w:pStyle w:val="af5"/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caps/>
          <w:sz w:val="24"/>
          <w:szCs w:val="24"/>
        </w:rPr>
        <w:t xml:space="preserve">Перегиб, пережим тросов управления </w:t>
      </w:r>
      <w:proofErr w:type="gramStart"/>
      <w:r w:rsidRPr="00612F41">
        <w:rPr>
          <w:rFonts w:ascii="HelveticaNeueCyr" w:hAnsi="HelveticaNeueCyr"/>
          <w:caps/>
          <w:sz w:val="24"/>
          <w:szCs w:val="24"/>
        </w:rPr>
        <w:t>при</w:t>
      </w:r>
      <w:proofErr w:type="gramEnd"/>
      <w:r w:rsidRPr="00612F41">
        <w:rPr>
          <w:rFonts w:ascii="HelveticaNeueCyr" w:hAnsi="HelveticaNeueCyr"/>
          <w:caps/>
          <w:sz w:val="24"/>
          <w:szCs w:val="24"/>
        </w:rPr>
        <w:t xml:space="preserve"> прохождение через</w:t>
      </w:r>
      <w:r w:rsidR="009F31B8">
        <w:rPr>
          <w:rFonts w:ascii="HelveticaNeueCyr" w:hAnsi="HelveticaNeueCyr"/>
          <w:caps/>
          <w:sz w:val="24"/>
          <w:szCs w:val="24"/>
        </w:rPr>
        <w:t xml:space="preserve"> отверстия в</w:t>
      </w:r>
      <w:r w:rsidRPr="00612F41">
        <w:rPr>
          <w:rFonts w:ascii="HelveticaNeueCyr" w:hAnsi="HelveticaNeueCyr"/>
          <w:caps/>
          <w:sz w:val="24"/>
          <w:szCs w:val="24"/>
        </w:rPr>
        <w:t xml:space="preserve"> крыл</w:t>
      </w:r>
      <w:r w:rsidR="009F31B8">
        <w:rPr>
          <w:rFonts w:ascii="HelveticaNeueCyr" w:hAnsi="HelveticaNeueCyr"/>
          <w:caps/>
          <w:sz w:val="24"/>
          <w:szCs w:val="24"/>
        </w:rPr>
        <w:t>е</w:t>
      </w:r>
      <w:r w:rsidRPr="00612F41">
        <w:rPr>
          <w:rFonts w:ascii="HelveticaNeueCyr" w:hAnsi="HelveticaNeueCyr"/>
          <w:caps/>
          <w:sz w:val="24"/>
          <w:szCs w:val="24"/>
        </w:rPr>
        <w:t xml:space="preserve"> трактора не допускаются</w:t>
      </w:r>
      <w:r w:rsidRPr="00612F41">
        <w:rPr>
          <w:rFonts w:ascii="HelveticaNeueCyr" w:hAnsi="HelveticaNeueCyr"/>
          <w:sz w:val="24"/>
          <w:szCs w:val="24"/>
        </w:rPr>
        <w:t>!</w:t>
      </w:r>
    </w:p>
    <w:p w:rsidR="00DF159B" w:rsidRPr="00612F41" w:rsidRDefault="00DF159B" w:rsidP="007F4E64">
      <w:pPr>
        <w:pStyle w:val="af5"/>
        <w:ind w:firstLine="0"/>
        <w:rPr>
          <w:rFonts w:ascii="HelveticaNeueCyr" w:hAnsi="HelveticaNeueCyr"/>
          <w:sz w:val="24"/>
          <w:szCs w:val="24"/>
        </w:rPr>
      </w:pPr>
    </w:p>
    <w:tbl>
      <w:tblPr>
        <w:tblStyle w:val="af4"/>
        <w:tblpPr w:leftFromText="180" w:rightFromText="180" w:vertAnchor="text" w:horzAnchor="margin" w:tblpY="10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17092C" w:rsidRPr="00612F41" w:rsidTr="0017092C">
        <w:trPr>
          <w:cantSplit/>
        </w:trPr>
        <w:tc>
          <w:tcPr>
            <w:tcW w:w="2500" w:type="pct"/>
          </w:tcPr>
          <w:p w:rsidR="0017092C" w:rsidRPr="00612F41" w:rsidRDefault="0017092C" w:rsidP="0017092C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4403" cy="6900530"/>
                  <wp:effectExtent l="19050" t="0" r="7247" b="0"/>
                  <wp:docPr id="89" name="Рисунок 84" descr="Крепеж джойстика SEMERFIL к кронштейн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пеж джойстика SEMERFIL к кронштейну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58" cy="692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7092C" w:rsidRPr="00612F41" w:rsidRDefault="0017092C" w:rsidP="0017092C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noProof/>
                <w:sz w:val="24"/>
                <w:szCs w:val="24"/>
              </w:rPr>
              <w:drawing>
                <wp:inline distT="0" distB="0" distL="0" distR="0">
                  <wp:extent cx="2069763" cy="6900530"/>
                  <wp:effectExtent l="19050" t="0" r="6687" b="0"/>
                  <wp:docPr id="90" name="Рисунок 85" descr="Крепеж джойстика INDEMAR к кронштейн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пеж джойстика INDEMAR к кронштейну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14" cy="690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92C" w:rsidRPr="00612F41" w:rsidTr="0017092C">
        <w:trPr>
          <w:cantSplit/>
        </w:trPr>
        <w:tc>
          <w:tcPr>
            <w:tcW w:w="2500" w:type="pct"/>
          </w:tcPr>
          <w:p w:rsidR="0017092C" w:rsidRPr="00612F41" w:rsidRDefault="0017092C" w:rsidP="0017092C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1 – болт М6х90; 2 – гайка М</w:t>
            </w:r>
            <w:proofErr w:type="gramStart"/>
            <w:r w:rsidRPr="00612F41">
              <w:rPr>
                <w:rFonts w:ascii="HelveticaNeueCyr" w:hAnsi="HelveticaNeueCyr"/>
                <w:sz w:val="24"/>
                <w:szCs w:val="24"/>
              </w:rPr>
              <w:t>6</w:t>
            </w:r>
            <w:proofErr w:type="gramEnd"/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; 3 – шайба пружинная 6; 4 – шайба 6; 5 – джойстик 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SEMERFIL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; 6 – кронштейн джойстика</w:t>
            </w:r>
          </w:p>
          <w:p w:rsidR="0017092C" w:rsidRPr="00612F41" w:rsidRDefault="0017092C" w:rsidP="00D83024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Рисунок 2.</w:t>
            </w:r>
            <w:r w:rsidR="00D83024">
              <w:rPr>
                <w:rFonts w:ascii="HelveticaNeueCyr" w:hAnsi="HelveticaNeueCyr"/>
                <w:sz w:val="24"/>
                <w:szCs w:val="24"/>
              </w:rPr>
              <w:t>15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</w:tcPr>
          <w:p w:rsidR="0017092C" w:rsidRPr="00612F41" w:rsidRDefault="0017092C" w:rsidP="0017092C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1 – болт М8х90; 2 – гайка М8; 4 – шайба 8;  4 – джойстик </w:t>
            </w:r>
            <w:r w:rsidRPr="00612F41">
              <w:rPr>
                <w:rFonts w:ascii="HelveticaNeueCyr" w:hAnsi="HelveticaNeueCyr"/>
                <w:sz w:val="24"/>
                <w:szCs w:val="24"/>
                <w:lang w:val="en-US"/>
              </w:rPr>
              <w:t>INDEMAR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t>; 5 – кронштейн джойстика</w:t>
            </w:r>
          </w:p>
          <w:p w:rsidR="0017092C" w:rsidRPr="00612F41" w:rsidRDefault="0017092C" w:rsidP="00D83024">
            <w:pPr>
              <w:ind w:firstLine="0"/>
              <w:jc w:val="center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Рисунок 2.</w:t>
            </w:r>
            <w:r w:rsidR="00D83024">
              <w:rPr>
                <w:rFonts w:ascii="HelveticaNeueCyr" w:hAnsi="HelveticaNeueCyr"/>
                <w:sz w:val="24"/>
                <w:szCs w:val="24"/>
              </w:rPr>
              <w:t>16</w:t>
            </w:r>
          </w:p>
        </w:tc>
      </w:tr>
    </w:tbl>
    <w:p w:rsidR="0017092C" w:rsidRPr="00612F41" w:rsidRDefault="00DF159B" w:rsidP="00DF159B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6411120" cy="3133725"/>
            <wp:effectExtent l="19050" t="0" r="8730" b="0"/>
            <wp:docPr id="91" name="Рисунок 90" descr="Джойстик в каби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жойстик в кабине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454" cy="31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2C" w:rsidRPr="00612F41" w:rsidRDefault="00E1549B" w:rsidP="00E1549B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17</w:t>
      </w:r>
    </w:p>
    <w:p w:rsidR="00EF1F8A" w:rsidRPr="00612F41" w:rsidRDefault="006E2FB0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Пробросить трос</w:t>
      </w:r>
      <w:r w:rsidR="00BC04B7">
        <w:rPr>
          <w:rFonts w:ascii="HelveticaNeueCyr" w:hAnsi="HelveticaNeueCyr"/>
          <w:sz w:val="24"/>
          <w:szCs w:val="24"/>
        </w:rPr>
        <w:t>ы</w:t>
      </w:r>
      <w:r w:rsidRPr="00612F41">
        <w:rPr>
          <w:rFonts w:ascii="HelveticaNeueCyr" w:hAnsi="HelveticaNeueCyr"/>
          <w:sz w:val="24"/>
          <w:szCs w:val="24"/>
        </w:rPr>
        <w:t xml:space="preserve"> управления </w:t>
      </w:r>
      <w:r w:rsidR="00522B83" w:rsidRPr="00612F41">
        <w:rPr>
          <w:rFonts w:ascii="HelveticaNeueCyr" w:hAnsi="HelveticaNeueCyr"/>
          <w:sz w:val="24"/>
          <w:szCs w:val="24"/>
        </w:rPr>
        <w:t xml:space="preserve">через отверстия в </w:t>
      </w:r>
      <w:r w:rsidR="00E25D24" w:rsidRPr="00612F41">
        <w:rPr>
          <w:rFonts w:ascii="HelveticaNeueCyr" w:hAnsi="HelveticaNeueCyr"/>
          <w:sz w:val="24"/>
          <w:szCs w:val="24"/>
        </w:rPr>
        <w:t>крыле</w:t>
      </w:r>
      <w:r w:rsidR="00522B83" w:rsidRPr="00612F41">
        <w:rPr>
          <w:rFonts w:ascii="HelveticaNeueCyr" w:hAnsi="HelveticaNeueCyr"/>
          <w:sz w:val="24"/>
          <w:szCs w:val="24"/>
        </w:rPr>
        <w:t xml:space="preserve"> трактора и присоединить к </w:t>
      </w:r>
      <w:r w:rsidR="00E25D24" w:rsidRPr="00612F41">
        <w:rPr>
          <w:rFonts w:ascii="HelveticaNeueCyr" w:hAnsi="HelveticaNeueCyr"/>
          <w:sz w:val="24"/>
          <w:szCs w:val="24"/>
        </w:rPr>
        <w:t>джойстику.</w:t>
      </w:r>
    </w:p>
    <w:p w:rsidR="00E25D24" w:rsidRPr="00612F41" w:rsidRDefault="00E25D24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 xml:space="preserve">Джойстик </w:t>
      </w:r>
      <w:r w:rsidRPr="00612F41">
        <w:rPr>
          <w:rFonts w:ascii="HelveticaNeueCyr" w:hAnsi="HelveticaNeueCyr"/>
          <w:bCs/>
          <w:sz w:val="24"/>
          <w:szCs w:val="24"/>
          <w:lang w:val="en-US"/>
        </w:rPr>
        <w:t>SEMERFIL</w:t>
      </w:r>
      <w:r w:rsidRPr="00612F41">
        <w:rPr>
          <w:rFonts w:ascii="HelveticaNeueCyr" w:hAnsi="HelveticaNeueCyr"/>
          <w:bCs/>
          <w:sz w:val="24"/>
          <w:szCs w:val="24"/>
        </w:rPr>
        <w:t>:</w:t>
      </w:r>
    </w:p>
    <w:p w:rsidR="00EF1F8A" w:rsidRPr="00612F41" w:rsidRDefault="00757481" w:rsidP="00757481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о</w:t>
      </w:r>
      <w:r w:rsidR="00EF1F8A" w:rsidRPr="00612F41">
        <w:rPr>
          <w:rFonts w:ascii="HelveticaNeueCyr" w:hAnsi="HelveticaNeueCyr"/>
          <w:bCs/>
          <w:sz w:val="24"/>
          <w:szCs w:val="24"/>
        </w:rPr>
        <w:t>ткрутить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винты, крепящие фиксирующие планки согласно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р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ис.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18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EF1F8A" w:rsidRPr="00612F41" w:rsidRDefault="00EF1F8A" w:rsidP="0070049C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4425966" cy="291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70" cy="29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8A" w:rsidRPr="00612F41" w:rsidRDefault="00E25D24" w:rsidP="0070049C">
      <w:pPr>
        <w:ind w:firstLine="851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</w:t>
      </w:r>
      <w:r w:rsidR="00EF1F8A" w:rsidRPr="00612F41">
        <w:rPr>
          <w:rFonts w:ascii="HelveticaNeueCyr" w:hAnsi="HelveticaNeueCyr"/>
          <w:sz w:val="24"/>
          <w:szCs w:val="24"/>
        </w:rPr>
        <w:t xml:space="preserve"> </w:t>
      </w:r>
      <w:r w:rsidR="00946A88" w:rsidRPr="00612F41">
        <w:rPr>
          <w:rFonts w:ascii="HelveticaNeueCyr" w:hAnsi="HelveticaNeueCyr"/>
          <w:sz w:val="24"/>
          <w:szCs w:val="24"/>
        </w:rPr>
        <w:t>2.</w:t>
      </w:r>
      <w:r w:rsidR="0002094B">
        <w:rPr>
          <w:rFonts w:ascii="HelveticaNeueCyr" w:hAnsi="HelveticaNeueCyr"/>
          <w:sz w:val="24"/>
          <w:szCs w:val="24"/>
        </w:rPr>
        <w:t>18</w:t>
      </w:r>
    </w:p>
    <w:p w:rsidR="00EF1F8A" w:rsidRPr="00612F41" w:rsidRDefault="00757481" w:rsidP="00757481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н</w:t>
      </w:r>
      <w:r w:rsidR="00EF1F8A" w:rsidRPr="00612F41">
        <w:rPr>
          <w:rFonts w:ascii="HelveticaNeueCyr" w:hAnsi="HelveticaNeueCyr"/>
          <w:sz w:val="24"/>
          <w:szCs w:val="24"/>
        </w:rPr>
        <w:t>аклонить</w:t>
      </w:r>
      <w:r w:rsidR="00EF1F8A" w:rsidRPr="00612F41">
        <w:rPr>
          <w:rStyle w:val="FontStyle52"/>
          <w:rFonts w:ascii="HelveticaNeueCyr" w:hAnsi="HelveticaNeueCyr"/>
          <w:sz w:val="24"/>
          <w:szCs w:val="24"/>
        </w:rPr>
        <w:t xml:space="preserve"> 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>рукоятку так, чтобы наружу вышла ось с па</w:t>
      </w:r>
      <w:r w:rsidR="00871B60" w:rsidRPr="00612F41">
        <w:rPr>
          <w:rStyle w:val="FontStyle52"/>
          <w:rFonts w:ascii="HelveticaNeueCyr" w:hAnsi="HelveticaNeueCyr"/>
          <w:b w:val="0"/>
          <w:sz w:val="24"/>
          <w:szCs w:val="24"/>
        </w:rPr>
        <w:t>зом под шляпку хвостовика троса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(р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ис.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19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);</w:t>
      </w:r>
    </w:p>
    <w:p w:rsidR="00EF1F8A" w:rsidRPr="00612F41" w:rsidRDefault="00EF1F8A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lastRenderedPageBreak/>
        <w:drawing>
          <wp:inline distT="0" distB="0" distL="0" distR="0">
            <wp:extent cx="6373634" cy="42672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31" cy="427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8A" w:rsidRPr="00612F41" w:rsidRDefault="00E25D24" w:rsidP="0070049C">
      <w:pPr>
        <w:ind w:firstLine="851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Рисунок</w:t>
      </w:r>
      <w:r w:rsidR="00EF1F8A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19</w:t>
      </w:r>
    </w:p>
    <w:p w:rsidR="00802FC9" w:rsidRPr="00612F41" w:rsidRDefault="00757481" w:rsidP="00757481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у</w:t>
      </w:r>
      <w:r w:rsidR="00802FC9" w:rsidRPr="00612F41">
        <w:rPr>
          <w:rFonts w:ascii="HelveticaNeueCyr" w:hAnsi="HelveticaNeueCyr"/>
          <w:sz w:val="24"/>
          <w:szCs w:val="24"/>
        </w:rPr>
        <w:t>становить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хвостовик троса в паз оси. </w:t>
      </w:r>
      <w:r w:rsidR="00E25D24" w:rsidRPr="00612F41">
        <w:rPr>
          <w:rStyle w:val="FontStyle52"/>
          <w:rFonts w:ascii="HelveticaNeueCyr" w:hAnsi="HelveticaNeueCyr"/>
          <w:b w:val="0"/>
          <w:sz w:val="24"/>
          <w:szCs w:val="24"/>
        </w:rPr>
        <w:t>Наконечник рубашки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, в котором передвигается трос, должен попасть кольцевой проточкой в буртик в теле </w:t>
      </w:r>
      <w:r w:rsidR="00E25D24" w:rsidRPr="00612F41">
        <w:rPr>
          <w:rStyle w:val="FontStyle52"/>
          <w:rFonts w:ascii="HelveticaNeueCyr" w:hAnsi="HelveticaNeueCyr"/>
          <w:b w:val="0"/>
          <w:sz w:val="24"/>
          <w:szCs w:val="24"/>
        </w:rPr>
        <w:t>джойстика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,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(р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ис.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20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);</w:t>
      </w:r>
    </w:p>
    <w:p w:rsidR="00802FC9" w:rsidRPr="00612F41" w:rsidRDefault="00802FC9" w:rsidP="0070049C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lastRenderedPageBreak/>
        <w:drawing>
          <wp:inline distT="0" distB="0" distL="0" distR="0">
            <wp:extent cx="6286500" cy="3861461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198" cy="386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C9" w:rsidRPr="00612F41" w:rsidRDefault="00E25D24" w:rsidP="0070049C">
      <w:pPr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</w:t>
      </w:r>
      <w:r w:rsidR="00802FC9" w:rsidRPr="00612F41">
        <w:rPr>
          <w:rFonts w:ascii="HelveticaNeueCyr" w:hAnsi="HelveticaNeueCyr"/>
          <w:sz w:val="24"/>
          <w:szCs w:val="24"/>
        </w:rPr>
        <w:t xml:space="preserve"> </w:t>
      </w:r>
      <w:r w:rsidR="00946A88" w:rsidRPr="00612F41">
        <w:rPr>
          <w:rFonts w:ascii="HelveticaNeueCyr" w:hAnsi="HelveticaNeueCyr"/>
          <w:sz w:val="24"/>
          <w:szCs w:val="24"/>
        </w:rPr>
        <w:t>2.</w:t>
      </w:r>
      <w:r w:rsidR="0002094B">
        <w:rPr>
          <w:rFonts w:ascii="HelveticaNeueCyr" w:hAnsi="HelveticaNeueCyr"/>
          <w:sz w:val="24"/>
          <w:szCs w:val="24"/>
        </w:rPr>
        <w:t>20</w:t>
      </w:r>
    </w:p>
    <w:p w:rsidR="00802FC9" w:rsidRPr="00612F41" w:rsidRDefault="00AB3330" w:rsidP="00757481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 xml:space="preserve"> </w:t>
      </w:r>
      <w:r w:rsidRPr="00612F41">
        <w:rPr>
          <w:rFonts w:ascii="HelveticaNeueCyr" w:hAnsi="HelveticaNeueCyr"/>
          <w:sz w:val="24"/>
          <w:szCs w:val="24"/>
        </w:rPr>
        <w:t>у</w:t>
      </w:r>
      <w:r w:rsidR="00802FC9" w:rsidRPr="00612F41">
        <w:rPr>
          <w:rFonts w:ascii="HelveticaNeueCyr" w:hAnsi="HelveticaNeueCyr"/>
          <w:sz w:val="24"/>
          <w:szCs w:val="24"/>
        </w:rPr>
        <w:t>становить</w:t>
      </w:r>
      <w:r w:rsidR="00802FC9" w:rsidRPr="00612F41">
        <w:rPr>
          <w:rFonts w:ascii="HelveticaNeueCyr" w:hAnsi="HelveticaNeueCyr"/>
          <w:bCs/>
          <w:sz w:val="24"/>
          <w:szCs w:val="24"/>
        </w:rPr>
        <w:t xml:space="preserve"> фиксирующую планку на место, закрутить винты </w:t>
      </w:r>
      <w:r w:rsidR="00946A88" w:rsidRPr="00612F41">
        <w:rPr>
          <w:rFonts w:ascii="HelveticaNeueCyr" w:hAnsi="HelveticaNeueCyr"/>
          <w:bCs/>
          <w:sz w:val="24"/>
          <w:szCs w:val="24"/>
        </w:rPr>
        <w:t>(р</w:t>
      </w:r>
      <w:r w:rsidR="00802FC9" w:rsidRPr="00612F41">
        <w:rPr>
          <w:rFonts w:ascii="HelveticaNeueCyr" w:hAnsi="HelveticaNeueCyr"/>
          <w:bCs/>
          <w:sz w:val="24"/>
          <w:szCs w:val="24"/>
        </w:rPr>
        <w:t xml:space="preserve">ис. </w:t>
      </w:r>
      <w:r w:rsidR="00946A88" w:rsidRPr="00612F41">
        <w:rPr>
          <w:rFonts w:ascii="HelveticaNeueCyr" w:hAnsi="HelveticaNeueCyr"/>
          <w:bCs/>
          <w:sz w:val="24"/>
          <w:szCs w:val="24"/>
        </w:rPr>
        <w:t>2.</w:t>
      </w:r>
      <w:r w:rsidR="0002094B">
        <w:rPr>
          <w:rFonts w:ascii="HelveticaNeueCyr" w:hAnsi="HelveticaNeueCyr"/>
          <w:bCs/>
          <w:sz w:val="24"/>
          <w:szCs w:val="24"/>
        </w:rPr>
        <w:t>21</w:t>
      </w:r>
      <w:r w:rsidR="00946A88" w:rsidRPr="00612F41">
        <w:rPr>
          <w:rFonts w:ascii="HelveticaNeueCyr" w:hAnsi="HelveticaNeueCyr"/>
          <w:bCs/>
          <w:sz w:val="24"/>
          <w:szCs w:val="24"/>
        </w:rPr>
        <w:t>).</w:t>
      </w:r>
    </w:p>
    <w:p w:rsidR="00802FC9" w:rsidRPr="00612F41" w:rsidRDefault="00802FC9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6480810" cy="351853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C9" w:rsidRPr="00612F41" w:rsidRDefault="00802FC9" w:rsidP="0070049C">
      <w:pPr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</w:t>
      </w:r>
      <w:r w:rsidR="00AB0EB1" w:rsidRPr="00612F41">
        <w:rPr>
          <w:rStyle w:val="FontStyle52"/>
          <w:rFonts w:ascii="HelveticaNeueCyr" w:hAnsi="HelveticaNeueCyr"/>
          <w:b w:val="0"/>
          <w:sz w:val="24"/>
          <w:szCs w:val="24"/>
        </w:rPr>
        <w:t>унок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21</w:t>
      </w:r>
    </w:p>
    <w:p w:rsidR="00757481" w:rsidRPr="00612F41" w:rsidRDefault="00757481" w:rsidP="006E6A09">
      <w:pPr>
        <w:pStyle w:val="af5"/>
        <w:numPr>
          <w:ilvl w:val="3"/>
          <w:numId w:val="17"/>
        </w:numPr>
        <w:tabs>
          <w:tab w:val="left" w:pos="1701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 xml:space="preserve">Джойстик </w:t>
      </w:r>
      <w:r w:rsidRPr="00612F41">
        <w:rPr>
          <w:rFonts w:ascii="HelveticaNeueCyr" w:hAnsi="HelveticaNeueCyr"/>
          <w:bCs/>
          <w:sz w:val="24"/>
          <w:szCs w:val="24"/>
          <w:lang w:val="en-US"/>
        </w:rPr>
        <w:t>INDEMAR</w:t>
      </w:r>
      <w:r w:rsidRPr="00612F41">
        <w:rPr>
          <w:rFonts w:ascii="HelveticaNeueCyr" w:hAnsi="HelveticaNeueCyr"/>
          <w:bCs/>
          <w:sz w:val="24"/>
          <w:szCs w:val="24"/>
        </w:rPr>
        <w:t>:</w:t>
      </w:r>
    </w:p>
    <w:p w:rsidR="00AB0EB1" w:rsidRPr="00612F41" w:rsidRDefault="00AB0EB1" w:rsidP="00AB0EB1">
      <w:pPr>
        <w:pStyle w:val="af5"/>
        <w:ind w:left="0" w:firstLine="0"/>
        <w:jc w:val="center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lastRenderedPageBreak/>
        <w:drawing>
          <wp:inline distT="0" distB="0" distL="0" distR="0">
            <wp:extent cx="5348793" cy="3434316"/>
            <wp:effectExtent l="19050" t="0" r="4257" b="0"/>
            <wp:docPr id="92" name="Рисунок 91" descr="DSC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28" cy="34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B1" w:rsidRPr="00612F41" w:rsidRDefault="00AB0EB1" w:rsidP="00AB0EB1">
      <w:pPr>
        <w:pStyle w:val="af5"/>
        <w:ind w:left="0" w:firstLine="0"/>
        <w:jc w:val="center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Рисунок 2.</w:t>
      </w:r>
      <w:r w:rsidR="0002094B">
        <w:rPr>
          <w:rFonts w:ascii="HelveticaNeueCyr" w:hAnsi="HelveticaNeueCyr"/>
          <w:bCs/>
          <w:sz w:val="24"/>
          <w:szCs w:val="24"/>
        </w:rPr>
        <w:t>22</w:t>
      </w:r>
    </w:p>
    <w:p w:rsidR="00871B60" w:rsidRPr="00612F41" w:rsidRDefault="00AB0EB1" w:rsidP="00060B57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поднять чехол и н</w:t>
      </w:r>
      <w:r w:rsidR="00871B60" w:rsidRPr="00612F41">
        <w:rPr>
          <w:rFonts w:ascii="HelveticaNeueCyr" w:hAnsi="HelveticaNeueCyr"/>
          <w:bCs/>
          <w:sz w:val="24"/>
          <w:szCs w:val="24"/>
        </w:rPr>
        <w:t>аклонить</w:t>
      </w:r>
      <w:r w:rsidR="00060B57" w:rsidRPr="00612F41">
        <w:rPr>
          <w:rFonts w:ascii="HelveticaNeueCyr" w:hAnsi="HelveticaNeueCyr"/>
          <w:bCs/>
          <w:sz w:val="24"/>
          <w:szCs w:val="24"/>
        </w:rPr>
        <w:t xml:space="preserve"> рукоятку</w:t>
      </w:r>
      <w:r w:rsidRPr="00612F41">
        <w:rPr>
          <w:rFonts w:ascii="HelveticaNeueCyr" w:hAnsi="HelveticaNeueCyr"/>
          <w:bCs/>
          <w:sz w:val="24"/>
          <w:szCs w:val="24"/>
        </w:rPr>
        <w:t>, так чтобы было легко добраться до проушин крепления тросов управления (рис. 2.</w:t>
      </w:r>
      <w:r w:rsidR="0002094B">
        <w:rPr>
          <w:rFonts w:ascii="HelveticaNeueCyr" w:hAnsi="HelveticaNeueCyr"/>
          <w:bCs/>
          <w:sz w:val="24"/>
          <w:szCs w:val="24"/>
        </w:rPr>
        <w:t>22</w:t>
      </w:r>
      <w:r w:rsidRPr="00612F41">
        <w:rPr>
          <w:rFonts w:ascii="HelveticaNeueCyr" w:hAnsi="HelveticaNeueCyr"/>
          <w:bCs/>
          <w:sz w:val="24"/>
          <w:szCs w:val="24"/>
        </w:rPr>
        <w:t>);</w:t>
      </w:r>
    </w:p>
    <w:p w:rsidR="00AB0EB1" w:rsidRPr="00612F41" w:rsidRDefault="00AB0EB1" w:rsidP="00060B57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протянуть через канал снизу корпуса джойстика тро</w:t>
      </w:r>
      <w:proofErr w:type="gramStart"/>
      <w:r w:rsidRPr="00612F41">
        <w:rPr>
          <w:rFonts w:ascii="HelveticaNeueCyr" w:hAnsi="HelveticaNeueCyr"/>
          <w:bCs/>
          <w:sz w:val="24"/>
          <w:szCs w:val="24"/>
        </w:rPr>
        <w:t>с</w:t>
      </w:r>
      <w:r w:rsidR="00143D7C" w:rsidRPr="00612F41">
        <w:rPr>
          <w:rFonts w:ascii="HelveticaNeueCyr" w:hAnsi="HelveticaNeueCyr"/>
          <w:bCs/>
          <w:sz w:val="24"/>
          <w:szCs w:val="24"/>
        </w:rPr>
        <w:t>(</w:t>
      </w:r>
      <w:proofErr w:type="gramEnd"/>
      <w:r w:rsidR="00143D7C" w:rsidRPr="00612F41">
        <w:rPr>
          <w:rFonts w:ascii="HelveticaNeueCyr" w:hAnsi="HelveticaNeueCyr"/>
          <w:bCs/>
          <w:sz w:val="24"/>
          <w:szCs w:val="24"/>
        </w:rPr>
        <w:t>рис. 2.</w:t>
      </w:r>
      <w:r w:rsidR="0002094B">
        <w:rPr>
          <w:rFonts w:ascii="HelveticaNeueCyr" w:hAnsi="HelveticaNeueCyr"/>
          <w:bCs/>
          <w:sz w:val="24"/>
          <w:szCs w:val="24"/>
        </w:rPr>
        <w:t>23</w:t>
      </w:r>
      <w:r w:rsidR="00143D7C" w:rsidRPr="00612F41">
        <w:rPr>
          <w:rFonts w:ascii="HelveticaNeueCyr" w:hAnsi="HelveticaNeueCyr"/>
          <w:bCs/>
          <w:sz w:val="24"/>
          <w:szCs w:val="24"/>
        </w:rPr>
        <w:t>)</w:t>
      </w:r>
      <w:r w:rsidRPr="00612F41">
        <w:rPr>
          <w:rFonts w:ascii="HelveticaNeueCyr" w:hAnsi="HelveticaNeueCyr"/>
          <w:bCs/>
          <w:sz w:val="24"/>
          <w:szCs w:val="24"/>
        </w:rPr>
        <w:t>;</w:t>
      </w:r>
    </w:p>
    <w:p w:rsidR="00AB0EB1" w:rsidRPr="00612F41" w:rsidRDefault="00AB0EB1" w:rsidP="00060B57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надеть вилку троса на проушину джойстика, совместить отверстия и зафиксировать штифтом со стопорным кольцом</w:t>
      </w:r>
      <w:r w:rsidR="00143D7C" w:rsidRPr="00612F41">
        <w:rPr>
          <w:rFonts w:ascii="HelveticaNeueCyr" w:hAnsi="HelveticaNeueCyr"/>
          <w:bCs/>
          <w:sz w:val="24"/>
          <w:szCs w:val="24"/>
        </w:rPr>
        <w:t xml:space="preserve"> (рис. 2.</w:t>
      </w:r>
      <w:r w:rsidR="0002094B">
        <w:rPr>
          <w:rFonts w:ascii="HelveticaNeueCyr" w:hAnsi="HelveticaNeueCyr"/>
          <w:bCs/>
          <w:sz w:val="24"/>
          <w:szCs w:val="24"/>
        </w:rPr>
        <w:t>24</w:t>
      </w:r>
      <w:r w:rsidR="00143D7C" w:rsidRPr="00612F41">
        <w:rPr>
          <w:rFonts w:ascii="HelveticaNeueCyr" w:hAnsi="HelveticaNeueCyr"/>
          <w:bCs/>
          <w:sz w:val="24"/>
          <w:szCs w:val="24"/>
        </w:rPr>
        <w:t>)</w:t>
      </w:r>
      <w:r w:rsidRPr="00612F41">
        <w:rPr>
          <w:rFonts w:ascii="HelveticaNeueCyr" w:hAnsi="HelveticaNeueCyr"/>
          <w:bCs/>
          <w:sz w:val="24"/>
          <w:szCs w:val="24"/>
        </w:rPr>
        <w:t>;</w:t>
      </w:r>
    </w:p>
    <w:p w:rsidR="00AB0EB1" w:rsidRPr="00612F41" w:rsidRDefault="00AB0EB1" w:rsidP="00060B57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Cs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аналогично смонтировать второй трос;</w:t>
      </w:r>
    </w:p>
    <w:p w:rsidR="00802FC9" w:rsidRPr="00612F41" w:rsidRDefault="00AB0EB1" w:rsidP="00AB0EB1">
      <w:pPr>
        <w:ind w:firstLine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2910858" cy="2775097"/>
            <wp:effectExtent l="19050" t="0" r="3792" b="0"/>
            <wp:docPr id="93" name="Рисунок 92" descr="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16" cy="27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105584" cy="2778168"/>
            <wp:effectExtent l="19050" t="0" r="0" b="0"/>
            <wp:docPr id="94" name="Рисунок 93" descr="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787" cy="279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32" w:rsidRPr="00612F41" w:rsidRDefault="00AB0EB1" w:rsidP="00AB0EB1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</w:t>
      </w:r>
      <w:r w:rsidR="00E82C32" w:rsidRPr="00612F41">
        <w:rPr>
          <w:rFonts w:ascii="HelveticaNeueCyr" w:hAnsi="HelveticaNeueCyr"/>
          <w:sz w:val="24"/>
          <w:szCs w:val="24"/>
        </w:rPr>
        <w:t xml:space="preserve"> </w:t>
      </w:r>
      <w:r w:rsidR="00946A88" w:rsidRPr="00612F41">
        <w:rPr>
          <w:rFonts w:ascii="HelveticaNeueCyr" w:hAnsi="HelveticaNeueCyr"/>
          <w:sz w:val="24"/>
          <w:szCs w:val="24"/>
        </w:rPr>
        <w:t>2.</w:t>
      </w:r>
      <w:r w:rsidR="0002094B">
        <w:rPr>
          <w:rFonts w:ascii="HelveticaNeueCyr" w:hAnsi="HelveticaNeueCyr"/>
          <w:sz w:val="24"/>
          <w:szCs w:val="24"/>
        </w:rPr>
        <w:t>23</w:t>
      </w:r>
      <w:r w:rsidRPr="00612F41">
        <w:rPr>
          <w:rFonts w:ascii="HelveticaNeueCyr" w:hAnsi="HelveticaNeueCyr"/>
          <w:sz w:val="24"/>
          <w:szCs w:val="24"/>
        </w:rPr>
        <w:tab/>
      </w:r>
      <w:r w:rsidRPr="00612F41">
        <w:rPr>
          <w:rFonts w:ascii="HelveticaNeueCyr" w:hAnsi="HelveticaNeueCyr"/>
          <w:sz w:val="24"/>
          <w:szCs w:val="24"/>
        </w:rPr>
        <w:tab/>
      </w:r>
      <w:r w:rsidRPr="00612F41">
        <w:rPr>
          <w:rFonts w:ascii="HelveticaNeueCyr" w:hAnsi="HelveticaNeueCyr"/>
          <w:sz w:val="24"/>
          <w:szCs w:val="24"/>
        </w:rPr>
        <w:tab/>
      </w:r>
      <w:r w:rsidRPr="00612F41">
        <w:rPr>
          <w:rFonts w:ascii="HelveticaNeueCyr" w:hAnsi="HelveticaNeueCyr"/>
          <w:sz w:val="24"/>
          <w:szCs w:val="24"/>
        </w:rPr>
        <w:tab/>
      </w:r>
      <w:r w:rsidRPr="00612F41">
        <w:rPr>
          <w:rFonts w:ascii="HelveticaNeueCyr" w:hAnsi="HelveticaNeueCyr"/>
          <w:sz w:val="24"/>
          <w:szCs w:val="24"/>
        </w:rPr>
        <w:tab/>
        <w:t>Рисунок 2.</w:t>
      </w:r>
      <w:r w:rsidR="0002094B">
        <w:rPr>
          <w:rFonts w:ascii="HelveticaNeueCyr" w:hAnsi="HelveticaNeueCyr"/>
          <w:sz w:val="24"/>
          <w:szCs w:val="24"/>
        </w:rPr>
        <w:t>24</w:t>
      </w:r>
    </w:p>
    <w:p w:rsidR="00BD6441" w:rsidRPr="00612F41" w:rsidRDefault="00143D7C" w:rsidP="00143D7C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lastRenderedPageBreak/>
        <w:t>установить</w:t>
      </w:r>
      <w:r w:rsidRPr="00612F41">
        <w:rPr>
          <w:rFonts w:ascii="HelveticaNeueCyr" w:hAnsi="HelveticaNeueCyr"/>
          <w:sz w:val="24"/>
          <w:szCs w:val="24"/>
        </w:rPr>
        <w:t xml:space="preserve"> наконечник рубашки тросов так, чтобы выточка совпала с отверстием в корпусе джойстика (рис. 2.</w:t>
      </w:r>
      <w:r w:rsidR="0002094B">
        <w:rPr>
          <w:rFonts w:ascii="HelveticaNeueCyr" w:hAnsi="HelveticaNeueCyr"/>
          <w:sz w:val="24"/>
          <w:szCs w:val="24"/>
        </w:rPr>
        <w:t>25</w:t>
      </w:r>
      <w:r w:rsidRPr="00612F41">
        <w:rPr>
          <w:rFonts w:ascii="HelveticaNeueCyr" w:hAnsi="HelveticaNeueCyr"/>
          <w:sz w:val="24"/>
          <w:szCs w:val="24"/>
        </w:rPr>
        <w:t>);</w:t>
      </w:r>
    </w:p>
    <w:p w:rsidR="00143D7C" w:rsidRPr="00612F41" w:rsidRDefault="00143D7C" w:rsidP="00143D7C">
      <w:pPr>
        <w:ind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181350" cy="2120900"/>
            <wp:effectExtent l="19050" t="0" r="0" b="0"/>
            <wp:docPr id="95" name="Рисунок 94" descr="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49" cy="21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2875427" cy="2115879"/>
            <wp:effectExtent l="19050" t="0" r="1123" b="0"/>
            <wp:docPr id="96" name="Рисунок 95" descr="DSC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0.JPG"/>
                    <pic:cNvPicPr/>
                  </pic:nvPicPr>
                  <pic:blipFill>
                    <a:blip r:embed="rId45" cstate="print"/>
                    <a:srcRect l="9402"/>
                    <a:stretch>
                      <a:fillRect/>
                    </a:stretch>
                  </pic:blipFill>
                  <pic:spPr>
                    <a:xfrm>
                      <a:off x="0" y="0"/>
                      <a:ext cx="2871938" cy="21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441" w:rsidRPr="00612F41" w:rsidRDefault="00BD6441" w:rsidP="0070049C">
      <w:pPr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</w:t>
      </w:r>
      <w:r w:rsidR="00143D7C" w:rsidRPr="00612F41">
        <w:rPr>
          <w:rFonts w:ascii="HelveticaNeueCyr" w:hAnsi="HelveticaNeueCyr"/>
          <w:sz w:val="24"/>
          <w:szCs w:val="24"/>
        </w:rPr>
        <w:t>унок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946A88" w:rsidRPr="00612F41">
        <w:rPr>
          <w:rFonts w:ascii="HelveticaNeueCyr" w:hAnsi="HelveticaNeueCyr"/>
          <w:sz w:val="24"/>
          <w:szCs w:val="24"/>
        </w:rPr>
        <w:t>2.</w:t>
      </w:r>
      <w:r w:rsidR="0002094B">
        <w:rPr>
          <w:rFonts w:ascii="HelveticaNeueCyr" w:hAnsi="HelveticaNeueCyr"/>
          <w:sz w:val="24"/>
          <w:szCs w:val="24"/>
        </w:rPr>
        <w:t>25</w:t>
      </w:r>
    </w:p>
    <w:p w:rsidR="00143D7C" w:rsidRPr="00612F41" w:rsidRDefault="00143D7C" w:rsidP="00143D7C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bCs/>
          <w:sz w:val="24"/>
          <w:szCs w:val="24"/>
        </w:rPr>
        <w:t>зафиксировать</w:t>
      </w:r>
      <w:r w:rsidRPr="00612F41">
        <w:rPr>
          <w:rFonts w:ascii="HelveticaNeueCyr" w:hAnsi="HelveticaNeueCyr"/>
          <w:sz w:val="24"/>
          <w:szCs w:val="24"/>
        </w:rPr>
        <w:t xml:space="preserve"> рубашки тросов в корпусе джойстика винтом с гайкой из комплекта (рис. 2.</w:t>
      </w:r>
      <w:r w:rsidR="0002094B">
        <w:rPr>
          <w:rFonts w:ascii="HelveticaNeueCyr" w:hAnsi="HelveticaNeueCyr"/>
          <w:sz w:val="24"/>
          <w:szCs w:val="24"/>
        </w:rPr>
        <w:t>26</w:t>
      </w:r>
      <w:r w:rsidRPr="00612F41">
        <w:rPr>
          <w:rFonts w:ascii="HelveticaNeueCyr" w:hAnsi="HelveticaNeueCyr"/>
          <w:sz w:val="24"/>
          <w:szCs w:val="24"/>
        </w:rPr>
        <w:t>).</w:t>
      </w:r>
    </w:p>
    <w:p w:rsidR="00143D7C" w:rsidRPr="00612F41" w:rsidRDefault="00143D7C" w:rsidP="00143D7C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672784" cy="2211072"/>
            <wp:effectExtent l="19050" t="0" r="3866" b="0"/>
            <wp:docPr id="97" name="Рисунок 96" descr="DSC0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1.JPG"/>
                    <pic:cNvPicPr/>
                  </pic:nvPicPr>
                  <pic:blipFill>
                    <a:blip r:embed="rId46" cstate="print"/>
                    <a:srcRect t="9811"/>
                    <a:stretch>
                      <a:fillRect/>
                    </a:stretch>
                  </pic:blipFill>
                  <pic:spPr>
                    <a:xfrm>
                      <a:off x="0" y="0"/>
                      <a:ext cx="3672784" cy="22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D7C" w:rsidRPr="00612F41" w:rsidRDefault="00143D7C" w:rsidP="00143D7C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26</w:t>
      </w:r>
    </w:p>
    <w:p w:rsidR="00F40E67" w:rsidRPr="00612F41" w:rsidRDefault="00E47DDD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Джойстик на кронштейне окончательно установить на крыло трактора.</w:t>
      </w:r>
    </w:p>
    <w:p w:rsidR="00F40E67" w:rsidRPr="00612F41" w:rsidRDefault="00F40E67" w:rsidP="006E6A09">
      <w:pPr>
        <w:pStyle w:val="af5"/>
        <w:numPr>
          <w:ilvl w:val="2"/>
          <w:numId w:val="17"/>
        </w:numPr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Вторые</w:t>
      </w:r>
      <w:r w:rsidR="00522B83" w:rsidRPr="00612F41">
        <w:rPr>
          <w:rFonts w:ascii="HelveticaNeueCyr" w:hAnsi="HelveticaNeueCyr"/>
          <w:sz w:val="24"/>
          <w:szCs w:val="24"/>
        </w:rPr>
        <w:t xml:space="preserve"> концы тросов пробросить под кабиной трактора</w:t>
      </w:r>
      <w:r w:rsidRPr="00612F41">
        <w:rPr>
          <w:rFonts w:ascii="HelveticaNeueCyr" w:hAnsi="HelveticaNeueCyr"/>
          <w:sz w:val="24"/>
          <w:szCs w:val="24"/>
        </w:rPr>
        <w:t xml:space="preserve"> без резких перегибов и пережимов</w:t>
      </w:r>
      <w:r w:rsidR="00522B83" w:rsidRPr="00612F41">
        <w:rPr>
          <w:rFonts w:ascii="HelveticaNeueCyr" w:hAnsi="HelveticaNeueCyr"/>
          <w:sz w:val="24"/>
          <w:szCs w:val="24"/>
        </w:rPr>
        <w:t xml:space="preserve"> и вывести к гидрораспределителю джойстика.</w:t>
      </w:r>
    </w:p>
    <w:p w:rsidR="00C03B97" w:rsidRPr="00612F41" w:rsidRDefault="00C03B97" w:rsidP="006E6A09">
      <w:pPr>
        <w:pStyle w:val="af5"/>
        <w:numPr>
          <w:ilvl w:val="2"/>
          <w:numId w:val="17"/>
        </w:numPr>
        <w:ind w:left="0" w:firstLine="709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Присоединить трос</w:t>
      </w:r>
      <w:r w:rsidR="00F40E67" w:rsidRPr="00612F41">
        <w:rPr>
          <w:rFonts w:ascii="HelveticaNeueCyr" w:hAnsi="HelveticaNeueCyr"/>
          <w:sz w:val="24"/>
          <w:szCs w:val="24"/>
        </w:rPr>
        <w:t>ы</w:t>
      </w:r>
      <w:r w:rsidRPr="00612F41">
        <w:rPr>
          <w:rFonts w:ascii="HelveticaNeueCyr" w:hAnsi="HelveticaNeueCyr"/>
          <w:sz w:val="24"/>
          <w:szCs w:val="24"/>
        </w:rPr>
        <w:t xml:space="preserve"> к выходам золотников гидрораспределителя в следующем порядке:</w:t>
      </w:r>
    </w:p>
    <w:p w:rsidR="00E82C32" w:rsidRPr="00612F41" w:rsidRDefault="00E82C32" w:rsidP="007377E0">
      <w:pPr>
        <w:tabs>
          <w:tab w:val="left" w:pos="16443"/>
        </w:tabs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Внимание! Трос, передающий усилие от движения рукоятки вперед-назад, присоединить к золотнику с выходами А</w:t>
      </w:r>
      <w:proofErr w:type="gramStart"/>
      <w:r w:rsidR="0053770C" w:rsidRPr="00612F41">
        <w:rPr>
          <w:rFonts w:ascii="HelveticaNeueCyr" w:hAnsi="HelveticaNeueCyr"/>
          <w:sz w:val="24"/>
          <w:szCs w:val="24"/>
        </w:rPr>
        <w:t>2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и В</w:t>
      </w:r>
      <w:r w:rsidR="0053770C" w:rsidRPr="00612F41">
        <w:rPr>
          <w:rFonts w:ascii="HelveticaNeueCyr" w:hAnsi="HelveticaNeueCyr"/>
          <w:sz w:val="24"/>
          <w:szCs w:val="24"/>
        </w:rPr>
        <w:t>2</w:t>
      </w:r>
      <w:r w:rsidR="007377E0" w:rsidRPr="00612F41">
        <w:rPr>
          <w:rFonts w:ascii="HelveticaNeueCyr" w:hAnsi="HelveticaNeueCyr"/>
          <w:sz w:val="24"/>
          <w:szCs w:val="24"/>
        </w:rPr>
        <w:t xml:space="preserve"> (</w:t>
      </w:r>
      <w:r w:rsidRPr="00612F41">
        <w:rPr>
          <w:rFonts w:ascii="HelveticaNeueCyr" w:hAnsi="HelveticaNeueCyr"/>
          <w:sz w:val="24"/>
          <w:szCs w:val="24"/>
        </w:rPr>
        <w:t xml:space="preserve">рис. </w:t>
      </w:r>
      <w:r w:rsidR="007377E0" w:rsidRPr="00612F41">
        <w:rPr>
          <w:rFonts w:ascii="HelveticaNeueCyr" w:hAnsi="HelveticaNeueCyr"/>
          <w:sz w:val="24"/>
          <w:szCs w:val="24"/>
        </w:rPr>
        <w:t>2</w:t>
      </w:r>
      <w:r w:rsidR="002E374F" w:rsidRPr="00612F41">
        <w:rPr>
          <w:rFonts w:ascii="HelveticaNeueCyr" w:hAnsi="HelveticaNeueCyr"/>
          <w:sz w:val="24"/>
          <w:szCs w:val="24"/>
        </w:rPr>
        <w:t>.</w:t>
      </w:r>
      <w:r w:rsidR="007377E0" w:rsidRPr="00612F41">
        <w:rPr>
          <w:rFonts w:ascii="HelveticaNeueCyr" w:hAnsi="HelveticaNeueCyr"/>
          <w:sz w:val="24"/>
          <w:szCs w:val="24"/>
        </w:rPr>
        <w:t>1</w:t>
      </w:r>
      <w:r w:rsidRPr="00612F41">
        <w:rPr>
          <w:rFonts w:ascii="HelveticaNeueCyr" w:hAnsi="HelveticaNeueCyr"/>
          <w:sz w:val="24"/>
          <w:szCs w:val="24"/>
        </w:rPr>
        <w:t>). Трос, передающий усилие от движения рукоятки вправо-влево, присоединить к золотнику с выходами А</w:t>
      </w:r>
      <w:proofErr w:type="gramStart"/>
      <w:r w:rsidR="0053770C" w:rsidRPr="00612F41">
        <w:rPr>
          <w:rFonts w:ascii="HelveticaNeueCyr" w:hAnsi="HelveticaNeueCyr"/>
          <w:sz w:val="24"/>
          <w:szCs w:val="24"/>
        </w:rPr>
        <w:t>1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и В</w:t>
      </w:r>
      <w:r w:rsidR="0053770C" w:rsidRPr="00612F41">
        <w:rPr>
          <w:rFonts w:ascii="HelveticaNeueCyr" w:hAnsi="HelveticaNeueCyr"/>
          <w:sz w:val="24"/>
          <w:szCs w:val="24"/>
        </w:rPr>
        <w:t>1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522B83" w:rsidRPr="00612F41" w:rsidRDefault="00C03B97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открутить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винты 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крепления стаканов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гидрораспределителя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; см. рис.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27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451FEE" w:rsidRPr="00612F41" w:rsidRDefault="00451FEE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lastRenderedPageBreak/>
        <w:drawing>
          <wp:inline distT="0" distB="0" distL="0" distR="0">
            <wp:extent cx="3771980" cy="244548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47" cstate="print">
                      <a:lum bright="10000" contrast="20000"/>
                    </a:blip>
                    <a:srcRect l="1927" t="9664"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3778576" cy="24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EE" w:rsidRPr="00612F41" w:rsidRDefault="00451FEE" w:rsidP="0070049C">
      <w:pPr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унок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27</w:t>
      </w:r>
    </w:p>
    <w:p w:rsidR="00C03B97" w:rsidRPr="00612F41" w:rsidRDefault="00FC6738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надеть</w:t>
      </w:r>
      <w:r w:rsidR="008774D9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стакан на трос согласно </w:t>
      </w:r>
      <w:r w:rsidR="00C03B97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рис.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28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451FEE" w:rsidRPr="00612F41" w:rsidRDefault="00451FEE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6039293" cy="235689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105" cy="23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EE" w:rsidRPr="00612F41" w:rsidRDefault="00451FEE" w:rsidP="0070049C">
      <w:pPr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унок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28</w:t>
      </w:r>
    </w:p>
    <w:p w:rsidR="00C03B97" w:rsidRPr="00612F41" w:rsidRDefault="00160771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Fonts w:ascii="HelveticaNeueCyr" w:hAnsi="HelveticaNeueCyr"/>
          <w:b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снять с золотника 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втулку (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вилку</w:t>
      </w:r>
      <w:r w:rsidR="00FC6738" w:rsidRPr="00612F41">
        <w:rPr>
          <w:rStyle w:val="FontStyle52"/>
          <w:rFonts w:ascii="HelveticaNeueCyr" w:hAnsi="HelveticaNeueCyr"/>
          <w:b w:val="0"/>
          <w:sz w:val="24"/>
          <w:szCs w:val="24"/>
        </w:rPr>
        <w:t>)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, вынув штифт, и </w:t>
      </w:r>
      <w:r w:rsidR="002C0BC9" w:rsidRPr="00612F41">
        <w:rPr>
          <w:rStyle w:val="FontStyle52"/>
          <w:rFonts w:ascii="HelveticaNeueCyr" w:hAnsi="HelveticaNeueCyr"/>
          <w:b w:val="0"/>
          <w:sz w:val="24"/>
          <w:szCs w:val="24"/>
        </w:rPr>
        <w:t>навинтить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на трос согласно </w:t>
      </w:r>
      <w:r w:rsidR="00C03B97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рис. 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>2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29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451FEE" w:rsidRPr="00612F41" w:rsidRDefault="00FC6738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2167833" cy="2041451"/>
            <wp:effectExtent l="19050" t="0" r="3867" b="0"/>
            <wp:docPr id="11" name="Рисунок 10" descr="Крепление тросов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тросов_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15" cy="204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FEE" w:rsidRPr="00612F41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3154496" cy="2029327"/>
            <wp:effectExtent l="19050" t="0" r="780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365" cy="202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EE" w:rsidRPr="00612F41" w:rsidRDefault="00451FEE" w:rsidP="0070049C">
      <w:pPr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</w:t>
      </w:r>
      <w:r w:rsidR="00501F73" w:rsidRPr="00612F41">
        <w:rPr>
          <w:rStyle w:val="FontStyle52"/>
          <w:rFonts w:ascii="HelveticaNeueCyr" w:hAnsi="HelveticaNeueCyr"/>
          <w:b w:val="0"/>
          <w:sz w:val="24"/>
          <w:szCs w:val="24"/>
        </w:rPr>
        <w:t>унок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>2</w:t>
      </w:r>
      <w:r w:rsidR="00946A88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29</w:t>
      </w:r>
    </w:p>
    <w:p w:rsidR="0049153D" w:rsidRPr="00612F41" w:rsidRDefault="00501F73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lastRenderedPageBreak/>
        <w:t>надеть</w:t>
      </w:r>
      <w:r w:rsidR="00160771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BC04B7">
        <w:rPr>
          <w:rStyle w:val="FontStyle52"/>
          <w:rFonts w:ascii="HelveticaNeueCyr" w:hAnsi="HelveticaNeueCyr"/>
          <w:b w:val="0"/>
          <w:sz w:val="24"/>
          <w:szCs w:val="24"/>
        </w:rPr>
        <w:t>втулку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(вилку)</w:t>
      </w:r>
      <w:r w:rsidR="00160771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на</w:t>
      </w:r>
      <w:r w:rsidR="00160771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золотник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и зафиксировать штифтом</w:t>
      </w:r>
      <w:r w:rsidR="0049153D"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794AD0" w:rsidRPr="00612F41" w:rsidRDefault="00160771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присоединить стакан к корпусу </w:t>
      </w:r>
      <w:r w:rsidR="00794AD0" w:rsidRPr="00612F41">
        <w:rPr>
          <w:rStyle w:val="FontStyle52"/>
          <w:rFonts w:ascii="HelveticaNeueCyr" w:hAnsi="HelveticaNeueCyr"/>
          <w:b w:val="0"/>
          <w:sz w:val="24"/>
          <w:szCs w:val="24"/>
        </w:rPr>
        <w:t>распределителя;</w:t>
      </w:r>
    </w:p>
    <w:p w:rsidR="00794AD0" w:rsidRPr="00612F41" w:rsidRDefault="00794AD0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произвести аналогичные работы со вторым золотником</w:t>
      </w:r>
    </w:p>
    <w:p w:rsidR="00160771" w:rsidRPr="00612F41" w:rsidRDefault="00794AD0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отрегулировать трос управления</w:t>
      </w:r>
      <w:r w:rsidR="00BC04B7">
        <w:rPr>
          <w:rStyle w:val="FontStyle52"/>
          <w:rFonts w:ascii="HelveticaNeueCyr" w:hAnsi="HelveticaNeueCyr"/>
          <w:b w:val="0"/>
          <w:sz w:val="24"/>
          <w:szCs w:val="24"/>
        </w:rPr>
        <w:t>: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F218A9" w:rsidRPr="00612F41">
        <w:rPr>
          <w:rStyle w:val="FontStyle52"/>
          <w:rFonts w:ascii="HelveticaNeueCyr" w:hAnsi="HelveticaNeueCyr"/>
          <w:b w:val="0"/>
          <w:sz w:val="24"/>
          <w:szCs w:val="24"/>
        </w:rPr>
        <w:t>в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ращая стакан </w:t>
      </w:r>
      <w:r w:rsidR="00E82C32" w:rsidRPr="00612F41">
        <w:rPr>
          <w:rStyle w:val="FontStyle52"/>
          <w:rFonts w:ascii="HelveticaNeueCyr" w:hAnsi="HelveticaNeueCyr"/>
          <w:b w:val="0"/>
          <w:sz w:val="24"/>
          <w:szCs w:val="24"/>
        </w:rPr>
        <w:t>необходимо добиться, что</w:t>
      </w:r>
      <w:r w:rsidR="00F218A9" w:rsidRPr="00612F41">
        <w:rPr>
          <w:rStyle w:val="FontStyle52"/>
          <w:rFonts w:ascii="HelveticaNeueCyr" w:hAnsi="HelveticaNeueCyr"/>
          <w:b w:val="0"/>
          <w:sz w:val="24"/>
          <w:szCs w:val="24"/>
        </w:rPr>
        <w:t>бы рукоятка была параллельно продольной оси джойстика</w:t>
      </w:r>
      <w:r w:rsidR="00BC04B7">
        <w:rPr>
          <w:rStyle w:val="FontStyle52"/>
          <w:rFonts w:ascii="HelveticaNeueCyr" w:hAnsi="HelveticaNeueCyr"/>
          <w:b w:val="0"/>
          <w:sz w:val="24"/>
          <w:szCs w:val="24"/>
        </w:rPr>
        <w:t>;</w:t>
      </w:r>
      <w:r w:rsidR="00160771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7047A1" w:rsidRPr="00612F41">
        <w:rPr>
          <w:rStyle w:val="FontStyle52"/>
          <w:rFonts w:ascii="HelveticaNeueCyr" w:hAnsi="HelveticaNeueCyr"/>
          <w:b w:val="0"/>
          <w:sz w:val="24"/>
          <w:szCs w:val="24"/>
        </w:rPr>
        <w:t>(</w:t>
      </w:r>
      <w:r w:rsidR="00160771"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рис. </w:t>
      </w:r>
      <w:r w:rsidR="00802FC9" w:rsidRPr="00612F41">
        <w:rPr>
          <w:rStyle w:val="FontStyle52"/>
          <w:rFonts w:ascii="HelveticaNeueCyr" w:hAnsi="HelveticaNeueCyr"/>
          <w:b w:val="0"/>
          <w:sz w:val="24"/>
          <w:szCs w:val="24"/>
        </w:rPr>
        <w:t>2</w:t>
      </w:r>
      <w:r w:rsidR="001D14B8"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30</w:t>
      </w:r>
      <w:r w:rsidR="007047A1" w:rsidRPr="00612F41">
        <w:rPr>
          <w:rStyle w:val="FontStyle52"/>
          <w:rFonts w:ascii="HelveticaNeueCyr" w:hAnsi="HelveticaNeueCyr"/>
          <w:b w:val="0"/>
          <w:sz w:val="24"/>
          <w:szCs w:val="24"/>
        </w:rPr>
        <w:t>)</w:t>
      </w:r>
      <w:r w:rsidR="004E2140" w:rsidRPr="00612F41">
        <w:rPr>
          <w:rStyle w:val="FontStyle52"/>
          <w:rFonts w:ascii="HelveticaNeueCyr" w:hAnsi="HelveticaNeueCyr"/>
          <w:b w:val="0"/>
          <w:sz w:val="24"/>
          <w:szCs w:val="24"/>
        </w:rPr>
        <w:t>;</w:t>
      </w:r>
    </w:p>
    <w:p w:rsidR="004E2140" w:rsidRPr="00612F41" w:rsidRDefault="004E2140" w:rsidP="00794AD0">
      <w:pPr>
        <w:pStyle w:val="af5"/>
        <w:numPr>
          <w:ilvl w:val="0"/>
          <w:numId w:val="8"/>
        </w:numPr>
        <w:tabs>
          <w:tab w:val="left" w:pos="1134"/>
        </w:tabs>
        <w:ind w:left="0"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зафиксировать настройку стаканов гидрораспределителя</w:t>
      </w:r>
      <w:r w:rsidR="00BC04B7" w:rsidRPr="00BC04B7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BC04B7" w:rsidRPr="00612F41">
        <w:rPr>
          <w:rStyle w:val="FontStyle52"/>
          <w:rFonts w:ascii="HelveticaNeueCyr" w:hAnsi="HelveticaNeueCyr"/>
          <w:b w:val="0"/>
          <w:sz w:val="24"/>
          <w:szCs w:val="24"/>
        </w:rPr>
        <w:t>контргайками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.</w:t>
      </w:r>
    </w:p>
    <w:p w:rsidR="00451FEE" w:rsidRPr="00612F41" w:rsidRDefault="00794AD0" w:rsidP="0070049C">
      <w:pPr>
        <w:ind w:firstLine="0"/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4319033" cy="2824229"/>
            <wp:effectExtent l="19050" t="0" r="5317" b="0"/>
            <wp:docPr id="14" name="Рисунок 4" descr="Крепление тросов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пление тросов_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32" cy="28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71" w:rsidRPr="00612F41" w:rsidRDefault="00451FEE" w:rsidP="00794AD0">
      <w:pPr>
        <w:jc w:val="center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Рис</w:t>
      </w:r>
      <w:r w:rsidR="00592D9E">
        <w:rPr>
          <w:rStyle w:val="FontStyle52"/>
          <w:rFonts w:ascii="HelveticaNeueCyr" w:hAnsi="HelveticaNeueCyr"/>
          <w:b w:val="0"/>
          <w:sz w:val="24"/>
          <w:szCs w:val="24"/>
        </w:rPr>
        <w:t>унок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 xml:space="preserve"> </w:t>
      </w:r>
      <w:r w:rsidR="001D14B8" w:rsidRPr="00612F41">
        <w:rPr>
          <w:rStyle w:val="FontStyle52"/>
          <w:rFonts w:ascii="HelveticaNeueCyr" w:hAnsi="HelveticaNeueCyr"/>
          <w:b w:val="0"/>
          <w:sz w:val="24"/>
          <w:szCs w:val="24"/>
        </w:rPr>
        <w:t>2.</w:t>
      </w:r>
      <w:r w:rsidR="0002094B">
        <w:rPr>
          <w:rStyle w:val="FontStyle52"/>
          <w:rFonts w:ascii="HelveticaNeueCyr" w:hAnsi="HelveticaNeueCyr"/>
          <w:b w:val="0"/>
          <w:sz w:val="24"/>
          <w:szCs w:val="24"/>
        </w:rPr>
        <w:t>30</w:t>
      </w:r>
    </w:p>
    <w:p w:rsidR="009F5ABC" w:rsidRPr="00612F41" w:rsidRDefault="009F5ABC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60" w:name="_Toc485663896"/>
      <w:bookmarkStart w:id="61" w:name="_Toc15381471"/>
      <w:r w:rsidRPr="00612F41">
        <w:rPr>
          <w:rFonts w:ascii="HelveticaNeueCyr" w:hAnsi="HelveticaNeueCyr"/>
          <w:i w:val="0"/>
          <w:szCs w:val="24"/>
        </w:rPr>
        <w:t>Монтаж электропроводки.</w:t>
      </w:r>
      <w:bookmarkEnd w:id="60"/>
      <w:bookmarkEnd w:id="61"/>
    </w:p>
    <w:p w:rsidR="00592D9E" w:rsidRDefault="00592D9E" w:rsidP="00592D9E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4631275" cy="2990850"/>
            <wp:effectExtent l="19050" t="0" r="0" b="0"/>
            <wp:docPr id="15" name="Рисунок 14" descr="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465" cy="2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9E" w:rsidRPr="00592D9E" w:rsidRDefault="00592D9E" w:rsidP="00592D9E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31</w:t>
      </w:r>
    </w:p>
    <w:p w:rsidR="00D7195F" w:rsidRDefault="0053770C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lastRenderedPageBreak/>
        <w:t>Пробросить конец</w:t>
      </w:r>
      <w:r w:rsidR="00436342" w:rsidRPr="00612F41">
        <w:rPr>
          <w:rFonts w:ascii="HelveticaNeueCyr" w:hAnsi="HelveticaNeueCyr"/>
          <w:sz w:val="24"/>
          <w:szCs w:val="24"/>
        </w:rPr>
        <w:t xml:space="preserve"> жгута электропитания дивертора</w:t>
      </w:r>
      <w:r w:rsidRPr="00612F41">
        <w:rPr>
          <w:rFonts w:ascii="HelveticaNeueCyr" w:hAnsi="HelveticaNeueCyr"/>
          <w:sz w:val="24"/>
          <w:szCs w:val="24"/>
        </w:rPr>
        <w:t xml:space="preserve"> с гнездовой</w:t>
      </w:r>
      <w:r w:rsidR="002B434D">
        <w:rPr>
          <w:rFonts w:ascii="HelveticaNeueCyr" w:hAnsi="HelveticaNeueCyr"/>
          <w:sz w:val="24"/>
          <w:szCs w:val="24"/>
        </w:rPr>
        <w:t xml:space="preserve"> («мама»)</w:t>
      </w:r>
      <w:r w:rsidRPr="00612F41">
        <w:rPr>
          <w:rFonts w:ascii="HelveticaNeueCyr" w:hAnsi="HelveticaNeueCyr"/>
          <w:sz w:val="24"/>
          <w:szCs w:val="24"/>
        </w:rPr>
        <w:t xml:space="preserve"> и кольцевой клеммами </w:t>
      </w:r>
      <w:r w:rsidR="002B434D">
        <w:rPr>
          <w:rFonts w:ascii="HelveticaNeueCyr" w:hAnsi="HelveticaNeueCyr"/>
          <w:sz w:val="24"/>
          <w:szCs w:val="24"/>
        </w:rPr>
        <w:t xml:space="preserve">технологическое </w:t>
      </w:r>
      <w:proofErr w:type="gramStart"/>
      <w:r w:rsidR="002B434D">
        <w:rPr>
          <w:rFonts w:ascii="HelveticaNeueCyr" w:hAnsi="HelveticaNeueCyr"/>
          <w:sz w:val="24"/>
          <w:szCs w:val="24"/>
        </w:rPr>
        <w:t>отверстии</w:t>
      </w:r>
      <w:proofErr w:type="gramEnd"/>
      <w:r w:rsidR="002B434D">
        <w:rPr>
          <w:rFonts w:ascii="HelveticaNeueCyr" w:hAnsi="HelveticaNeueCyr"/>
          <w:sz w:val="24"/>
          <w:szCs w:val="24"/>
        </w:rPr>
        <w:t xml:space="preserve"> в моторном щитке кабины</w:t>
      </w:r>
      <w:r w:rsidR="00DE12A2">
        <w:rPr>
          <w:rFonts w:ascii="HelveticaNeueCyr" w:hAnsi="HelveticaNeueCyr"/>
          <w:sz w:val="24"/>
          <w:szCs w:val="24"/>
        </w:rPr>
        <w:t xml:space="preserve"> (рис. 2.</w:t>
      </w:r>
      <w:r w:rsidR="0002094B">
        <w:rPr>
          <w:rFonts w:ascii="HelveticaNeueCyr" w:hAnsi="HelveticaNeueCyr"/>
          <w:sz w:val="24"/>
          <w:szCs w:val="24"/>
        </w:rPr>
        <w:t>32</w:t>
      </w:r>
      <w:r w:rsidR="00DE12A2">
        <w:rPr>
          <w:rFonts w:ascii="HelveticaNeueCyr" w:hAnsi="HelveticaNeueCyr"/>
          <w:sz w:val="24"/>
          <w:szCs w:val="24"/>
        </w:rPr>
        <w:t>)</w:t>
      </w:r>
      <w:r w:rsidR="00592D9E">
        <w:rPr>
          <w:rFonts w:ascii="HelveticaNeueCyr" w:hAnsi="HelveticaNeueCyr"/>
          <w:sz w:val="24"/>
          <w:szCs w:val="24"/>
        </w:rPr>
        <w:t>.</w:t>
      </w:r>
      <w:r w:rsidR="002B434D">
        <w:rPr>
          <w:rFonts w:ascii="HelveticaNeueCyr" w:hAnsi="HelveticaNeueCyr"/>
          <w:sz w:val="24"/>
          <w:szCs w:val="24"/>
        </w:rPr>
        <w:t xml:space="preserve"> Удобней протягивать из кабины наружу.</w:t>
      </w:r>
    </w:p>
    <w:p w:rsidR="00DE12A2" w:rsidRPr="00DE12A2" w:rsidRDefault="00DE12A2" w:rsidP="00BE6D81">
      <w:pPr>
        <w:pStyle w:val="af5"/>
        <w:ind w:left="0" w:firstLine="0"/>
        <w:rPr>
          <w:rFonts w:ascii="HelveticaNeueCyr" w:hAnsi="HelveticaNeueCyr"/>
          <w:sz w:val="24"/>
          <w:szCs w:val="24"/>
        </w:rPr>
      </w:pPr>
      <w:r w:rsidRPr="00612F41">
        <w:rPr>
          <w:noProof/>
        </w:rPr>
        <w:drawing>
          <wp:inline distT="0" distB="0" distL="0" distR="0">
            <wp:extent cx="2705100" cy="3162300"/>
            <wp:effectExtent l="1905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5.JPG"/>
                    <pic:cNvPicPr/>
                  </pic:nvPicPr>
                  <pic:blipFill>
                    <a:blip r:embed="rId53" cstate="print"/>
                    <a:srcRect l="36947" t="2564" r="8403" b="1230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34D">
        <w:rPr>
          <w:rFonts w:ascii="HelveticaNeueCyr" w:hAnsi="HelveticaNeueCyr"/>
          <w:sz w:val="24"/>
          <w:szCs w:val="24"/>
        </w:rPr>
        <w:tab/>
      </w:r>
      <w:r w:rsidR="002B434D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324880" cy="2493575"/>
            <wp:effectExtent l="19050" t="0" r="8870" b="0"/>
            <wp:docPr id="1" name="Рисунок 0" descr="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008" cy="24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A2" w:rsidRPr="00DE12A2" w:rsidRDefault="00DE12A2" w:rsidP="00DE12A2">
      <w:pPr>
        <w:pStyle w:val="af5"/>
        <w:ind w:firstLine="0"/>
        <w:jc w:val="center"/>
        <w:rPr>
          <w:rFonts w:ascii="HelveticaNeueCyr" w:hAnsi="HelveticaNeueCyr"/>
          <w:sz w:val="24"/>
          <w:szCs w:val="24"/>
        </w:rPr>
      </w:pPr>
      <w:r w:rsidRPr="00DE12A2"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32</w:t>
      </w:r>
    </w:p>
    <w:p w:rsidR="00D7195F" w:rsidRPr="00612F41" w:rsidRDefault="007F16E1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Черный провод с к</w:t>
      </w:r>
      <w:r w:rsidR="00D7195F" w:rsidRPr="00612F41">
        <w:rPr>
          <w:rFonts w:ascii="HelveticaNeueCyr" w:hAnsi="HelveticaNeueCyr"/>
          <w:sz w:val="24"/>
          <w:szCs w:val="24"/>
        </w:rPr>
        <w:t>ольцев</w:t>
      </w:r>
      <w:r w:rsidRPr="00612F41">
        <w:rPr>
          <w:rFonts w:ascii="HelveticaNeueCyr" w:hAnsi="HelveticaNeueCyr"/>
          <w:sz w:val="24"/>
          <w:szCs w:val="24"/>
        </w:rPr>
        <w:t>ой</w:t>
      </w:r>
      <w:r w:rsidR="00D7195F" w:rsidRPr="00612F41">
        <w:rPr>
          <w:rFonts w:ascii="HelveticaNeueCyr" w:hAnsi="HelveticaNeueCyr"/>
          <w:sz w:val="24"/>
          <w:szCs w:val="24"/>
        </w:rPr>
        <w:t xml:space="preserve"> клемм</w:t>
      </w:r>
      <w:r w:rsidRPr="00612F41">
        <w:rPr>
          <w:rFonts w:ascii="HelveticaNeueCyr" w:hAnsi="HelveticaNeueCyr"/>
          <w:sz w:val="24"/>
          <w:szCs w:val="24"/>
        </w:rPr>
        <w:t xml:space="preserve">ой </w:t>
      </w:r>
      <w:r w:rsidRPr="00612F41">
        <w:rPr>
          <w:rFonts w:ascii="Courier New" w:hAnsi="Courier New" w:cs="Courier New"/>
          <w:sz w:val="24"/>
          <w:szCs w:val="24"/>
        </w:rPr>
        <w:t>Ø</w:t>
      </w:r>
      <w:r w:rsidRPr="00612F41">
        <w:rPr>
          <w:rFonts w:ascii="HelveticaNeueCyr" w:hAnsi="HelveticaNeueCyr"/>
          <w:sz w:val="24"/>
          <w:szCs w:val="24"/>
        </w:rPr>
        <w:t xml:space="preserve">6 мм </w:t>
      </w:r>
      <w:r w:rsidR="00D7195F" w:rsidRPr="00612F41">
        <w:rPr>
          <w:rFonts w:ascii="HelveticaNeueCyr" w:hAnsi="HelveticaNeueCyr"/>
          <w:sz w:val="24"/>
          <w:szCs w:val="24"/>
        </w:rPr>
        <w:t xml:space="preserve"> присоединить на массу</w:t>
      </w:r>
      <w:r w:rsidRPr="00612F41">
        <w:rPr>
          <w:rFonts w:ascii="HelveticaNeueCyr" w:hAnsi="HelveticaNeueCyr"/>
          <w:sz w:val="24"/>
          <w:szCs w:val="24"/>
        </w:rPr>
        <w:t xml:space="preserve"> трактора</w:t>
      </w:r>
      <w:r w:rsidR="00AF518F" w:rsidRPr="00612F41">
        <w:rPr>
          <w:rFonts w:ascii="HelveticaNeueCyr" w:hAnsi="HelveticaNeueCyr"/>
          <w:sz w:val="24"/>
          <w:szCs w:val="24"/>
        </w:rPr>
        <w:t xml:space="preserve"> после монтажа цепи электропитания дивертора</w:t>
      </w:r>
      <w:r w:rsidR="00D7195F" w:rsidRPr="00612F41">
        <w:rPr>
          <w:rFonts w:ascii="HelveticaNeueCyr" w:hAnsi="HelveticaNeueCyr"/>
          <w:sz w:val="24"/>
          <w:szCs w:val="24"/>
        </w:rPr>
        <w:t>.</w:t>
      </w:r>
    </w:p>
    <w:p w:rsidR="00D7195F" w:rsidRDefault="00733CF8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 xml:space="preserve">Красный провод с гнездовой клеммой присоединить на свободный дублирующий контакт предохранителя </w:t>
      </w:r>
      <w:r w:rsidRPr="00733CF8">
        <w:rPr>
          <w:rFonts w:ascii="HelveticaNeueCyr" w:hAnsi="HelveticaNeueCyr"/>
          <w:sz w:val="24"/>
          <w:szCs w:val="24"/>
        </w:rPr>
        <w:t xml:space="preserve">15А </w:t>
      </w:r>
      <w:r>
        <w:rPr>
          <w:rFonts w:ascii="HelveticaNeueCyr" w:hAnsi="HelveticaNeueCyr"/>
          <w:sz w:val="24"/>
          <w:szCs w:val="24"/>
        </w:rPr>
        <w:t>(</w:t>
      </w:r>
      <w:r w:rsidRPr="00733CF8">
        <w:rPr>
          <w:rFonts w:ascii="HelveticaNeueCyr" w:hAnsi="HelveticaNeueCyr"/>
          <w:sz w:val="24"/>
          <w:szCs w:val="24"/>
        </w:rPr>
        <w:t>Стоп-сигнальные огни, клемма (6) и клемма (8) розетки прицепа</w:t>
      </w:r>
      <w:r>
        <w:rPr>
          <w:rFonts w:ascii="HelveticaNeueCyr" w:hAnsi="HelveticaNeueCyr"/>
          <w:sz w:val="24"/>
          <w:szCs w:val="24"/>
        </w:rPr>
        <w:t xml:space="preserve">) </w:t>
      </w:r>
      <w:r w:rsidR="00D327FD">
        <w:rPr>
          <w:rFonts w:ascii="HelveticaNeueCyr" w:hAnsi="HelveticaNeueCyr"/>
          <w:sz w:val="24"/>
          <w:szCs w:val="24"/>
        </w:rPr>
        <w:t xml:space="preserve">как показано на </w:t>
      </w:r>
      <w:r w:rsidR="00DE12A2">
        <w:rPr>
          <w:rFonts w:ascii="HelveticaNeueCyr" w:hAnsi="HelveticaNeueCyr"/>
          <w:sz w:val="24"/>
          <w:szCs w:val="24"/>
        </w:rPr>
        <w:t>рис. 2.</w:t>
      </w:r>
      <w:r w:rsidR="0002094B">
        <w:rPr>
          <w:rFonts w:ascii="HelveticaNeueCyr" w:hAnsi="HelveticaNeueCyr"/>
          <w:sz w:val="24"/>
          <w:szCs w:val="24"/>
        </w:rPr>
        <w:t>33</w:t>
      </w:r>
      <w:r w:rsidR="00D7195F" w:rsidRPr="00612F41">
        <w:rPr>
          <w:rFonts w:ascii="HelveticaNeueCyr" w:hAnsi="HelveticaNeueCyr"/>
          <w:sz w:val="24"/>
          <w:szCs w:val="24"/>
        </w:rPr>
        <w:t>.</w:t>
      </w:r>
    </w:p>
    <w:p w:rsidR="00DE12A2" w:rsidRDefault="002B434D" w:rsidP="00DE12A2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129475" cy="2676525"/>
            <wp:effectExtent l="19050" t="0" r="0" b="0"/>
            <wp:docPr id="3" name="Рисунок 2" descr="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2.JPG"/>
                    <pic:cNvPicPr/>
                  </pic:nvPicPr>
                  <pic:blipFill>
                    <a:blip r:embed="rId55" cstate="print"/>
                    <a:srcRect l="5763" r="6646"/>
                    <a:stretch>
                      <a:fillRect/>
                    </a:stretch>
                  </pic:blipFill>
                  <pic:spPr>
                    <a:xfrm>
                      <a:off x="0" y="0"/>
                      <a:ext cx="3129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Cyr" w:hAnsi="HelveticaNeueCyr"/>
          <w:sz w:val="24"/>
          <w:szCs w:val="24"/>
        </w:rPr>
        <w:tab/>
      </w: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2005489" cy="2673985"/>
            <wp:effectExtent l="19050" t="0" r="0" b="0"/>
            <wp:docPr id="4" name="Рисунок 3" descr="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29" cy="2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A2" w:rsidRPr="00DE12A2" w:rsidRDefault="00DE12A2" w:rsidP="00DE12A2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33</w:t>
      </w:r>
    </w:p>
    <w:p w:rsidR="006E2FB0" w:rsidRDefault="00B865DF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277760">
        <w:rPr>
          <w:rFonts w:ascii="HelveticaNeueCyr" w:hAnsi="HelveticaNeueCyr"/>
          <w:sz w:val="24"/>
          <w:szCs w:val="24"/>
        </w:rPr>
        <w:lastRenderedPageBreak/>
        <w:t xml:space="preserve">Разъем жгута 2-х контактный </w:t>
      </w:r>
      <w:r w:rsidR="005145B1" w:rsidRPr="00277760">
        <w:rPr>
          <w:rFonts w:ascii="HelveticaNeueCyr" w:hAnsi="HelveticaNeueCyr"/>
          <w:sz w:val="24"/>
          <w:szCs w:val="24"/>
        </w:rPr>
        <w:t>вывести через</w:t>
      </w:r>
      <w:r w:rsidR="00D36AC9">
        <w:rPr>
          <w:rFonts w:ascii="HelveticaNeueCyr" w:hAnsi="HelveticaNeueCyr"/>
          <w:sz w:val="24"/>
          <w:szCs w:val="24"/>
        </w:rPr>
        <w:t xml:space="preserve"> технологическое отверстие в полу трактора или</w:t>
      </w:r>
      <w:r w:rsidR="005145B1" w:rsidRPr="00277760">
        <w:rPr>
          <w:rFonts w:ascii="HelveticaNeueCyr" w:hAnsi="HelveticaNeueCyr"/>
          <w:sz w:val="24"/>
          <w:szCs w:val="24"/>
        </w:rPr>
        <w:t xml:space="preserve"> вскрытое </w:t>
      </w:r>
      <w:r w:rsidRPr="00277760">
        <w:rPr>
          <w:rFonts w:ascii="HelveticaNeueCyr" w:hAnsi="HelveticaNeueCyr"/>
          <w:sz w:val="24"/>
          <w:szCs w:val="24"/>
        </w:rPr>
        <w:t>в крыле при монтаже джойстика,</w:t>
      </w:r>
      <w:r w:rsidR="005145B1" w:rsidRPr="00277760">
        <w:rPr>
          <w:rFonts w:ascii="HelveticaNeueCyr" w:hAnsi="HelveticaNeueCyr"/>
          <w:sz w:val="24"/>
          <w:szCs w:val="24"/>
        </w:rPr>
        <w:t xml:space="preserve"> в кабину и присоединить к разъему отходящему от рукоятки джойстик</w:t>
      </w:r>
      <w:proofErr w:type="gramStart"/>
      <w:r w:rsidR="005145B1" w:rsidRPr="00277760">
        <w:rPr>
          <w:rFonts w:ascii="HelveticaNeueCyr" w:hAnsi="HelveticaNeueCyr"/>
          <w:sz w:val="24"/>
          <w:szCs w:val="24"/>
        </w:rPr>
        <w:t>а</w:t>
      </w:r>
      <w:r w:rsidR="0049699F">
        <w:rPr>
          <w:rFonts w:ascii="HelveticaNeueCyr" w:hAnsi="HelveticaNeueCyr"/>
          <w:sz w:val="24"/>
          <w:szCs w:val="24"/>
        </w:rPr>
        <w:t>(</w:t>
      </w:r>
      <w:proofErr w:type="gramEnd"/>
      <w:r w:rsidR="0049699F">
        <w:rPr>
          <w:rFonts w:ascii="HelveticaNeueCyr" w:hAnsi="HelveticaNeueCyr"/>
          <w:sz w:val="24"/>
          <w:szCs w:val="24"/>
        </w:rPr>
        <w:t>рис. 2.</w:t>
      </w:r>
      <w:r w:rsidR="0002094B">
        <w:rPr>
          <w:rFonts w:ascii="HelveticaNeueCyr" w:hAnsi="HelveticaNeueCyr"/>
          <w:sz w:val="24"/>
          <w:szCs w:val="24"/>
        </w:rPr>
        <w:t>34</w:t>
      </w:r>
      <w:r w:rsidR="0049699F">
        <w:rPr>
          <w:rFonts w:ascii="HelveticaNeueCyr" w:hAnsi="HelveticaNeueCyr"/>
          <w:sz w:val="24"/>
          <w:szCs w:val="24"/>
        </w:rPr>
        <w:t>)</w:t>
      </w:r>
      <w:r w:rsidR="005145B1" w:rsidRPr="00277760">
        <w:rPr>
          <w:rFonts w:ascii="HelveticaNeueCyr" w:hAnsi="HelveticaNeueCyr"/>
          <w:sz w:val="24"/>
          <w:szCs w:val="24"/>
        </w:rPr>
        <w:t>.</w:t>
      </w:r>
    </w:p>
    <w:p w:rsidR="00FA20E3" w:rsidRDefault="00FA20E3" w:rsidP="00FA20E3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2628457" cy="1798878"/>
            <wp:effectExtent l="19050" t="0" r="443" b="0"/>
            <wp:docPr id="27" name="Рисунок 26" descr="DSC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55.JPG"/>
                    <pic:cNvPicPr/>
                  </pic:nvPicPr>
                  <pic:blipFill>
                    <a:blip r:embed="rId57" cstate="print">
                      <a:lum bright="-10000" contrast="20000"/>
                    </a:blip>
                    <a:srcRect l="32353" t="35022" r="23382" b="19604"/>
                    <a:stretch>
                      <a:fillRect/>
                    </a:stretch>
                  </pic:blipFill>
                  <pic:spPr>
                    <a:xfrm>
                      <a:off x="0" y="0"/>
                      <a:ext cx="2628506" cy="17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99F"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042583" cy="1867311"/>
            <wp:effectExtent l="19050" t="0" r="5417" b="0"/>
            <wp:docPr id="30" name="Рисунок 29" descr="DSC0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4.JPG"/>
                    <pic:cNvPicPr/>
                  </pic:nvPicPr>
                  <pic:blipFill>
                    <a:blip r:embed="rId58" cstate="print"/>
                    <a:srcRect r="25000" b="31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746" cy="18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9F" w:rsidRPr="00FA20E3" w:rsidRDefault="0049699F" w:rsidP="00FA20E3">
      <w:pPr>
        <w:ind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Рисунок 2.</w:t>
      </w:r>
      <w:r w:rsidR="0002094B">
        <w:rPr>
          <w:rFonts w:ascii="HelveticaNeueCyr" w:hAnsi="HelveticaNeueCyr"/>
          <w:sz w:val="24"/>
          <w:szCs w:val="24"/>
        </w:rPr>
        <w:t>34</w:t>
      </w:r>
    </w:p>
    <w:p w:rsidR="008548DC" w:rsidRPr="001A7303" w:rsidRDefault="008548DC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Конец </w:t>
      </w:r>
      <w:r w:rsidR="00AF518F" w:rsidRPr="00612F41">
        <w:rPr>
          <w:rFonts w:ascii="HelveticaNeueCyr" w:hAnsi="HelveticaNeueCyr"/>
          <w:sz w:val="24"/>
          <w:szCs w:val="24"/>
        </w:rPr>
        <w:t>жгута</w:t>
      </w:r>
      <w:r w:rsidR="001507CB">
        <w:rPr>
          <w:rFonts w:ascii="HelveticaNeueCyr" w:hAnsi="HelveticaNeueCyr"/>
          <w:sz w:val="24"/>
          <w:szCs w:val="24"/>
        </w:rPr>
        <w:t xml:space="preserve"> с влагозащищенной</w:t>
      </w:r>
      <w:r w:rsidR="003A4E61" w:rsidRPr="00612F41">
        <w:rPr>
          <w:rFonts w:ascii="HelveticaNeueCyr" w:hAnsi="HelveticaNeueCyr"/>
          <w:sz w:val="24"/>
          <w:szCs w:val="24"/>
        </w:rPr>
        <w:t xml:space="preserve"> </w:t>
      </w:r>
      <w:r w:rsidR="001507CB">
        <w:rPr>
          <w:rFonts w:ascii="HelveticaNeueCyr" w:hAnsi="HelveticaNeueCyr"/>
          <w:sz w:val="24"/>
          <w:szCs w:val="24"/>
        </w:rPr>
        <w:t>колодкой</w:t>
      </w:r>
      <w:r w:rsidRPr="00612F41">
        <w:rPr>
          <w:rFonts w:ascii="HelveticaNeueCyr" w:hAnsi="HelveticaNeueCyr"/>
          <w:sz w:val="24"/>
          <w:szCs w:val="24"/>
        </w:rPr>
        <w:t xml:space="preserve"> </w:t>
      </w:r>
      <w:r w:rsidR="00D36AC9">
        <w:rPr>
          <w:rFonts w:ascii="HelveticaNeueCyr" w:hAnsi="HelveticaNeueCyr"/>
          <w:sz w:val="24"/>
          <w:szCs w:val="24"/>
        </w:rPr>
        <w:t>с</w:t>
      </w:r>
      <w:r w:rsidRPr="00612F41">
        <w:rPr>
          <w:rFonts w:ascii="HelveticaNeueCyr" w:hAnsi="HelveticaNeueCyr"/>
          <w:sz w:val="24"/>
          <w:szCs w:val="24"/>
        </w:rPr>
        <w:t xml:space="preserve">оединить с кабелем, выходящим из </w:t>
      </w:r>
      <w:r w:rsidRPr="001A7303">
        <w:rPr>
          <w:rFonts w:ascii="HelveticaNeueCyr" w:hAnsi="HelveticaNeueCyr"/>
          <w:sz w:val="24"/>
          <w:szCs w:val="24"/>
        </w:rPr>
        <w:t>стрел</w:t>
      </w:r>
      <w:r w:rsidR="001507CB" w:rsidRPr="001A7303">
        <w:rPr>
          <w:rFonts w:ascii="HelveticaNeueCyr" w:hAnsi="HelveticaNeueCyr"/>
          <w:sz w:val="24"/>
          <w:szCs w:val="24"/>
        </w:rPr>
        <w:t>ы</w:t>
      </w:r>
      <w:r w:rsidRPr="001A7303">
        <w:rPr>
          <w:rFonts w:ascii="HelveticaNeueCyr" w:hAnsi="HelveticaNeueCyr"/>
          <w:sz w:val="24"/>
          <w:szCs w:val="24"/>
        </w:rPr>
        <w:t xml:space="preserve"> погрузчика</w:t>
      </w:r>
      <w:r w:rsidR="001507CB" w:rsidRPr="001A7303">
        <w:rPr>
          <w:rFonts w:ascii="HelveticaNeueCyr" w:hAnsi="HelveticaNeueCyr"/>
          <w:sz w:val="24"/>
          <w:szCs w:val="24"/>
        </w:rPr>
        <w:t xml:space="preserve"> с правой стороны</w:t>
      </w:r>
      <w:r w:rsidRPr="001A7303">
        <w:rPr>
          <w:rFonts w:ascii="HelveticaNeueCyr" w:hAnsi="HelveticaNeueCyr"/>
          <w:sz w:val="24"/>
          <w:szCs w:val="24"/>
        </w:rPr>
        <w:t>.</w:t>
      </w:r>
    </w:p>
    <w:p w:rsidR="001507CB" w:rsidRPr="001A7303" w:rsidRDefault="001A7303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color w:val="FF0000"/>
          <w:sz w:val="24"/>
          <w:szCs w:val="24"/>
        </w:rPr>
      </w:pPr>
      <w:r w:rsidRPr="001A7303">
        <w:rPr>
          <w:rFonts w:ascii="HelveticaNeueCyr" w:hAnsi="HelveticaNeueCyr"/>
          <w:sz w:val="24"/>
          <w:szCs w:val="24"/>
        </w:rPr>
        <w:t>При переоборудовании погрузчика под управление джойстиком (доукомплектация</w:t>
      </w:r>
      <w:r w:rsidRPr="00612F41">
        <w:rPr>
          <w:rFonts w:ascii="HelveticaNeueCyr" w:hAnsi="HelveticaNeueCyr"/>
          <w:sz w:val="24"/>
          <w:szCs w:val="24"/>
        </w:rPr>
        <w:t>)</w:t>
      </w:r>
      <w:r>
        <w:rPr>
          <w:rFonts w:ascii="HelveticaNeueCyr" w:hAnsi="HelveticaNeueCyr"/>
          <w:sz w:val="24"/>
          <w:szCs w:val="24"/>
        </w:rPr>
        <w:t xml:space="preserve"> протянуть жгут питания дивертора внутри правой ноги стрелы  вдоль РВД</w:t>
      </w:r>
      <w:r w:rsidR="00587CD9">
        <w:rPr>
          <w:rFonts w:ascii="HelveticaNeueCyr" w:hAnsi="HelveticaNeueCyr"/>
          <w:sz w:val="24"/>
          <w:szCs w:val="24"/>
        </w:rPr>
        <w:t>.</w:t>
      </w:r>
      <w:r>
        <w:rPr>
          <w:rFonts w:ascii="HelveticaNeueCyr" w:hAnsi="HelveticaNeueCyr"/>
          <w:sz w:val="24"/>
          <w:szCs w:val="24"/>
        </w:rPr>
        <w:t xml:space="preserve"> </w:t>
      </w:r>
      <w:r w:rsidR="00587CD9">
        <w:rPr>
          <w:rFonts w:ascii="HelveticaNeueCyr" w:hAnsi="HelveticaNeueCyr"/>
          <w:sz w:val="24"/>
          <w:szCs w:val="24"/>
        </w:rPr>
        <w:t>Д</w:t>
      </w:r>
      <w:r>
        <w:rPr>
          <w:rFonts w:ascii="HelveticaNeueCyr" w:hAnsi="HelveticaNeueCyr"/>
          <w:sz w:val="24"/>
          <w:szCs w:val="24"/>
        </w:rPr>
        <w:t>лина</w:t>
      </w:r>
      <w:r w:rsidR="00587CD9">
        <w:rPr>
          <w:rFonts w:ascii="HelveticaNeueCyr" w:hAnsi="HelveticaNeueCyr"/>
          <w:sz w:val="24"/>
          <w:szCs w:val="24"/>
        </w:rPr>
        <w:t xml:space="preserve"> конца</w:t>
      </w:r>
      <w:r>
        <w:rPr>
          <w:rFonts w:ascii="HelveticaNeueCyr" w:hAnsi="HelveticaNeueCyr"/>
          <w:sz w:val="24"/>
          <w:szCs w:val="24"/>
        </w:rPr>
        <w:t xml:space="preserve"> </w:t>
      </w:r>
      <w:r w:rsidR="00587CD9">
        <w:rPr>
          <w:rFonts w:ascii="HelveticaNeueCyr" w:hAnsi="HelveticaNeueCyr"/>
          <w:sz w:val="24"/>
          <w:szCs w:val="24"/>
        </w:rPr>
        <w:t>жгута выходящего из стрелы</w:t>
      </w:r>
      <w:r>
        <w:rPr>
          <w:rFonts w:ascii="HelveticaNeueCyr" w:hAnsi="HelveticaNeueCyr"/>
          <w:sz w:val="24"/>
          <w:szCs w:val="24"/>
        </w:rPr>
        <w:t xml:space="preserve"> со стороны кабины </w:t>
      </w:r>
      <w:r w:rsidR="00587CD9">
        <w:rPr>
          <w:rFonts w:ascii="HelveticaNeueCyr" w:hAnsi="HelveticaNeueCyr"/>
          <w:sz w:val="24"/>
          <w:szCs w:val="24"/>
        </w:rPr>
        <w:t>составляла 0,8-1 метр</w:t>
      </w:r>
      <w:r>
        <w:rPr>
          <w:rFonts w:ascii="HelveticaNeueCyr" w:hAnsi="HelveticaNeueCyr"/>
          <w:sz w:val="24"/>
          <w:szCs w:val="24"/>
        </w:rPr>
        <w:t xml:space="preserve"> (рис. 2</w:t>
      </w:r>
      <w:r w:rsidR="0015427A">
        <w:rPr>
          <w:rFonts w:ascii="HelveticaNeueCyr" w:hAnsi="HelveticaNeueCyr"/>
          <w:sz w:val="24"/>
          <w:szCs w:val="24"/>
        </w:rPr>
        <w:t>.</w:t>
      </w:r>
      <w:r>
        <w:rPr>
          <w:rFonts w:ascii="HelveticaNeueCyr" w:hAnsi="HelveticaNeueCyr"/>
          <w:sz w:val="24"/>
          <w:szCs w:val="24"/>
        </w:rPr>
        <w:t>35)</w:t>
      </w:r>
      <w:r w:rsidR="00587CD9">
        <w:rPr>
          <w:rFonts w:ascii="HelveticaNeueCyr" w:hAnsi="HelveticaNeueCyr"/>
          <w:sz w:val="24"/>
          <w:szCs w:val="24"/>
        </w:rPr>
        <w:t>.</w:t>
      </w:r>
    </w:p>
    <w:p w:rsidR="001A7303" w:rsidRDefault="00984E21" w:rsidP="001A7303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3699994" cy="3686175"/>
            <wp:effectExtent l="19050" t="0" r="0" b="0"/>
            <wp:docPr id="32" name="Рисунок 31" descr="Жгут стрел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гут стрелы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78" cy="36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03" w:rsidRPr="00983933" w:rsidRDefault="001A7303" w:rsidP="001A7303">
      <w:pPr>
        <w:pStyle w:val="af5"/>
        <w:ind w:left="0" w:firstLine="0"/>
        <w:jc w:val="center"/>
        <w:rPr>
          <w:rFonts w:ascii="HelveticaNeueCyr" w:hAnsi="HelveticaNeueCyr"/>
          <w:color w:val="FF0000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Рисунок 2.35</w:t>
      </w:r>
    </w:p>
    <w:p w:rsidR="001A7303" w:rsidRDefault="001A7303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lastRenderedPageBreak/>
        <w:t xml:space="preserve">Установить на конец </w:t>
      </w:r>
      <w:r w:rsidR="00587CD9">
        <w:rPr>
          <w:rFonts w:ascii="HelveticaNeueCyr" w:hAnsi="HelveticaNeueCyr"/>
          <w:sz w:val="24"/>
          <w:szCs w:val="24"/>
        </w:rPr>
        <w:t>жгута</w:t>
      </w:r>
      <w:r w:rsidR="0015427A">
        <w:rPr>
          <w:rFonts w:ascii="HelveticaNeueCyr" w:hAnsi="HelveticaNeueCyr"/>
          <w:sz w:val="24"/>
          <w:szCs w:val="24"/>
        </w:rPr>
        <w:t xml:space="preserve"> (2 рис. 2.36)</w:t>
      </w:r>
      <w:r>
        <w:rPr>
          <w:rFonts w:ascii="HelveticaNeueCyr" w:hAnsi="HelveticaNeueCyr"/>
          <w:sz w:val="24"/>
          <w:szCs w:val="24"/>
        </w:rPr>
        <w:t xml:space="preserve"> </w:t>
      </w:r>
      <w:r w:rsidR="00587CD9">
        <w:rPr>
          <w:rFonts w:ascii="HelveticaNeueCyr" w:hAnsi="HelveticaNeueCyr"/>
          <w:sz w:val="24"/>
          <w:szCs w:val="24"/>
        </w:rPr>
        <w:t>в поперечной балке розетку дивертора</w:t>
      </w:r>
      <w:r w:rsidR="0015427A">
        <w:rPr>
          <w:rFonts w:ascii="HelveticaNeueCyr" w:hAnsi="HelveticaNeueCyr"/>
          <w:sz w:val="24"/>
          <w:szCs w:val="24"/>
        </w:rPr>
        <w:t xml:space="preserve"> (3)</w:t>
      </w:r>
      <w:r w:rsidR="00587CD9">
        <w:rPr>
          <w:rFonts w:ascii="HelveticaNeueCyr" w:hAnsi="HelveticaNeueCyr"/>
          <w:sz w:val="24"/>
          <w:szCs w:val="24"/>
        </w:rPr>
        <w:t>. Провода жгута необходимо подключить к параллельным контактам и надежно зафиксировать винтами.</w:t>
      </w:r>
    </w:p>
    <w:p w:rsidR="00587CD9" w:rsidRPr="00587CD9" w:rsidRDefault="003036E0" w:rsidP="00587CD9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noProof/>
          <w:sz w:val="24"/>
          <w:szCs w:val="24"/>
        </w:rPr>
        <w:drawing>
          <wp:inline distT="0" distB="0" distL="0" distR="0">
            <wp:extent cx="6120765" cy="1997241"/>
            <wp:effectExtent l="19050" t="0" r="0" b="0"/>
            <wp:docPr id="16" name="Рисунок 15" descr="Жгут стре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гут стрелы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D9" w:rsidRPr="00587CD9" w:rsidRDefault="00587CD9" w:rsidP="00587CD9">
      <w:pPr>
        <w:pStyle w:val="af5"/>
        <w:ind w:left="0" w:firstLine="0"/>
        <w:jc w:val="center"/>
        <w:rPr>
          <w:rFonts w:ascii="HelveticaNeueCyr" w:hAnsi="HelveticaNeueCyr"/>
          <w:sz w:val="24"/>
          <w:szCs w:val="24"/>
        </w:rPr>
      </w:pPr>
      <w:r>
        <w:rPr>
          <w:rFonts w:ascii="HelveticaNeueCyr" w:hAnsi="HelveticaNeueCyr"/>
          <w:sz w:val="24"/>
          <w:szCs w:val="24"/>
        </w:rPr>
        <w:t>Рисунок 2.36</w:t>
      </w:r>
    </w:p>
    <w:p w:rsidR="00CD2D04" w:rsidRPr="00612F41" w:rsidRDefault="00CD2D04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Установить розетку на вилку дивертора через резиновую прокладку и зафиксировать винтом.</w:t>
      </w:r>
    </w:p>
    <w:p w:rsidR="00DC16D5" w:rsidRPr="00612F41" w:rsidRDefault="00DC16D5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Выполнить пункт 2.5.2.</w:t>
      </w:r>
    </w:p>
    <w:p w:rsidR="009F5ABC" w:rsidRPr="00B23C82" w:rsidRDefault="00581CD9" w:rsidP="00DC16D5">
      <w:pPr>
        <w:ind w:firstLine="709"/>
        <w:rPr>
          <w:rFonts w:ascii="HelveticaNeueCyr" w:hAnsi="HelveticaNeueCyr"/>
          <w:b/>
          <w:sz w:val="24"/>
          <w:szCs w:val="24"/>
        </w:rPr>
      </w:pPr>
      <w:r w:rsidRPr="00B23C82">
        <w:rPr>
          <w:rFonts w:ascii="HelveticaNeueCyr" w:hAnsi="HelveticaNeueCyr"/>
          <w:b/>
          <w:sz w:val="24"/>
          <w:szCs w:val="24"/>
        </w:rPr>
        <w:t>После установки погрузчика с управлением джойстиком на трактор рекомендуется</w:t>
      </w:r>
      <w:r w:rsidR="000B3EF2" w:rsidRPr="00B23C82">
        <w:rPr>
          <w:rFonts w:ascii="HelveticaNeueCyr" w:hAnsi="HelveticaNeueCyr"/>
          <w:b/>
          <w:sz w:val="24"/>
          <w:szCs w:val="24"/>
        </w:rPr>
        <w:t xml:space="preserve"> прочистить масляный фильтр гидросистемы и </w:t>
      </w:r>
      <w:r w:rsidRPr="00B23C82">
        <w:rPr>
          <w:rFonts w:ascii="HelveticaNeueCyr" w:hAnsi="HelveticaNeueCyr"/>
          <w:b/>
          <w:sz w:val="24"/>
          <w:szCs w:val="24"/>
        </w:rPr>
        <w:t>полностью поменять масло в гидросистеме трактора на масло гидравлическое марки</w:t>
      </w:r>
      <w:r w:rsidR="00DC16D5" w:rsidRPr="00B23C82">
        <w:rPr>
          <w:rFonts w:ascii="HelveticaNeueCyr" w:hAnsi="HelveticaNeueCyr"/>
          <w:b/>
          <w:sz w:val="24"/>
          <w:szCs w:val="24"/>
        </w:rPr>
        <w:t xml:space="preserve"> </w:t>
      </w:r>
      <w:r w:rsidRPr="00B23C82">
        <w:rPr>
          <w:rFonts w:ascii="HelveticaNeueCyr" w:hAnsi="HelveticaNeueCyr"/>
          <w:b/>
          <w:sz w:val="24"/>
          <w:szCs w:val="24"/>
        </w:rPr>
        <w:t xml:space="preserve">ВМГЗ </w:t>
      </w:r>
      <w:r w:rsidR="008409F7" w:rsidRPr="00B23C82">
        <w:rPr>
          <w:rFonts w:ascii="HelveticaNeueCyr" w:hAnsi="HelveticaNeueCyr"/>
          <w:b/>
          <w:color w:val="545454"/>
          <w:sz w:val="24"/>
          <w:szCs w:val="24"/>
          <w:shd w:val="clear" w:color="auto" w:fill="FFFFFF"/>
        </w:rPr>
        <w:t>ТУ 38.101479-86</w:t>
      </w:r>
      <w:r w:rsidR="000B3EF2" w:rsidRPr="00B23C82">
        <w:rPr>
          <w:rFonts w:ascii="HelveticaNeueCyr" w:hAnsi="HelveticaNeueCyr"/>
          <w:b/>
          <w:sz w:val="24"/>
          <w:szCs w:val="24"/>
        </w:rPr>
        <w:t>.</w:t>
      </w:r>
    </w:p>
    <w:p w:rsidR="00E84429" w:rsidRPr="00B23C82" w:rsidRDefault="00E84429" w:rsidP="00DC16D5">
      <w:pPr>
        <w:ind w:firstLine="709"/>
        <w:rPr>
          <w:rFonts w:ascii="HelveticaNeueCyr" w:hAnsi="HelveticaNeueCyr"/>
          <w:b/>
          <w:sz w:val="24"/>
          <w:szCs w:val="24"/>
        </w:rPr>
      </w:pPr>
      <w:r w:rsidRPr="00B23C82">
        <w:rPr>
          <w:rFonts w:ascii="HelveticaNeueCyr" w:hAnsi="HelveticaNeueCyr"/>
          <w:b/>
          <w:sz w:val="24"/>
          <w:szCs w:val="24"/>
        </w:rPr>
        <w:tab/>
        <w:t>Использование</w:t>
      </w:r>
      <w:r w:rsidR="00DC59FF">
        <w:rPr>
          <w:rFonts w:ascii="HelveticaNeueCyr" w:hAnsi="HelveticaNeueCyr"/>
          <w:b/>
          <w:sz w:val="24"/>
          <w:szCs w:val="24"/>
        </w:rPr>
        <w:t xml:space="preserve"> </w:t>
      </w:r>
      <w:r w:rsidR="00DC59FF" w:rsidRPr="00B23C82">
        <w:rPr>
          <w:rFonts w:ascii="HelveticaNeueCyr" w:hAnsi="HelveticaNeueCyr"/>
          <w:b/>
          <w:sz w:val="24"/>
          <w:szCs w:val="24"/>
        </w:rPr>
        <w:t>жидкостей</w:t>
      </w:r>
      <w:r w:rsidRPr="00B23C82">
        <w:rPr>
          <w:rFonts w:ascii="HelveticaNeueCyr" w:hAnsi="HelveticaNeueCyr"/>
          <w:b/>
          <w:sz w:val="24"/>
          <w:szCs w:val="24"/>
        </w:rPr>
        <w:t xml:space="preserve"> вместо гидравлического масла, не соответствующих требованиям по вязкости и чистоте фильтрации</w:t>
      </w:r>
      <w:r w:rsidR="009C5DB4" w:rsidRPr="00B23C82">
        <w:rPr>
          <w:rFonts w:ascii="HelveticaNeueCyr" w:hAnsi="HelveticaNeueCyr"/>
          <w:b/>
          <w:sz w:val="24"/>
          <w:szCs w:val="24"/>
        </w:rPr>
        <w:t xml:space="preserve"> (отработанного моторного масла дизельных двигателей</w:t>
      </w:r>
      <w:r w:rsidR="00DC16D5" w:rsidRPr="00B23C82">
        <w:rPr>
          <w:rFonts w:ascii="HelveticaNeueCyr" w:hAnsi="HelveticaNeueCyr"/>
          <w:b/>
          <w:sz w:val="24"/>
          <w:szCs w:val="24"/>
        </w:rPr>
        <w:t xml:space="preserve"> и др.</w:t>
      </w:r>
      <w:r w:rsidR="009C5DB4" w:rsidRPr="00B23C82">
        <w:rPr>
          <w:rFonts w:ascii="HelveticaNeueCyr" w:hAnsi="HelveticaNeueCyr"/>
          <w:b/>
          <w:sz w:val="24"/>
          <w:szCs w:val="24"/>
        </w:rPr>
        <w:t>)</w:t>
      </w:r>
      <w:r w:rsidRPr="00B23C82">
        <w:rPr>
          <w:rFonts w:ascii="HelveticaNeueCyr" w:hAnsi="HelveticaNeueCyr"/>
          <w:b/>
          <w:sz w:val="24"/>
          <w:szCs w:val="24"/>
        </w:rPr>
        <w:t>, приводит к поломке агрегатов</w:t>
      </w:r>
      <w:r w:rsidR="00DC59FF">
        <w:rPr>
          <w:rFonts w:ascii="HelveticaNeueCyr" w:hAnsi="HelveticaNeueCyr"/>
          <w:b/>
          <w:sz w:val="24"/>
          <w:szCs w:val="24"/>
        </w:rPr>
        <w:t>,  узлов гидросистемы,</w:t>
      </w:r>
      <w:r w:rsidRPr="00B23C82">
        <w:rPr>
          <w:rFonts w:ascii="HelveticaNeueCyr" w:hAnsi="HelveticaNeueCyr"/>
          <w:b/>
          <w:sz w:val="24"/>
          <w:szCs w:val="24"/>
        </w:rPr>
        <w:t xml:space="preserve"> </w:t>
      </w:r>
      <w:r w:rsidR="006A782A" w:rsidRPr="00B23C82">
        <w:rPr>
          <w:rFonts w:ascii="HelveticaNeueCyr" w:hAnsi="HelveticaNeueCyr"/>
          <w:b/>
          <w:sz w:val="24"/>
          <w:szCs w:val="24"/>
        </w:rPr>
        <w:t>невозможности нормальной работы погрузчика</w:t>
      </w:r>
      <w:r w:rsidR="005145B1" w:rsidRPr="00B23C82">
        <w:rPr>
          <w:rFonts w:ascii="HelveticaNeueCyr" w:hAnsi="HelveticaNeueCyr"/>
          <w:b/>
          <w:sz w:val="24"/>
          <w:szCs w:val="24"/>
        </w:rPr>
        <w:t xml:space="preserve"> и снимает с производителя все гарантийные обязательства</w:t>
      </w:r>
      <w:r w:rsidR="006A782A" w:rsidRPr="00B23C82">
        <w:rPr>
          <w:rFonts w:ascii="HelveticaNeueCyr" w:hAnsi="HelveticaNeueCyr"/>
          <w:b/>
          <w:sz w:val="24"/>
          <w:szCs w:val="24"/>
        </w:rPr>
        <w:t>.</w:t>
      </w:r>
    </w:p>
    <w:p w:rsidR="00E55B47" w:rsidRPr="00612F41" w:rsidRDefault="00E55B47" w:rsidP="0070049C">
      <w:pPr>
        <w:rPr>
          <w:rFonts w:ascii="HelveticaNeueCyr" w:hAnsi="HelveticaNeueCyr"/>
          <w:b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br w:type="page"/>
      </w:r>
    </w:p>
    <w:p w:rsidR="00876E5E" w:rsidRPr="006E6A09" w:rsidRDefault="00876E5E" w:rsidP="006E6A09">
      <w:pPr>
        <w:pStyle w:val="1"/>
      </w:pPr>
      <w:bookmarkStart w:id="62" w:name="_Toc485663897"/>
      <w:bookmarkStart w:id="63" w:name="_Toc15381472"/>
      <w:r w:rsidRPr="006E6A09">
        <w:lastRenderedPageBreak/>
        <w:t>Использование по назначению</w:t>
      </w:r>
      <w:bookmarkEnd w:id="46"/>
      <w:bookmarkEnd w:id="47"/>
      <w:bookmarkEnd w:id="48"/>
      <w:bookmarkEnd w:id="49"/>
      <w:bookmarkEnd w:id="62"/>
      <w:bookmarkEnd w:id="63"/>
    </w:p>
    <w:p w:rsidR="00876E5E" w:rsidRPr="00141248" w:rsidRDefault="00876E5E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Style w:val="FontStyle53"/>
          <w:rFonts w:ascii="HelveticaNeueCyr" w:hAnsi="HelveticaNeueCyr"/>
          <w:i w:val="0"/>
          <w:sz w:val="24"/>
          <w:szCs w:val="24"/>
        </w:rPr>
      </w:pPr>
      <w:bookmarkStart w:id="64" w:name="_Toc277333869"/>
      <w:bookmarkStart w:id="65" w:name="_Toc277333894"/>
      <w:bookmarkStart w:id="66" w:name="_Toc277335019"/>
      <w:bookmarkStart w:id="67" w:name="_Toc277337736"/>
      <w:bookmarkStart w:id="68" w:name="_Toc485663898"/>
      <w:bookmarkStart w:id="69" w:name="_Toc15381473"/>
      <w:r w:rsidRPr="00141248">
        <w:rPr>
          <w:rFonts w:ascii="HelveticaNeueCyr" w:hAnsi="HelveticaNeueCyr"/>
          <w:i w:val="0"/>
        </w:rPr>
        <w:t>Эксплуатационные</w:t>
      </w:r>
      <w:r w:rsidRPr="00141248">
        <w:rPr>
          <w:rStyle w:val="FontStyle53"/>
          <w:rFonts w:ascii="HelveticaNeueCyr" w:hAnsi="HelveticaNeueCyr"/>
          <w:i w:val="0"/>
          <w:sz w:val="24"/>
          <w:szCs w:val="24"/>
        </w:rPr>
        <w:t xml:space="preserve"> ограничения</w:t>
      </w:r>
      <w:bookmarkEnd w:id="64"/>
      <w:bookmarkEnd w:id="65"/>
      <w:bookmarkEnd w:id="66"/>
      <w:bookmarkEnd w:id="67"/>
      <w:r w:rsidR="00DA0FFA" w:rsidRPr="00141248">
        <w:rPr>
          <w:rStyle w:val="FontStyle53"/>
          <w:rFonts w:ascii="HelveticaNeueCyr" w:hAnsi="HelveticaNeueCyr"/>
          <w:i w:val="0"/>
          <w:sz w:val="24"/>
          <w:szCs w:val="24"/>
        </w:rPr>
        <w:t>.</w:t>
      </w:r>
      <w:bookmarkEnd w:id="68"/>
      <w:bookmarkEnd w:id="69"/>
    </w:p>
    <w:p w:rsidR="009B2576" w:rsidRPr="004506D1" w:rsidRDefault="009B2576" w:rsidP="00194419">
      <w:pPr>
        <w:pStyle w:val="af5"/>
        <w:ind w:left="0"/>
        <w:rPr>
          <w:rStyle w:val="FontStyle53"/>
          <w:rFonts w:ascii="HelveticaNeueCyr" w:hAnsi="HelveticaNeueCyr"/>
          <w:sz w:val="24"/>
          <w:szCs w:val="24"/>
        </w:rPr>
      </w:pPr>
      <w:r w:rsidRPr="004506D1">
        <w:rPr>
          <w:rStyle w:val="FontStyle52"/>
          <w:rFonts w:ascii="HelveticaNeueCyr" w:hAnsi="HelveticaNeueCyr"/>
          <w:b w:val="0"/>
          <w:sz w:val="24"/>
          <w:szCs w:val="24"/>
        </w:rPr>
        <w:t xml:space="preserve">На </w:t>
      </w:r>
      <w:r w:rsidRPr="004506D1">
        <w:rPr>
          <w:rFonts w:ascii="HelveticaNeueCyr" w:hAnsi="HelveticaNeueCyr"/>
          <w:bCs/>
          <w:sz w:val="24"/>
          <w:szCs w:val="24"/>
        </w:rPr>
        <w:t>использование</w:t>
      </w:r>
      <w:r w:rsidRPr="004506D1">
        <w:rPr>
          <w:rStyle w:val="FontStyle52"/>
          <w:rFonts w:ascii="HelveticaNeueCyr" w:hAnsi="HelveticaNeueCyr"/>
          <w:b w:val="0"/>
          <w:sz w:val="24"/>
          <w:szCs w:val="24"/>
        </w:rPr>
        <w:t xml:space="preserve"> данного изделия действуют следующие э</w:t>
      </w:r>
      <w:r w:rsidR="00FE2745" w:rsidRPr="004506D1">
        <w:rPr>
          <w:rStyle w:val="FontStyle53"/>
          <w:rFonts w:ascii="HelveticaNeueCyr" w:hAnsi="HelveticaNeueCyr"/>
          <w:sz w:val="24"/>
          <w:szCs w:val="24"/>
        </w:rPr>
        <w:t>ксплуатационные ограничения</w:t>
      </w:r>
      <w:r w:rsidRPr="004506D1">
        <w:rPr>
          <w:rStyle w:val="FontStyle53"/>
          <w:rFonts w:ascii="HelveticaNeueCyr" w:hAnsi="HelveticaNeueCyr"/>
          <w:sz w:val="24"/>
          <w:szCs w:val="24"/>
        </w:rPr>
        <w:t>:</w:t>
      </w:r>
    </w:p>
    <w:p w:rsidR="00876E5E" w:rsidRPr="004506D1" w:rsidRDefault="009B2576" w:rsidP="00194419">
      <w:pPr>
        <w:pStyle w:val="Style24"/>
        <w:widowControl/>
        <w:numPr>
          <w:ilvl w:val="0"/>
          <w:numId w:val="10"/>
        </w:numPr>
        <w:tabs>
          <w:tab w:val="left" w:pos="1134"/>
        </w:tabs>
        <w:spacing w:line="360" w:lineRule="auto"/>
        <w:ind w:left="0" w:right="141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4506D1">
        <w:rPr>
          <w:rStyle w:val="FontStyle53"/>
          <w:rFonts w:ascii="HelveticaNeueCyr" w:hAnsi="HelveticaNeueCyr"/>
          <w:sz w:val="24"/>
          <w:szCs w:val="24"/>
        </w:rPr>
        <w:t xml:space="preserve">ограничения </w:t>
      </w:r>
      <w:r w:rsidR="00FE2745" w:rsidRPr="004506D1">
        <w:rPr>
          <w:rStyle w:val="FontStyle53"/>
          <w:rFonts w:ascii="HelveticaNeueCyr" w:hAnsi="HelveticaNeueCyr"/>
          <w:sz w:val="24"/>
          <w:szCs w:val="24"/>
        </w:rPr>
        <w:t xml:space="preserve">согласно </w:t>
      </w:r>
      <w:r w:rsidRPr="004506D1">
        <w:rPr>
          <w:rStyle w:val="FontStyle53"/>
          <w:rFonts w:ascii="HelveticaNeueCyr" w:hAnsi="HelveticaNeueCyr"/>
          <w:sz w:val="24"/>
          <w:szCs w:val="24"/>
        </w:rPr>
        <w:t>р</w:t>
      </w:r>
      <w:r w:rsidR="00FE2745" w:rsidRPr="004506D1">
        <w:rPr>
          <w:rStyle w:val="FontStyle53"/>
          <w:rFonts w:ascii="HelveticaNeueCyr" w:hAnsi="HelveticaNeueCyr"/>
          <w:sz w:val="24"/>
          <w:szCs w:val="24"/>
        </w:rPr>
        <w:t>уководств</w:t>
      </w:r>
      <w:r w:rsidR="006D597F">
        <w:rPr>
          <w:rStyle w:val="FontStyle53"/>
          <w:rFonts w:asciiTheme="minorHAnsi" w:hAnsiTheme="minorHAnsi"/>
          <w:sz w:val="24"/>
          <w:szCs w:val="24"/>
        </w:rPr>
        <w:t>у</w:t>
      </w:r>
      <w:r w:rsidR="00FE2745" w:rsidRPr="004506D1">
        <w:rPr>
          <w:rStyle w:val="FontStyle53"/>
          <w:rFonts w:ascii="HelveticaNeueCyr" w:hAnsi="HelveticaNeueCyr"/>
          <w:sz w:val="24"/>
          <w:szCs w:val="24"/>
        </w:rPr>
        <w:t xml:space="preserve"> по эксплуатации погрузчика</w:t>
      </w:r>
      <w:r w:rsidRPr="004506D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876E5E" w:rsidRPr="00612F41" w:rsidRDefault="009B2576" w:rsidP="00194419">
      <w:pPr>
        <w:pStyle w:val="Style24"/>
        <w:widowControl/>
        <w:numPr>
          <w:ilvl w:val="0"/>
          <w:numId w:val="10"/>
        </w:numPr>
        <w:tabs>
          <w:tab w:val="left" w:pos="1134"/>
        </w:tabs>
        <w:spacing w:line="360" w:lineRule="auto"/>
        <w:ind w:left="0" w:right="141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4506D1">
        <w:rPr>
          <w:rStyle w:val="FontStyle52"/>
          <w:rFonts w:ascii="HelveticaNeueCyr" w:hAnsi="HelveticaNeueCyr"/>
          <w:b w:val="0"/>
          <w:sz w:val="24"/>
          <w:szCs w:val="24"/>
        </w:rPr>
        <w:t>з</w:t>
      </w:r>
      <w:r w:rsidR="00876E5E" w:rsidRPr="004506D1">
        <w:rPr>
          <w:rStyle w:val="FontStyle53"/>
          <w:rFonts w:ascii="HelveticaNeueCyr" w:hAnsi="HelveticaNeueCyr"/>
          <w:sz w:val="24"/>
          <w:szCs w:val="24"/>
        </w:rPr>
        <w:t>апрещается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эксплуатировать 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погрузчик с управлением джойстиком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с демонтированными или неисправными узлами деталями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876E5E" w:rsidRPr="00612F41" w:rsidRDefault="009B2576" w:rsidP="00194419">
      <w:pPr>
        <w:pStyle w:val="Style24"/>
        <w:widowControl/>
        <w:numPr>
          <w:ilvl w:val="0"/>
          <w:numId w:val="10"/>
        </w:numPr>
        <w:tabs>
          <w:tab w:val="left" w:pos="1134"/>
        </w:tabs>
        <w:spacing w:line="360" w:lineRule="auto"/>
        <w:ind w:left="0" w:right="141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редприятие-изготовитель не несет ответственность за безопасную эксплуатацию и работоспособность 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погрузчика с управлением джойстиком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в случае изменения потребителем конструкции оборудования, замены комплектующих изделий, которые не отвечают предъявляемым к ним требо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softHyphen/>
        <w:t>ваниям, использования оборудования не по назначению или с нарушением требований безопасной эксплуатации.</w:t>
      </w:r>
    </w:p>
    <w:p w:rsidR="00876E5E" w:rsidRPr="00612F41" w:rsidRDefault="00FE2745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70" w:name="_Toc485663899"/>
      <w:bookmarkStart w:id="71" w:name="_Toc15381474"/>
      <w:r w:rsidRPr="00194419">
        <w:rPr>
          <w:rFonts w:ascii="HelveticaNeueCyr" w:hAnsi="HelveticaNeueCyr"/>
          <w:i w:val="0"/>
        </w:rPr>
        <w:t>Меры</w:t>
      </w:r>
      <w:r w:rsidRPr="00612F41">
        <w:rPr>
          <w:rFonts w:ascii="HelveticaNeueCyr" w:hAnsi="HelveticaNeueCyr"/>
          <w:i w:val="0"/>
          <w:szCs w:val="24"/>
        </w:rPr>
        <w:t xml:space="preserve"> безопасности</w:t>
      </w:r>
      <w:r w:rsidR="00DA0FFA" w:rsidRPr="00612F41">
        <w:rPr>
          <w:rFonts w:ascii="HelveticaNeueCyr" w:hAnsi="HelveticaNeueCyr"/>
          <w:i w:val="0"/>
          <w:szCs w:val="24"/>
        </w:rPr>
        <w:t>.</w:t>
      </w:r>
      <w:bookmarkEnd w:id="70"/>
      <w:bookmarkEnd w:id="71"/>
    </w:p>
    <w:p w:rsidR="00876E5E" w:rsidRPr="00612F41" w:rsidRDefault="00876E5E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Общие меры безопасности</w:t>
      </w:r>
      <w:r w:rsidR="007C5330" w:rsidRPr="00612F41">
        <w:rPr>
          <w:rFonts w:ascii="HelveticaNeueCyr" w:hAnsi="HelveticaNeueCyr"/>
          <w:sz w:val="24"/>
          <w:szCs w:val="24"/>
        </w:rPr>
        <w:t>:</w:t>
      </w:r>
    </w:p>
    <w:p w:rsidR="008E337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о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ператор, эксплуатирующий 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погрузчик с управлением джойстиком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, должен изучить настоящ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ее</w:t>
      </w:r>
      <w:r w:rsidR="003A4E61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8E337B"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уководство по эксплуатации, пройти проверку знаний по охране труда и технике безопасности при работе на данном оборудовании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8E337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о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ператор, обязан выполнять все меры безопасности, изложенные в настоящем </w:t>
      </w:r>
      <w:r w:rsidR="00F96CEE"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уководстве по эксплуатации и </w:t>
      </w:r>
      <w:r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уководстве по эксплуатации трактора</w:t>
      </w:r>
      <w:r w:rsidR="006D597F">
        <w:rPr>
          <w:rStyle w:val="FontStyle53"/>
          <w:rFonts w:ascii="HelveticaNeueCyr" w:hAnsi="HelveticaNeueCyr"/>
          <w:sz w:val="24"/>
          <w:szCs w:val="24"/>
        </w:rPr>
        <w:t xml:space="preserve"> и погрузчика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8E337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з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апрещается нахождение посторонних лиц в кабине трактора во время работы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C17FBB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proofErr w:type="spellStart"/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грегатировать</w:t>
      </w:r>
      <w:proofErr w:type="spellEnd"/>
      <w:r w:rsidR="003A4E61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погрузчик с управлением джойстиком</w:t>
      </w:r>
      <w:r w:rsidR="003A4E61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допускается только с трактором, указанным в настоящем </w:t>
      </w:r>
      <w:r w:rsidR="00063E6B"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уководстве по эксплуатации. </w:t>
      </w:r>
    </w:p>
    <w:p w:rsidR="00063E6B" w:rsidRPr="00612F41" w:rsidRDefault="00C17FBB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>
        <w:rPr>
          <w:rStyle w:val="FontStyle53"/>
          <w:rFonts w:ascii="HelveticaNeueCyr" w:hAnsi="HelveticaNeueCyr"/>
          <w:sz w:val="24"/>
          <w:szCs w:val="24"/>
        </w:rPr>
        <w:t>и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спользуемые при монтаже подъемно-транспортные средства должны иметь грузоподъемность не менее </w:t>
      </w:r>
      <w:r w:rsidR="001179DF">
        <w:rPr>
          <w:rStyle w:val="FontStyle53"/>
          <w:rFonts w:ascii="HelveticaNeueCyr" w:hAnsi="HelveticaNeueCyr"/>
          <w:sz w:val="24"/>
          <w:szCs w:val="24"/>
        </w:rPr>
        <w:t>8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кН (</w:t>
      </w:r>
      <w:r w:rsidR="001179DF">
        <w:rPr>
          <w:rStyle w:val="FontStyle53"/>
          <w:rFonts w:ascii="HelveticaNeueCyr" w:hAnsi="HelveticaNeueCyr"/>
          <w:sz w:val="24"/>
          <w:szCs w:val="24"/>
        </w:rPr>
        <w:t>0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,</w:t>
      </w:r>
      <w:r w:rsidR="001179DF">
        <w:rPr>
          <w:rStyle w:val="FontStyle53"/>
          <w:rFonts w:ascii="HelveticaNeueCyr" w:hAnsi="HelveticaNeueCyr"/>
          <w:sz w:val="24"/>
          <w:szCs w:val="24"/>
        </w:rPr>
        <w:t>8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т)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063E6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аботы в темное время суток или в условиях недостаточной видимости производятся только с включенным дежурным освещением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063E6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з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апрещается, при входе в кабину, пользоваться рулевым колесом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>,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рычагами</w:t>
      </w:r>
      <w:r w:rsidR="00E55B47" w:rsidRPr="00612F41">
        <w:rPr>
          <w:rStyle w:val="FontStyle53"/>
          <w:rFonts w:ascii="HelveticaNeueCyr" w:hAnsi="HelveticaNeueCyr"/>
          <w:sz w:val="24"/>
          <w:szCs w:val="24"/>
        </w:rPr>
        <w:t xml:space="preserve"> и узлами гидросистемы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как опорами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063E6B" w:rsidRPr="00612F41" w:rsidRDefault="007C5330" w:rsidP="00194419">
      <w:pPr>
        <w:pStyle w:val="Style4"/>
        <w:widowControl/>
        <w:numPr>
          <w:ilvl w:val="0"/>
          <w:numId w:val="11"/>
        </w:numPr>
        <w:tabs>
          <w:tab w:val="left" w:pos="993"/>
        </w:tabs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lastRenderedPageBreak/>
        <w:t>з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апрещается эксплуатировать </w:t>
      </w:r>
      <w:r w:rsidR="00063E6B" w:rsidRPr="00612F41">
        <w:rPr>
          <w:rStyle w:val="FontStyle53"/>
          <w:rFonts w:ascii="HelveticaNeueCyr" w:hAnsi="HelveticaNeueCyr"/>
          <w:sz w:val="24"/>
          <w:szCs w:val="24"/>
        </w:rPr>
        <w:t>о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борудование 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с поврежденными или неисправными </w:t>
      </w:r>
      <w:proofErr w:type="spellStart"/>
      <w:r w:rsidR="00581CD9" w:rsidRPr="00612F41">
        <w:rPr>
          <w:rStyle w:val="FontStyle53"/>
          <w:rFonts w:ascii="HelveticaNeueCyr" w:hAnsi="HelveticaNeueCyr"/>
          <w:sz w:val="24"/>
          <w:szCs w:val="24"/>
        </w:rPr>
        <w:t>гидрораспределителем</w:t>
      </w:r>
      <w:proofErr w:type="spellEnd"/>
      <w:r w:rsidR="00581CD9" w:rsidRPr="00612F41">
        <w:rPr>
          <w:rStyle w:val="FontStyle53"/>
          <w:rFonts w:ascii="HelveticaNeueCyr" w:hAnsi="HelveticaNeueCyr"/>
          <w:sz w:val="24"/>
          <w:szCs w:val="24"/>
        </w:rPr>
        <w:t>,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гидроцилиндрами, трубопровод</w:t>
      </w:r>
      <w:r w:rsidR="00581CD9" w:rsidRPr="00612F41">
        <w:rPr>
          <w:rStyle w:val="FontStyle53"/>
          <w:rFonts w:ascii="HelveticaNeueCyr" w:hAnsi="HelveticaNeueCyr"/>
          <w:sz w:val="24"/>
          <w:szCs w:val="24"/>
        </w:rPr>
        <w:t>ами и рукавами высокого давления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6E6A09">
      <w:pPr>
        <w:pStyle w:val="af5"/>
        <w:numPr>
          <w:ilvl w:val="2"/>
          <w:numId w:val="17"/>
        </w:numPr>
        <w:ind w:left="0" w:firstLine="720"/>
        <w:rPr>
          <w:rStyle w:val="FontStyle53"/>
          <w:rFonts w:ascii="HelveticaNeueCyr" w:hAnsi="HelveticaNeueCyr"/>
          <w:sz w:val="24"/>
          <w:szCs w:val="24"/>
        </w:rPr>
      </w:pPr>
      <w:r w:rsidRPr="00194419">
        <w:rPr>
          <w:rFonts w:ascii="HelveticaNeueCyr" w:hAnsi="HelveticaNeueCyr"/>
          <w:sz w:val="24"/>
          <w:szCs w:val="24"/>
        </w:rPr>
        <w:t>Меры</w:t>
      </w:r>
      <w:r w:rsidRPr="00194419">
        <w:rPr>
          <w:rStyle w:val="FontStyle53"/>
          <w:rFonts w:ascii="HelveticaNeueCyr" w:hAnsi="HelveticaNeueCyr"/>
          <w:sz w:val="24"/>
          <w:szCs w:val="24"/>
        </w:rPr>
        <w:t xml:space="preserve"> безопасности при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подготовке к работе</w:t>
      </w:r>
      <w:r w:rsidR="00E84429" w:rsidRPr="00612F41">
        <w:rPr>
          <w:rStyle w:val="FontStyle53"/>
          <w:rFonts w:ascii="HelveticaNeueCyr" w:hAnsi="HelveticaNeueCyr"/>
          <w:sz w:val="24"/>
          <w:szCs w:val="24"/>
        </w:rPr>
        <w:t xml:space="preserve"> и при эксплуатации</w:t>
      </w:r>
      <w:r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70049C">
      <w:pPr>
        <w:pStyle w:val="Style24"/>
        <w:widowControl/>
        <w:tabs>
          <w:tab w:val="left" w:pos="490"/>
        </w:tabs>
        <w:spacing w:line="360" w:lineRule="auto"/>
        <w:ind w:right="141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Перед запуском двигателя убедитесь, что рычаг КПП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 xml:space="preserve"> и рукоятка джойстика </w:t>
      </w:r>
      <w:r w:rsidRPr="00612F41">
        <w:rPr>
          <w:rStyle w:val="FontStyle53"/>
          <w:rFonts w:ascii="HelveticaNeueCyr" w:hAnsi="HelveticaNeueCyr"/>
          <w:sz w:val="24"/>
          <w:szCs w:val="24"/>
        </w:rPr>
        <w:t>наход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>я</w:t>
      </w:r>
      <w:r w:rsidRPr="00612F41">
        <w:rPr>
          <w:rStyle w:val="FontStyle53"/>
          <w:rFonts w:ascii="HelveticaNeueCyr" w:hAnsi="HelveticaNeueCyr"/>
          <w:sz w:val="24"/>
          <w:szCs w:val="24"/>
        </w:rPr>
        <w:t>тся в нейтральном положении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FE2745" w:rsidRPr="00612F41" w:rsidRDefault="00FE2745" w:rsidP="0070049C">
      <w:pPr>
        <w:pStyle w:val="Style24"/>
        <w:widowControl/>
        <w:tabs>
          <w:tab w:val="left" w:pos="490"/>
        </w:tabs>
        <w:spacing w:line="360" w:lineRule="auto"/>
        <w:ind w:right="141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Остальные меры безопасности 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с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огласно 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6D597F">
        <w:rPr>
          <w:rStyle w:val="FontStyle53"/>
          <w:rFonts w:ascii="HelveticaNeueCyr" w:hAnsi="HelveticaNeueCyr"/>
          <w:sz w:val="24"/>
          <w:szCs w:val="24"/>
        </w:rPr>
        <w:t>уководству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по эксплуатации погрузчика.</w:t>
      </w:r>
    </w:p>
    <w:p w:rsidR="00876E5E" w:rsidRPr="00612F41" w:rsidRDefault="00D0798E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72" w:name="_Toc485663900"/>
      <w:bookmarkStart w:id="73" w:name="_Toc15381475"/>
      <w:r w:rsidRPr="003E6A63">
        <w:rPr>
          <w:rFonts w:ascii="HelveticaNeueCyr" w:hAnsi="HelveticaNeueCyr"/>
          <w:i w:val="0"/>
        </w:rPr>
        <w:t>Подготовка</w:t>
      </w:r>
      <w:r w:rsidRPr="00612F41">
        <w:rPr>
          <w:rFonts w:ascii="HelveticaNeueCyr" w:hAnsi="HelveticaNeueCyr"/>
          <w:i w:val="0"/>
          <w:szCs w:val="24"/>
        </w:rPr>
        <w:t xml:space="preserve"> к</w:t>
      </w:r>
      <w:r w:rsidR="002767CC" w:rsidRPr="00612F41">
        <w:rPr>
          <w:rFonts w:ascii="HelveticaNeueCyr" w:hAnsi="HelveticaNeueCyr"/>
          <w:i w:val="0"/>
          <w:szCs w:val="24"/>
        </w:rPr>
        <w:t xml:space="preserve"> </w:t>
      </w:r>
      <w:r w:rsidRPr="00612F41">
        <w:rPr>
          <w:rFonts w:ascii="HelveticaNeueCyr" w:hAnsi="HelveticaNeueCyr"/>
          <w:i w:val="0"/>
          <w:szCs w:val="24"/>
        </w:rPr>
        <w:t>использованию</w:t>
      </w:r>
      <w:r w:rsidR="00484C8F" w:rsidRPr="00612F41">
        <w:rPr>
          <w:rFonts w:ascii="HelveticaNeueCyr" w:hAnsi="HelveticaNeueCyr"/>
          <w:i w:val="0"/>
          <w:szCs w:val="24"/>
        </w:rPr>
        <w:t>.</w:t>
      </w:r>
      <w:bookmarkEnd w:id="72"/>
      <w:bookmarkEnd w:id="73"/>
    </w:p>
    <w:p w:rsidR="00876E5E" w:rsidRPr="00612F41" w:rsidRDefault="007C5330" w:rsidP="006E6A09">
      <w:pPr>
        <w:pStyle w:val="af5"/>
        <w:numPr>
          <w:ilvl w:val="2"/>
          <w:numId w:val="17"/>
        </w:numPr>
        <w:ind w:left="0" w:firstLine="720"/>
        <w:rPr>
          <w:rStyle w:val="FontStyle53"/>
          <w:rFonts w:ascii="HelveticaNeueCyr" w:hAnsi="HelveticaNeueCyr"/>
          <w:sz w:val="24"/>
          <w:szCs w:val="24"/>
        </w:rPr>
      </w:pPr>
      <w:r w:rsidRPr="006D597F">
        <w:rPr>
          <w:rStyle w:val="FontStyle53"/>
          <w:rFonts w:ascii="HelveticaNeueCyr" w:hAnsi="HelveticaNeueCyr"/>
          <w:sz w:val="24"/>
          <w:szCs w:val="24"/>
        </w:rPr>
        <w:t>П</w:t>
      </w:r>
      <w:r w:rsidR="00876E5E" w:rsidRPr="006D597F">
        <w:rPr>
          <w:rStyle w:val="FontStyle53"/>
          <w:rFonts w:ascii="HelveticaNeueCyr" w:hAnsi="HelveticaNeueCyr"/>
          <w:sz w:val="24"/>
          <w:szCs w:val="24"/>
        </w:rPr>
        <w:t>одготовк</w:t>
      </w:r>
      <w:r w:rsidRPr="006D597F">
        <w:rPr>
          <w:rStyle w:val="FontStyle53"/>
          <w:rFonts w:ascii="HelveticaNeueCyr" w:hAnsi="HelveticaNeueCyr"/>
          <w:sz w:val="24"/>
          <w:szCs w:val="24"/>
        </w:rPr>
        <w:t>у</w:t>
      </w:r>
      <w:r w:rsidR="00876E5E" w:rsidRPr="006D597F">
        <w:rPr>
          <w:rStyle w:val="FontStyle53"/>
          <w:rFonts w:ascii="HelveticaNeueCyr" w:hAnsi="HelveticaNeueCyr"/>
          <w:sz w:val="24"/>
          <w:szCs w:val="24"/>
        </w:rPr>
        <w:t xml:space="preserve"> к </w:t>
      </w:r>
      <w:r w:rsidR="00876E5E" w:rsidRPr="006D597F">
        <w:rPr>
          <w:rFonts w:ascii="HelveticaNeueCyr" w:hAnsi="HelveticaNeueCyr"/>
          <w:sz w:val="24"/>
          <w:szCs w:val="24"/>
        </w:rPr>
        <w:t>работе</w:t>
      </w:r>
      <w:r w:rsidRPr="006D597F">
        <w:rPr>
          <w:rStyle w:val="FontStyle53"/>
          <w:rFonts w:ascii="HelveticaNeueCyr" w:hAnsi="HelveticaNeueCyr"/>
          <w:sz w:val="24"/>
          <w:szCs w:val="24"/>
        </w:rPr>
        <w:t xml:space="preserve"> производить в следующем порядке</w:t>
      </w:r>
      <w:r w:rsidRPr="00612F41">
        <w:rPr>
          <w:rStyle w:val="FontStyle53"/>
          <w:rFonts w:ascii="HelveticaNeueCyr" w:hAnsi="HelveticaNeueCyr"/>
          <w:sz w:val="24"/>
          <w:szCs w:val="24"/>
        </w:rPr>
        <w:t>:</w:t>
      </w:r>
    </w:p>
    <w:p w:rsidR="009C5DB4" w:rsidRPr="00612F41" w:rsidRDefault="007C5330" w:rsidP="003E6A63">
      <w:pPr>
        <w:pStyle w:val="Style24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п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 xml:space="preserve">одготовить к работе базовый трактор согласно </w:t>
      </w:r>
      <w:r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>уководству по эксплуатации трактора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9C5DB4" w:rsidRPr="00612F41" w:rsidRDefault="007C5330" w:rsidP="003E6A63">
      <w:pPr>
        <w:pStyle w:val="Style24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п</w:t>
      </w:r>
      <w:r w:rsidR="009C5DB4" w:rsidRPr="00612F41">
        <w:rPr>
          <w:rStyle w:val="FontStyle53"/>
          <w:rFonts w:ascii="HelveticaNeueCyr" w:hAnsi="HelveticaNeueCyr"/>
          <w:sz w:val="24"/>
          <w:szCs w:val="24"/>
        </w:rPr>
        <w:t>роверить уровень рабочей жидкости в баке гидросистемы трактора, проверку производить при полностью втянутых гидроцилиндрах навесного оборудования. При необходимости долить рабочую жидкость до необходимого уровня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484C8F" w:rsidRDefault="007C5330" w:rsidP="003E6A63">
      <w:pPr>
        <w:pStyle w:val="Style31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роизвести визуальный осмотр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погрузчика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, проверить резьбовые соединения, пр</w:t>
      </w:r>
      <w:r w:rsidR="00C72228" w:rsidRPr="00612F41">
        <w:rPr>
          <w:rStyle w:val="FontStyle53"/>
          <w:rFonts w:ascii="HelveticaNeueCyr" w:hAnsi="HelveticaNeueCyr"/>
          <w:sz w:val="24"/>
          <w:szCs w:val="24"/>
        </w:rPr>
        <w:t>и необходимости подтянуть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C53EA6" w:rsidRDefault="00C53EA6" w:rsidP="003E6A63">
      <w:pPr>
        <w:pStyle w:val="Style31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>
        <w:rPr>
          <w:rStyle w:val="FontStyle53"/>
          <w:rFonts w:ascii="HelveticaNeueCyr" w:hAnsi="HelveticaNeueCyr"/>
          <w:sz w:val="24"/>
          <w:szCs w:val="24"/>
        </w:rPr>
        <w:t>при отрицательной температуре воздуха необходимо прогреть РЖ гидросистемы до рабочей температуры</w:t>
      </w:r>
      <w:r w:rsidR="00A527B5">
        <w:rPr>
          <w:rStyle w:val="FontStyle53"/>
          <w:rFonts w:ascii="HelveticaNeueCyr" w:hAnsi="HelveticaNeueCyr"/>
          <w:sz w:val="24"/>
          <w:szCs w:val="24"/>
        </w:rPr>
        <w:t>;</w:t>
      </w:r>
    </w:p>
    <w:p w:rsidR="00C53EA6" w:rsidRDefault="00C53EA6" w:rsidP="00C53EA6">
      <w:pPr>
        <w:pStyle w:val="Style31"/>
        <w:widowControl/>
        <w:spacing w:line="360" w:lineRule="auto"/>
        <w:ind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731D04">
        <w:rPr>
          <w:rStyle w:val="FontStyle53"/>
          <w:rFonts w:ascii="HelveticaNeueCyr" w:hAnsi="HelveticaNeueCyr"/>
          <w:caps/>
          <w:sz w:val="24"/>
          <w:szCs w:val="24"/>
        </w:rPr>
        <w:t>Внимание!</w:t>
      </w:r>
      <w:r>
        <w:rPr>
          <w:rStyle w:val="FontStyle53"/>
          <w:rFonts w:ascii="HelveticaNeueCyr" w:hAnsi="HelveticaNeueCyr"/>
          <w:caps/>
          <w:sz w:val="24"/>
          <w:szCs w:val="24"/>
        </w:rPr>
        <w:t xml:space="preserve"> работа без прогрева РЖ гидронавесной системы может привести к повреждению резиновых уплотнений гидрораспределителя и других гидроагрегатов</w:t>
      </w:r>
      <w:r w:rsidR="000D6360">
        <w:rPr>
          <w:rStyle w:val="FontStyle53"/>
          <w:rFonts w:ascii="HelveticaNeueCyr" w:hAnsi="HelveticaNeueCyr"/>
          <w:caps/>
          <w:sz w:val="24"/>
          <w:szCs w:val="24"/>
        </w:rPr>
        <w:t>!</w:t>
      </w:r>
    </w:p>
    <w:p w:rsidR="000B28F8" w:rsidRPr="00612F41" w:rsidRDefault="000B28F8" w:rsidP="003E6A63">
      <w:pPr>
        <w:pStyle w:val="Style31"/>
        <w:widowControl/>
        <w:numPr>
          <w:ilvl w:val="0"/>
          <w:numId w:val="12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выключить стопор рукояти джойстика, в зависимости от модели джойстика: путем отведения в сторону красного рычажка, установленного под рукоятью на корпусе джой</w:t>
      </w:r>
      <w:r w:rsidR="00C53EA6">
        <w:rPr>
          <w:rStyle w:val="FontStyle53"/>
          <w:rFonts w:ascii="HelveticaNeueCyr" w:hAnsi="HelveticaNeueCyr"/>
          <w:sz w:val="24"/>
          <w:szCs w:val="24"/>
        </w:rPr>
        <w:t>стика, или путем подъема кольца;</w:t>
      </w:r>
    </w:p>
    <w:p w:rsidR="000B28F8" w:rsidRPr="00731D04" w:rsidRDefault="000B28F8" w:rsidP="0070049C">
      <w:pPr>
        <w:pStyle w:val="Style31"/>
        <w:widowControl/>
        <w:spacing w:line="360" w:lineRule="auto"/>
        <w:ind w:right="142" w:firstLine="709"/>
        <w:contextualSpacing/>
        <w:rPr>
          <w:rStyle w:val="FontStyle53"/>
          <w:rFonts w:ascii="HelveticaNeueCyr" w:hAnsi="HelveticaNeueCyr"/>
          <w:caps/>
          <w:sz w:val="24"/>
          <w:szCs w:val="24"/>
        </w:rPr>
      </w:pPr>
      <w:r w:rsidRPr="00731D04">
        <w:rPr>
          <w:rStyle w:val="FontStyle53"/>
          <w:rFonts w:ascii="HelveticaNeueCyr" w:hAnsi="HelveticaNeueCyr"/>
          <w:caps/>
          <w:sz w:val="24"/>
          <w:szCs w:val="24"/>
        </w:rPr>
        <w:t xml:space="preserve">Внимание! Убедитесь, что стопор рукояти полностью выключен! Поломки джойстика, вызванные </w:t>
      </w:r>
      <w:r w:rsidR="00C54BA1" w:rsidRPr="00731D04">
        <w:rPr>
          <w:rStyle w:val="FontStyle53"/>
          <w:rFonts w:ascii="HelveticaNeueCyr" w:hAnsi="HelveticaNeueCyr"/>
          <w:caps/>
          <w:sz w:val="24"/>
          <w:szCs w:val="24"/>
        </w:rPr>
        <w:t>попыткой работы с застопоренной</w:t>
      </w:r>
      <w:r w:rsidR="00C53EA6">
        <w:rPr>
          <w:rStyle w:val="FontStyle53"/>
          <w:rFonts w:ascii="HelveticaNeueCyr" w:hAnsi="HelveticaNeueCyr"/>
          <w:caps/>
          <w:sz w:val="24"/>
          <w:szCs w:val="24"/>
        </w:rPr>
        <w:t xml:space="preserve"> рукоятью, гарантии не подлежат</w:t>
      </w:r>
      <w:r w:rsidR="000D6360">
        <w:rPr>
          <w:rStyle w:val="FontStyle53"/>
          <w:rFonts w:ascii="HelveticaNeueCyr" w:hAnsi="HelveticaNeueCyr"/>
          <w:caps/>
          <w:sz w:val="24"/>
          <w:szCs w:val="24"/>
        </w:rPr>
        <w:t>!</w:t>
      </w:r>
    </w:p>
    <w:p w:rsidR="00484C8F" w:rsidRPr="00612F41" w:rsidRDefault="007C5330" w:rsidP="003E6A63">
      <w:pPr>
        <w:pStyle w:val="Style31"/>
        <w:widowControl/>
        <w:numPr>
          <w:ilvl w:val="0"/>
          <w:numId w:val="13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ри проверке работы гидроцилиндров и герметичности гидросистемы произвести несколько </w:t>
      </w:r>
      <w:r w:rsidR="006E415B" w:rsidRPr="00612F41">
        <w:rPr>
          <w:rStyle w:val="FontStyle53"/>
          <w:rFonts w:ascii="HelveticaNeueCyr" w:hAnsi="HelveticaNeueCyr"/>
          <w:sz w:val="24"/>
          <w:szCs w:val="24"/>
        </w:rPr>
        <w:t>раз подъем-опускание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 xml:space="preserve"> стрелы,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опрокидывание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рабочего инструмента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,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убедит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ь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ся в отсутствии течи масла и повреждения трубопроводов гидросистемы, устранить обнаруженные неисправности</w:t>
      </w:r>
      <w:r w:rsidRPr="00612F41">
        <w:rPr>
          <w:rStyle w:val="FontStyle53"/>
          <w:rFonts w:ascii="HelveticaNeueCyr" w:hAnsi="HelveticaNeueCyr"/>
          <w:sz w:val="24"/>
          <w:szCs w:val="24"/>
        </w:rPr>
        <w:t>;</w:t>
      </w:r>
    </w:p>
    <w:p w:rsidR="00484C8F" w:rsidRDefault="007C5330" w:rsidP="003E6A63">
      <w:pPr>
        <w:pStyle w:val="Style31"/>
        <w:widowControl/>
        <w:numPr>
          <w:ilvl w:val="0"/>
          <w:numId w:val="13"/>
        </w:numPr>
        <w:tabs>
          <w:tab w:val="left" w:pos="1134"/>
        </w:tabs>
        <w:spacing w:line="360" w:lineRule="auto"/>
        <w:ind w:left="0" w:firstLine="720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lastRenderedPageBreak/>
        <w:t>п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осле подъема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стрелы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вернуть рукоятку джойстика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в положение «нейтрал</w:t>
      </w:r>
      <w:r w:rsidR="006E415B" w:rsidRPr="00612F41">
        <w:rPr>
          <w:rStyle w:val="FontStyle53"/>
          <w:rFonts w:ascii="HelveticaNeueCyr" w:hAnsi="HelveticaNeueCyr"/>
          <w:sz w:val="24"/>
          <w:szCs w:val="24"/>
        </w:rPr>
        <w:t>ь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» на 2-3 мин., убедиться, что отсутствует самопроизвольное опускание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 xml:space="preserve"> стрелы и рабочего инструмента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6E6A09">
      <w:pPr>
        <w:pStyle w:val="af5"/>
        <w:numPr>
          <w:ilvl w:val="2"/>
          <w:numId w:val="17"/>
        </w:numPr>
        <w:ind w:left="0" w:firstLine="720"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Обкатка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70049C">
      <w:pPr>
        <w:pStyle w:val="Style24"/>
        <w:widowControl/>
        <w:tabs>
          <w:tab w:val="left" w:pos="979"/>
        </w:tabs>
        <w:spacing w:line="360" w:lineRule="auto"/>
        <w:ind w:right="142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Обкатк</w:t>
      </w:r>
      <w:r w:rsidR="00DC59FF">
        <w:rPr>
          <w:rStyle w:val="FontStyle53"/>
          <w:rFonts w:ascii="HelveticaNeueCyr" w:hAnsi="HelveticaNeueCyr"/>
          <w:sz w:val="24"/>
          <w:szCs w:val="24"/>
        </w:rPr>
        <w:t>а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базового трактора производится согласно 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руководству по эксплуатации на трактор</w:t>
      </w:r>
      <w:r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876E5E" w:rsidP="0070049C">
      <w:pPr>
        <w:pStyle w:val="Style24"/>
        <w:widowControl/>
        <w:tabs>
          <w:tab w:val="left" w:pos="979"/>
        </w:tabs>
        <w:spacing w:line="360" w:lineRule="auto"/>
        <w:ind w:right="142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Обкатка </w:t>
      </w:r>
      <w:r w:rsidR="00DA0FFA" w:rsidRPr="00612F41">
        <w:rPr>
          <w:rStyle w:val="FontStyle53"/>
          <w:rFonts w:ascii="HelveticaNeueCyr" w:hAnsi="HelveticaNeueCyr"/>
          <w:sz w:val="24"/>
          <w:szCs w:val="24"/>
        </w:rPr>
        <w:t>погрузчика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производится в два этапа: движение всех гидроцилиндров в течени</w:t>
      </w:r>
      <w:proofErr w:type="gramStart"/>
      <w:r w:rsidRPr="00612F41">
        <w:rPr>
          <w:rStyle w:val="FontStyle53"/>
          <w:rFonts w:ascii="HelveticaNeueCyr" w:hAnsi="HelveticaNeueCyr"/>
          <w:sz w:val="24"/>
          <w:szCs w:val="24"/>
        </w:rPr>
        <w:t>и</w:t>
      </w:r>
      <w:proofErr w:type="gramEnd"/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20 минут на средних оборотах двигателя, работа при средней нагрузке в течении 30 часов (5 смен).</w:t>
      </w:r>
    </w:p>
    <w:p w:rsidR="00876E5E" w:rsidRPr="00612F41" w:rsidRDefault="00876E5E" w:rsidP="0070049C">
      <w:pPr>
        <w:pStyle w:val="Style24"/>
        <w:widowControl/>
        <w:tabs>
          <w:tab w:val="left" w:pos="979"/>
        </w:tabs>
        <w:spacing w:line="360" w:lineRule="auto"/>
        <w:ind w:right="142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После обкатки необходимо произвести внешний осмотр оборудования</w:t>
      </w:r>
      <w:r w:rsidR="00FC6A11">
        <w:rPr>
          <w:rStyle w:val="FontStyle53"/>
          <w:rFonts w:ascii="HelveticaNeueCyr" w:hAnsi="HelveticaNeueCyr"/>
          <w:sz w:val="24"/>
          <w:szCs w:val="24"/>
        </w:rPr>
        <w:t>,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устранить выявленные неисправности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 xml:space="preserve"> и п</w:t>
      </w:r>
      <w:r w:rsidRPr="00612F41">
        <w:rPr>
          <w:rStyle w:val="FontStyle53"/>
          <w:rFonts w:ascii="HelveticaNeueCyr" w:hAnsi="HelveticaNeueCyr"/>
          <w:sz w:val="24"/>
          <w:szCs w:val="24"/>
        </w:rPr>
        <w:t>роверить уровень масла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DA0FFA" w:rsidRPr="00612F41" w:rsidRDefault="00DA0FFA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74" w:name="_Toc485663901"/>
      <w:bookmarkStart w:id="75" w:name="_Toc15381476"/>
      <w:bookmarkStart w:id="76" w:name="_Toc277333872"/>
      <w:bookmarkStart w:id="77" w:name="_Toc277333897"/>
      <w:bookmarkStart w:id="78" w:name="_Toc277335022"/>
      <w:bookmarkStart w:id="79" w:name="_Toc277337739"/>
      <w:r w:rsidRPr="003E6A63">
        <w:rPr>
          <w:rFonts w:ascii="HelveticaNeueCyr" w:hAnsi="HelveticaNeueCyr"/>
          <w:i w:val="0"/>
        </w:rPr>
        <w:t>Работа</w:t>
      </w:r>
      <w:r w:rsidRPr="00612F41">
        <w:rPr>
          <w:rFonts w:ascii="HelveticaNeueCyr" w:hAnsi="HelveticaNeueCyr"/>
          <w:i w:val="0"/>
          <w:szCs w:val="24"/>
        </w:rPr>
        <w:t xml:space="preserve"> погрузчиком с управлением джойстиком.</w:t>
      </w:r>
      <w:bookmarkEnd w:id="74"/>
      <w:bookmarkEnd w:id="75"/>
    </w:p>
    <w:bookmarkEnd w:id="76"/>
    <w:bookmarkEnd w:id="77"/>
    <w:bookmarkEnd w:id="78"/>
    <w:bookmarkEnd w:id="79"/>
    <w:p w:rsidR="00A545F3" w:rsidRPr="00612F41" w:rsidRDefault="00A545F3" w:rsidP="006E6A09">
      <w:pPr>
        <w:pStyle w:val="af5"/>
        <w:numPr>
          <w:ilvl w:val="2"/>
          <w:numId w:val="17"/>
        </w:numPr>
        <w:ind w:left="0" w:firstLine="720"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Запуск двигателя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 xml:space="preserve">: </w:t>
      </w:r>
    </w:p>
    <w:p w:rsidR="00876E5E" w:rsidRPr="00612F41" w:rsidRDefault="007C5330" w:rsidP="003E6A63">
      <w:pPr>
        <w:pStyle w:val="Style24"/>
        <w:widowControl/>
        <w:numPr>
          <w:ilvl w:val="0"/>
          <w:numId w:val="14"/>
        </w:numPr>
        <w:tabs>
          <w:tab w:val="left" w:pos="989"/>
        </w:tabs>
        <w:spacing w:line="360" w:lineRule="auto"/>
        <w:ind w:left="0" w:firstLine="987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еред запуском двигателя необходимо выполнить ЕТО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согласно руководству по эксплуатации трактора;</w:t>
      </w:r>
    </w:p>
    <w:p w:rsidR="00876E5E" w:rsidRPr="00612F41" w:rsidRDefault="007C5330" w:rsidP="003E6A63">
      <w:pPr>
        <w:pStyle w:val="Style24"/>
        <w:widowControl/>
        <w:numPr>
          <w:ilvl w:val="0"/>
          <w:numId w:val="14"/>
        </w:numPr>
        <w:tabs>
          <w:tab w:val="left" w:pos="989"/>
        </w:tabs>
        <w:spacing w:line="360" w:lineRule="auto"/>
        <w:ind w:left="0" w:firstLine="987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</w:t>
      </w:r>
      <w:r w:rsidR="00DC59FF">
        <w:rPr>
          <w:rStyle w:val="FontStyle53"/>
          <w:rFonts w:ascii="HelveticaNeueCyr" w:hAnsi="HelveticaNeueCyr"/>
          <w:sz w:val="24"/>
          <w:szCs w:val="24"/>
        </w:rPr>
        <w:t>одготовка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 xml:space="preserve"> к пуску двигателя производится согласно </w:t>
      </w:r>
      <w:r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t>уководству по экс</w:t>
      </w:r>
      <w:r w:rsidR="00876E5E" w:rsidRPr="00612F41">
        <w:rPr>
          <w:rStyle w:val="FontStyle53"/>
          <w:rFonts w:ascii="HelveticaNeueCyr" w:hAnsi="HelveticaNeueCyr"/>
          <w:sz w:val="24"/>
          <w:szCs w:val="24"/>
        </w:rPr>
        <w:softHyphen/>
        <w:t>плуатации трактора.</w:t>
      </w:r>
    </w:p>
    <w:p w:rsidR="00A545F3" w:rsidRPr="00612F41" w:rsidRDefault="00A545F3" w:rsidP="006E6A09">
      <w:pPr>
        <w:pStyle w:val="af5"/>
        <w:numPr>
          <w:ilvl w:val="2"/>
          <w:numId w:val="17"/>
        </w:numPr>
        <w:ind w:left="0" w:firstLine="720"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Работа погрузчиком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.</w:t>
      </w:r>
    </w:p>
    <w:p w:rsidR="00876E5E" w:rsidRPr="00612F41" w:rsidRDefault="00A545F3" w:rsidP="0070049C">
      <w:pPr>
        <w:pStyle w:val="Style31"/>
        <w:widowControl/>
        <w:spacing w:line="360" w:lineRule="auto"/>
        <w:ind w:right="142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Работу погрузчиком производить согласно </w:t>
      </w:r>
      <w:r w:rsidR="007C5330" w:rsidRPr="00612F41">
        <w:rPr>
          <w:rStyle w:val="FontStyle53"/>
          <w:rFonts w:ascii="HelveticaNeueCyr" w:hAnsi="HelveticaNeueCyr"/>
          <w:sz w:val="24"/>
          <w:szCs w:val="24"/>
        </w:rPr>
        <w:t>р</w:t>
      </w:r>
      <w:r w:rsidRPr="00612F41">
        <w:rPr>
          <w:rStyle w:val="FontStyle53"/>
          <w:rFonts w:ascii="HelveticaNeueCyr" w:hAnsi="HelveticaNeueCyr"/>
          <w:sz w:val="24"/>
          <w:szCs w:val="24"/>
        </w:rPr>
        <w:t>уководств</w:t>
      </w:r>
      <w:r w:rsidR="00EF6F1D">
        <w:rPr>
          <w:rStyle w:val="FontStyle53"/>
          <w:rFonts w:ascii="HelveticaNeueCyr" w:hAnsi="HelveticaNeueCyr"/>
          <w:sz w:val="24"/>
          <w:szCs w:val="24"/>
        </w:rPr>
        <w:t>у</w:t>
      </w:r>
      <w:r w:rsidRPr="00612F41">
        <w:rPr>
          <w:rStyle w:val="FontStyle53"/>
          <w:rFonts w:ascii="HelveticaNeueCyr" w:hAnsi="HelveticaNeueCyr"/>
          <w:sz w:val="24"/>
          <w:szCs w:val="24"/>
        </w:rPr>
        <w:t xml:space="preserve"> по эксплуатации погрузчика.</w:t>
      </w:r>
    </w:p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szCs w:val="24"/>
        </w:rPr>
      </w:pPr>
      <w:bookmarkStart w:id="80" w:name="_Toc277333873"/>
      <w:bookmarkStart w:id="81" w:name="_Toc277333898"/>
      <w:bookmarkStart w:id="82" w:name="_Toc277335023"/>
      <w:bookmarkStart w:id="83" w:name="_Toc277337740"/>
      <w:bookmarkStart w:id="84" w:name="_Toc485663902"/>
      <w:bookmarkStart w:id="85" w:name="_Toc15381477"/>
      <w:r w:rsidRPr="003E6A63">
        <w:rPr>
          <w:rFonts w:ascii="HelveticaNeueCyr" w:hAnsi="HelveticaNeueCyr"/>
          <w:i w:val="0"/>
        </w:rPr>
        <w:t>Перечень</w:t>
      </w:r>
      <w:r w:rsidRPr="00612F41">
        <w:rPr>
          <w:rFonts w:ascii="HelveticaNeueCyr" w:hAnsi="HelveticaNeueCyr"/>
          <w:i w:val="0"/>
          <w:szCs w:val="24"/>
        </w:rPr>
        <w:t xml:space="preserve"> возможных неисправностей</w:t>
      </w:r>
      <w:bookmarkEnd w:id="80"/>
      <w:bookmarkEnd w:id="81"/>
      <w:bookmarkEnd w:id="82"/>
      <w:bookmarkEnd w:id="83"/>
      <w:bookmarkEnd w:id="84"/>
      <w:bookmarkEnd w:id="85"/>
    </w:p>
    <w:p w:rsidR="007C5330" w:rsidRPr="00612F41" w:rsidRDefault="007C5330" w:rsidP="006E6A09">
      <w:pPr>
        <w:pStyle w:val="af5"/>
        <w:numPr>
          <w:ilvl w:val="2"/>
          <w:numId w:val="17"/>
        </w:numPr>
        <w:ind w:left="0" w:firstLine="72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Перечень возможных неисправностей приведён в таб</w:t>
      </w:r>
      <w:r w:rsidR="003E6A63">
        <w:rPr>
          <w:rFonts w:ascii="HelveticaNeueCyr" w:hAnsi="HelveticaNeueCyr"/>
          <w:sz w:val="24"/>
          <w:szCs w:val="24"/>
        </w:rPr>
        <w:t>.</w:t>
      </w:r>
      <w:r w:rsidR="005F1CD2" w:rsidRPr="00612F41">
        <w:rPr>
          <w:rFonts w:ascii="HelveticaNeueCyr" w:hAnsi="HelveticaNeueCyr"/>
          <w:sz w:val="24"/>
          <w:szCs w:val="24"/>
        </w:rPr>
        <w:t xml:space="preserve"> 3.1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AB3330" w:rsidRPr="00612F41" w:rsidRDefault="00AB3330" w:rsidP="00EF6F1D">
      <w:pPr>
        <w:spacing w:line="240" w:lineRule="auto"/>
        <w:ind w:firstLine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Таблица </w:t>
      </w:r>
      <w:r w:rsidR="005F1CD2" w:rsidRPr="00612F41">
        <w:rPr>
          <w:rFonts w:ascii="HelveticaNeueCyr" w:hAnsi="HelveticaNeueCyr"/>
          <w:sz w:val="24"/>
          <w:szCs w:val="24"/>
        </w:rPr>
        <w:t>3.</w:t>
      </w:r>
      <w:r w:rsidR="005F1CD2" w:rsidRPr="003E6A63">
        <w:rPr>
          <w:rFonts w:ascii="HelveticaNeueCyr" w:hAnsi="HelveticaNeueCyr"/>
          <w:sz w:val="24"/>
          <w:szCs w:val="24"/>
        </w:rPr>
        <w:t xml:space="preserve">1 </w:t>
      </w:r>
      <w:r w:rsidRPr="00612F41">
        <w:rPr>
          <w:rFonts w:ascii="HelveticaNeueCyr" w:hAnsi="HelveticaNeueCyr"/>
          <w:sz w:val="24"/>
          <w:szCs w:val="24"/>
        </w:rPr>
        <w:t>– Перечень возможных неисправностей</w:t>
      </w:r>
    </w:p>
    <w:tbl>
      <w:tblPr>
        <w:tblStyle w:val="af4"/>
        <w:tblW w:w="0" w:type="auto"/>
        <w:tblLook w:val="01E0"/>
      </w:tblPr>
      <w:tblGrid>
        <w:gridCol w:w="3158"/>
        <w:gridCol w:w="3450"/>
        <w:gridCol w:w="3247"/>
      </w:tblGrid>
      <w:tr w:rsidR="00876E5E" w:rsidRPr="00612F41" w:rsidTr="00EF6F1D">
        <w:trPr>
          <w:cantSplit/>
          <w:tblHeader/>
        </w:trPr>
        <w:tc>
          <w:tcPr>
            <w:tcW w:w="3176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Возможные неисправности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Вероятная причина</w:t>
            </w:r>
          </w:p>
        </w:tc>
        <w:tc>
          <w:tcPr>
            <w:tcW w:w="3268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Способ устранения</w:t>
            </w:r>
          </w:p>
        </w:tc>
      </w:tr>
      <w:tr w:rsidR="00876E5E" w:rsidRPr="00612F41" w:rsidTr="00EF6F1D">
        <w:trPr>
          <w:cantSplit/>
        </w:trPr>
        <w:tc>
          <w:tcPr>
            <w:tcW w:w="3176" w:type="dxa"/>
            <w:vAlign w:val="center"/>
          </w:tcPr>
          <w:p w:rsidR="00876E5E" w:rsidRPr="003E684C" w:rsidRDefault="00876E5E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3E684C">
              <w:rPr>
                <w:rFonts w:ascii="HelveticaNeueCyr" w:hAnsi="HelveticaNeueCyr"/>
                <w:sz w:val="24"/>
                <w:szCs w:val="24"/>
              </w:rPr>
              <w:t>Подтекает масло в местах соединений гидросистемы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Ослабление затяжки или попадание грязи на сопрягаемые поверхности</w:t>
            </w:r>
          </w:p>
        </w:tc>
        <w:tc>
          <w:tcPr>
            <w:tcW w:w="3268" w:type="dxa"/>
            <w:vAlign w:val="center"/>
          </w:tcPr>
          <w:p w:rsidR="00876E5E" w:rsidRPr="00612F41" w:rsidRDefault="00BB3955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Очистить сопрягаемые поверхности, протянуть резьбовые соединения</w:t>
            </w:r>
          </w:p>
        </w:tc>
      </w:tr>
      <w:tr w:rsidR="00876E5E" w:rsidRPr="00612F41" w:rsidTr="00EF6F1D">
        <w:trPr>
          <w:cantSplit/>
          <w:trHeight w:val="416"/>
        </w:trPr>
        <w:tc>
          <w:tcPr>
            <w:tcW w:w="3176" w:type="dxa"/>
            <w:vMerge w:val="restart"/>
            <w:vAlign w:val="center"/>
          </w:tcPr>
          <w:p w:rsidR="00876E5E" w:rsidRPr="00612F41" w:rsidRDefault="00876E5E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Движения рабочих органов, вызванные самопроизвольным перемещением </w:t>
            </w:r>
            <w:r w:rsidRPr="00612F41">
              <w:rPr>
                <w:rFonts w:ascii="HelveticaNeueCyr" w:hAnsi="HelveticaNeueCyr"/>
                <w:sz w:val="24"/>
                <w:szCs w:val="24"/>
              </w:rPr>
              <w:lastRenderedPageBreak/>
              <w:t>гидроцилиндров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lastRenderedPageBreak/>
              <w:t>Износ поршневых уплотнений гидроцилиндров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Заменить гидроцилиндр или отремонтировать в мастерской</w:t>
            </w:r>
          </w:p>
          <w:p w:rsidR="00120A0C" w:rsidRPr="00612F41" w:rsidRDefault="00120A0C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</w:p>
        </w:tc>
      </w:tr>
      <w:tr w:rsidR="00876E5E" w:rsidRPr="00612F41" w:rsidTr="00EF6F1D">
        <w:trPr>
          <w:cantSplit/>
          <w:trHeight w:val="416"/>
        </w:trPr>
        <w:tc>
          <w:tcPr>
            <w:tcW w:w="3176" w:type="dxa"/>
            <w:vMerge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Неисправен гидрораспределитель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 xml:space="preserve">Заменить гидрораспределитель </w:t>
            </w:r>
          </w:p>
        </w:tc>
      </w:tr>
      <w:tr w:rsidR="00876E5E" w:rsidRPr="00612F41" w:rsidTr="00EF6F1D">
        <w:trPr>
          <w:cantSplit/>
          <w:trHeight w:val="274"/>
        </w:trPr>
        <w:tc>
          <w:tcPr>
            <w:tcW w:w="3176" w:type="dxa"/>
            <w:vMerge w:val="restart"/>
            <w:vAlign w:val="center"/>
          </w:tcPr>
          <w:p w:rsidR="00876E5E" w:rsidRPr="00612F41" w:rsidRDefault="00876E5E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lastRenderedPageBreak/>
              <w:t>Течь масла по штокам гидроцилиндров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Износ уплотнений гидроцилиндров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Заменить гидроцилиндр или отремонтировать в мастерской</w:t>
            </w:r>
          </w:p>
        </w:tc>
      </w:tr>
      <w:tr w:rsidR="00876E5E" w:rsidRPr="00612F41" w:rsidTr="00EF6F1D">
        <w:trPr>
          <w:cantSplit/>
          <w:trHeight w:val="274"/>
        </w:trPr>
        <w:tc>
          <w:tcPr>
            <w:tcW w:w="3176" w:type="dxa"/>
            <w:vMerge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Механические повреждения штоков гидроцилиндров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Заменить гидроцилиндр</w:t>
            </w:r>
          </w:p>
        </w:tc>
      </w:tr>
      <w:tr w:rsidR="003E684C" w:rsidRPr="00612F41" w:rsidTr="00EF6F1D">
        <w:trPr>
          <w:cantSplit/>
          <w:trHeight w:val="274"/>
        </w:trPr>
        <w:tc>
          <w:tcPr>
            <w:tcW w:w="3176" w:type="dxa"/>
            <w:vAlign w:val="center"/>
          </w:tcPr>
          <w:p w:rsidR="003E684C" w:rsidRPr="00612F41" w:rsidRDefault="003E684C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Течь масла по стаканам тросов гидрораспределителя</w:t>
            </w:r>
          </w:p>
        </w:tc>
        <w:tc>
          <w:tcPr>
            <w:tcW w:w="3479" w:type="dxa"/>
            <w:vAlign w:val="center"/>
          </w:tcPr>
          <w:p w:rsidR="003E684C" w:rsidRPr="00612F41" w:rsidRDefault="0059035F" w:rsidP="00EF6F1D">
            <w:pPr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Износ уплотнительного кольца золотника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3E684C" w:rsidRPr="00612F41" w:rsidRDefault="0059035F" w:rsidP="00EF6F1D">
            <w:pPr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>
              <w:rPr>
                <w:rFonts w:ascii="HelveticaNeueCyr" w:hAnsi="HelveticaNeueCyr"/>
                <w:sz w:val="24"/>
                <w:szCs w:val="24"/>
              </w:rPr>
              <w:t>Заменить гидрораспределитель или уплотнительные кольца</w:t>
            </w:r>
          </w:p>
        </w:tc>
      </w:tr>
      <w:tr w:rsidR="00876E5E" w:rsidRPr="00612F41" w:rsidTr="00EF6F1D">
        <w:trPr>
          <w:cantSplit/>
          <w:trHeight w:val="416"/>
        </w:trPr>
        <w:tc>
          <w:tcPr>
            <w:tcW w:w="3176" w:type="dxa"/>
            <w:vMerge w:val="restart"/>
            <w:vAlign w:val="center"/>
          </w:tcPr>
          <w:p w:rsidR="00876E5E" w:rsidRPr="00612F41" w:rsidRDefault="00876E5E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Неравномерное (рывками) или медленное движение рабочих органов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Наличие воздуха в гидросистеме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Удалить воздух из гидросистемы</w:t>
            </w:r>
          </w:p>
        </w:tc>
      </w:tr>
      <w:tr w:rsidR="00876E5E" w:rsidRPr="00612F41" w:rsidTr="00EF6F1D">
        <w:trPr>
          <w:cantSplit/>
          <w:trHeight w:val="416"/>
        </w:trPr>
        <w:tc>
          <w:tcPr>
            <w:tcW w:w="3176" w:type="dxa"/>
            <w:vMerge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Неисправен гидронасос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Заменить гидронасос</w:t>
            </w:r>
          </w:p>
        </w:tc>
      </w:tr>
      <w:tr w:rsidR="00876E5E" w:rsidRPr="00612F41" w:rsidTr="00EF6F1D">
        <w:trPr>
          <w:cantSplit/>
        </w:trPr>
        <w:tc>
          <w:tcPr>
            <w:tcW w:w="3176" w:type="dxa"/>
            <w:vAlign w:val="center"/>
          </w:tcPr>
          <w:p w:rsidR="00876E5E" w:rsidRPr="00612F41" w:rsidRDefault="00876E5E" w:rsidP="003E684C">
            <w:pPr>
              <w:pStyle w:val="af5"/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Стуки, скрипы, люфт в шарнирных соединениях</w:t>
            </w:r>
          </w:p>
        </w:tc>
        <w:tc>
          <w:tcPr>
            <w:tcW w:w="3479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Износ, повреждение втулок или пальцев, отсутствие смазки</w:t>
            </w:r>
          </w:p>
        </w:tc>
        <w:tc>
          <w:tcPr>
            <w:tcW w:w="3268" w:type="dxa"/>
            <w:vAlign w:val="center"/>
          </w:tcPr>
          <w:p w:rsidR="00876E5E" w:rsidRPr="00612F41" w:rsidRDefault="00876E5E" w:rsidP="00EF6F1D">
            <w:pPr>
              <w:widowControl/>
              <w:ind w:firstLine="0"/>
              <w:contextualSpacing/>
              <w:jc w:val="left"/>
              <w:rPr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Fonts w:ascii="HelveticaNeueCyr" w:hAnsi="HelveticaNeueCyr"/>
                <w:sz w:val="24"/>
                <w:szCs w:val="24"/>
              </w:rPr>
              <w:t>Заменить втулки или пальцы, смазать шарнирные соединения</w:t>
            </w:r>
          </w:p>
        </w:tc>
      </w:tr>
    </w:tbl>
    <w:p w:rsidR="00876E5E" w:rsidRPr="00612F41" w:rsidRDefault="00876E5E" w:rsidP="0070049C">
      <w:pPr>
        <w:contextualSpacing/>
        <w:rPr>
          <w:rFonts w:ascii="HelveticaNeueCyr" w:hAnsi="HelveticaNeueCyr"/>
          <w:sz w:val="24"/>
          <w:szCs w:val="24"/>
        </w:rPr>
      </w:pPr>
    </w:p>
    <w:p w:rsidR="00822868" w:rsidRPr="00612F41" w:rsidRDefault="00822868" w:rsidP="0070049C">
      <w:pPr>
        <w:contextualSpacing/>
        <w:rPr>
          <w:rFonts w:ascii="HelveticaNeueCyr" w:hAnsi="HelveticaNeueCyr"/>
          <w:sz w:val="24"/>
          <w:szCs w:val="24"/>
        </w:rPr>
      </w:pPr>
    </w:p>
    <w:p w:rsidR="00A545F3" w:rsidRPr="00612F41" w:rsidRDefault="00A545F3" w:rsidP="0070049C">
      <w:pPr>
        <w:rPr>
          <w:rFonts w:ascii="HelveticaNeueCyr" w:hAnsi="HelveticaNeueCyr"/>
          <w:b/>
          <w:sz w:val="24"/>
          <w:szCs w:val="24"/>
        </w:rPr>
      </w:pPr>
      <w:bookmarkStart w:id="86" w:name="_Toc277333874"/>
      <w:bookmarkStart w:id="87" w:name="_Toc277333899"/>
      <w:bookmarkStart w:id="88" w:name="_Toc277335024"/>
      <w:bookmarkStart w:id="89" w:name="_Toc277337741"/>
      <w:r w:rsidRPr="00612F41">
        <w:rPr>
          <w:rFonts w:ascii="HelveticaNeueCyr" w:hAnsi="HelveticaNeueCyr"/>
          <w:sz w:val="24"/>
          <w:szCs w:val="24"/>
        </w:rPr>
        <w:br w:type="page"/>
      </w:r>
    </w:p>
    <w:p w:rsidR="00876E5E" w:rsidRPr="003E6A63" w:rsidRDefault="00876E5E" w:rsidP="006E6A09">
      <w:pPr>
        <w:pStyle w:val="1"/>
      </w:pPr>
      <w:bookmarkStart w:id="90" w:name="_Toc485663903"/>
      <w:bookmarkStart w:id="91" w:name="_Toc15381478"/>
      <w:r w:rsidRPr="003E6A63">
        <w:lastRenderedPageBreak/>
        <w:t>Техническое обслуживание изделия</w:t>
      </w:r>
      <w:bookmarkEnd w:id="86"/>
      <w:bookmarkEnd w:id="87"/>
      <w:bookmarkEnd w:id="88"/>
      <w:bookmarkEnd w:id="89"/>
      <w:r w:rsidR="008C7622" w:rsidRPr="003E6A63">
        <w:t>.</w:t>
      </w:r>
      <w:bookmarkEnd w:id="90"/>
      <w:bookmarkEnd w:id="91"/>
    </w:p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iCs/>
          <w:szCs w:val="24"/>
        </w:rPr>
      </w:pPr>
      <w:bookmarkStart w:id="92" w:name="_Toc277333876"/>
      <w:bookmarkStart w:id="93" w:name="_Toc277333901"/>
      <w:bookmarkStart w:id="94" w:name="_Toc277335026"/>
      <w:bookmarkStart w:id="95" w:name="_Toc277337743"/>
      <w:bookmarkStart w:id="96" w:name="_Toc485663904"/>
      <w:bookmarkStart w:id="97" w:name="_Toc15381479"/>
      <w:r w:rsidRPr="003E6A63">
        <w:rPr>
          <w:rFonts w:ascii="HelveticaNeueCyr" w:hAnsi="HelveticaNeueCyr"/>
          <w:i w:val="0"/>
        </w:rPr>
        <w:t>Меры</w:t>
      </w:r>
      <w:r w:rsidRPr="00612F41">
        <w:rPr>
          <w:rFonts w:ascii="HelveticaNeueCyr" w:hAnsi="HelveticaNeueCyr"/>
          <w:i w:val="0"/>
          <w:iCs/>
          <w:szCs w:val="24"/>
        </w:rPr>
        <w:t xml:space="preserve"> безопасности</w:t>
      </w:r>
      <w:bookmarkEnd w:id="92"/>
      <w:bookmarkEnd w:id="93"/>
      <w:bookmarkEnd w:id="94"/>
      <w:bookmarkEnd w:id="95"/>
      <w:bookmarkEnd w:id="96"/>
      <w:bookmarkEnd w:id="97"/>
    </w:p>
    <w:p w:rsidR="003E6A63" w:rsidRDefault="0007154D" w:rsidP="006E6A09">
      <w:pPr>
        <w:pStyle w:val="af5"/>
        <w:numPr>
          <w:ilvl w:val="2"/>
          <w:numId w:val="17"/>
        </w:numPr>
        <w:ind w:left="142" w:right="142" w:firstLine="567"/>
        <w:rPr>
          <w:rStyle w:val="FontStyle53"/>
          <w:rFonts w:ascii="HelveticaNeueCyr" w:hAnsi="HelveticaNeueCyr"/>
          <w:sz w:val="24"/>
          <w:szCs w:val="24"/>
        </w:rPr>
      </w:pPr>
      <w:r w:rsidRPr="003E6A63">
        <w:rPr>
          <w:rStyle w:val="FontStyle53"/>
          <w:rFonts w:ascii="HelveticaNeueCyr" w:hAnsi="HelveticaNeueCyr"/>
          <w:sz w:val="24"/>
          <w:szCs w:val="24"/>
        </w:rPr>
        <w:t>Запрещается производить осмотр, ремонт и другие работы по обслуживанию с поднятой</w:t>
      </w:r>
      <w:r w:rsidR="002767CC" w:rsidRPr="003E6A63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Pr="003E6A63">
        <w:rPr>
          <w:rStyle w:val="FontStyle53"/>
          <w:rFonts w:ascii="HelveticaNeueCyr" w:hAnsi="HelveticaNeueCyr"/>
          <w:sz w:val="24"/>
          <w:szCs w:val="24"/>
        </w:rPr>
        <w:t>стрелой погрузчика. При необходимости выполнения таких работ она должна быть опущена на землю или установлена на подставки, трактор поставлен на ручной тормоз, под колеса установлены башмаки, двигатель заглушен.</w:t>
      </w:r>
    </w:p>
    <w:p w:rsidR="003E6A63" w:rsidRDefault="00876E5E" w:rsidP="006E6A09">
      <w:pPr>
        <w:pStyle w:val="af5"/>
        <w:numPr>
          <w:ilvl w:val="2"/>
          <w:numId w:val="17"/>
        </w:numPr>
        <w:ind w:left="142" w:right="142" w:firstLine="567"/>
        <w:rPr>
          <w:rStyle w:val="FontStyle53"/>
          <w:rFonts w:ascii="HelveticaNeueCyr" w:hAnsi="HelveticaNeueCyr"/>
          <w:sz w:val="24"/>
          <w:szCs w:val="24"/>
        </w:rPr>
      </w:pPr>
      <w:r w:rsidRPr="003E6A63">
        <w:rPr>
          <w:rStyle w:val="FontStyle53"/>
          <w:rFonts w:ascii="HelveticaNeueCyr" w:hAnsi="HelveticaNeueCyr"/>
          <w:sz w:val="24"/>
          <w:szCs w:val="24"/>
        </w:rPr>
        <w:t>Все передвижения рабочих органов производить только из кабины трактора.</w:t>
      </w:r>
    </w:p>
    <w:p w:rsidR="00876E5E" w:rsidRPr="003E6A63" w:rsidRDefault="00876E5E" w:rsidP="006E6A09">
      <w:pPr>
        <w:pStyle w:val="af5"/>
        <w:numPr>
          <w:ilvl w:val="2"/>
          <w:numId w:val="17"/>
        </w:numPr>
        <w:ind w:left="142" w:right="142" w:firstLine="567"/>
        <w:rPr>
          <w:rStyle w:val="FontStyle53"/>
          <w:rFonts w:ascii="HelveticaNeueCyr" w:hAnsi="HelveticaNeueCyr"/>
          <w:sz w:val="24"/>
          <w:szCs w:val="24"/>
        </w:rPr>
      </w:pPr>
      <w:r w:rsidRPr="003E6A63">
        <w:rPr>
          <w:rStyle w:val="FontStyle53"/>
          <w:rFonts w:ascii="HelveticaNeueCyr" w:hAnsi="HelveticaNeueCyr"/>
          <w:sz w:val="24"/>
          <w:szCs w:val="24"/>
        </w:rPr>
        <w:t>При разборках гидросистемы оборудования необходимо убедиться в том, что в гидросистеме нет давления, для чего нужно отключить насос гидросистемы трактора, опустить все рабочие органы на землю и проверить отсутствие давления перемещением всех рычагов управления.</w:t>
      </w:r>
    </w:p>
    <w:p w:rsidR="00876E5E" w:rsidRPr="00612F41" w:rsidRDefault="00876E5E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iCs/>
          <w:szCs w:val="24"/>
        </w:rPr>
      </w:pPr>
      <w:bookmarkStart w:id="98" w:name="_Toc277333877"/>
      <w:bookmarkStart w:id="99" w:name="_Toc277333902"/>
      <w:bookmarkStart w:id="100" w:name="_Toc277335027"/>
      <w:bookmarkStart w:id="101" w:name="_Toc277337744"/>
      <w:bookmarkStart w:id="102" w:name="_Toc485663905"/>
      <w:bookmarkStart w:id="103" w:name="_Toc15381480"/>
      <w:r w:rsidRPr="003E6A63">
        <w:rPr>
          <w:rFonts w:ascii="HelveticaNeueCyr" w:hAnsi="HelveticaNeueCyr"/>
          <w:i w:val="0"/>
        </w:rPr>
        <w:t>Периодичность</w:t>
      </w:r>
      <w:r w:rsidRPr="00612F41">
        <w:rPr>
          <w:rFonts w:ascii="HelveticaNeueCyr" w:hAnsi="HelveticaNeueCyr"/>
          <w:i w:val="0"/>
          <w:iCs/>
          <w:szCs w:val="24"/>
        </w:rPr>
        <w:t xml:space="preserve"> технического обслуживания</w:t>
      </w:r>
      <w:bookmarkEnd w:id="98"/>
      <w:bookmarkEnd w:id="99"/>
      <w:bookmarkEnd w:id="100"/>
      <w:bookmarkEnd w:id="101"/>
      <w:r w:rsidR="007C5330" w:rsidRPr="00612F41">
        <w:rPr>
          <w:rFonts w:ascii="HelveticaNeueCyr" w:hAnsi="HelveticaNeueCyr"/>
          <w:i w:val="0"/>
          <w:iCs/>
          <w:szCs w:val="24"/>
        </w:rPr>
        <w:t>.</w:t>
      </w:r>
      <w:bookmarkEnd w:id="102"/>
      <w:bookmarkEnd w:id="103"/>
    </w:p>
    <w:p w:rsidR="007C5330" w:rsidRPr="00612F41" w:rsidRDefault="007C5330" w:rsidP="006E6A09">
      <w:pPr>
        <w:pStyle w:val="af5"/>
        <w:numPr>
          <w:ilvl w:val="2"/>
          <w:numId w:val="17"/>
        </w:numPr>
        <w:ind w:left="142" w:right="142" w:firstLine="567"/>
        <w:rPr>
          <w:rFonts w:ascii="HelveticaNeueCyr" w:hAnsi="HelveticaNeueCyr"/>
          <w:sz w:val="24"/>
          <w:szCs w:val="24"/>
        </w:rPr>
      </w:pPr>
      <w:r w:rsidRPr="003E6A63">
        <w:rPr>
          <w:rStyle w:val="FontStyle53"/>
          <w:rFonts w:ascii="HelveticaNeueCyr" w:hAnsi="HelveticaNeueCyr"/>
          <w:sz w:val="24"/>
          <w:szCs w:val="24"/>
        </w:rPr>
        <w:t>Периодичность</w:t>
      </w:r>
      <w:r w:rsidRPr="00612F41">
        <w:rPr>
          <w:rFonts w:ascii="HelveticaNeueCyr" w:hAnsi="HelveticaNeueCyr"/>
          <w:sz w:val="24"/>
          <w:szCs w:val="24"/>
        </w:rPr>
        <w:t xml:space="preserve"> технического обслуживания </w:t>
      </w:r>
      <w:proofErr w:type="gramStart"/>
      <w:r w:rsidRPr="00612F41">
        <w:rPr>
          <w:rFonts w:ascii="HelveticaNeueCyr" w:hAnsi="HelveticaNeueCyr"/>
          <w:sz w:val="24"/>
          <w:szCs w:val="24"/>
        </w:rPr>
        <w:t>приведён</w:t>
      </w:r>
      <w:proofErr w:type="gramEnd"/>
      <w:r w:rsidRPr="00612F41">
        <w:rPr>
          <w:rFonts w:ascii="HelveticaNeueCyr" w:hAnsi="HelveticaNeueCyr"/>
          <w:sz w:val="24"/>
          <w:szCs w:val="24"/>
        </w:rPr>
        <w:t xml:space="preserve"> в таб</w:t>
      </w:r>
      <w:r w:rsidR="003E6A63">
        <w:rPr>
          <w:rFonts w:ascii="HelveticaNeueCyr" w:hAnsi="HelveticaNeueCyr"/>
          <w:sz w:val="24"/>
          <w:szCs w:val="24"/>
        </w:rPr>
        <w:t>.</w:t>
      </w:r>
      <w:r w:rsidR="005F1CD2" w:rsidRPr="00612F41">
        <w:rPr>
          <w:rFonts w:ascii="HelveticaNeueCyr" w:hAnsi="HelveticaNeueCyr"/>
          <w:sz w:val="24"/>
          <w:szCs w:val="24"/>
        </w:rPr>
        <w:t xml:space="preserve"> 4.1.</w:t>
      </w:r>
    </w:p>
    <w:p w:rsidR="00AB3330" w:rsidRPr="00612F41" w:rsidRDefault="00EB74EA" w:rsidP="00CD4857">
      <w:pPr>
        <w:spacing w:line="240" w:lineRule="auto"/>
        <w:ind w:firstLine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 xml:space="preserve">Таблица </w:t>
      </w:r>
      <w:r w:rsidR="005F1CD2" w:rsidRPr="00612F41">
        <w:rPr>
          <w:rFonts w:ascii="HelveticaNeueCyr" w:hAnsi="HelveticaNeueCyr"/>
          <w:sz w:val="24"/>
          <w:szCs w:val="24"/>
        </w:rPr>
        <w:t>4.1 – Виды и периодичность технического обслуживания</w:t>
      </w:r>
    </w:p>
    <w:tbl>
      <w:tblPr>
        <w:tblW w:w="495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8"/>
        <w:gridCol w:w="4571"/>
      </w:tblGrid>
      <w:tr w:rsidR="00876E5E" w:rsidRPr="00612F41" w:rsidTr="00E8705F">
        <w:trPr>
          <w:cantSplit/>
          <w:tblHeader/>
        </w:trPr>
        <w:tc>
          <w:tcPr>
            <w:tcW w:w="2629" w:type="pct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2371" w:type="pct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Периодичность</w:t>
            </w:r>
          </w:p>
        </w:tc>
      </w:tr>
      <w:tr w:rsidR="00876E5E" w:rsidRPr="00612F41" w:rsidTr="00E8705F">
        <w:trPr>
          <w:cantSplit/>
        </w:trPr>
        <w:tc>
          <w:tcPr>
            <w:tcW w:w="2629" w:type="pct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Ежесменное техническое обслуживание (ЕТО)</w:t>
            </w:r>
          </w:p>
        </w:tc>
        <w:tc>
          <w:tcPr>
            <w:tcW w:w="2371" w:type="pct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в начале смены (через 10 ч.)</w:t>
            </w:r>
          </w:p>
        </w:tc>
      </w:tr>
      <w:tr w:rsidR="00876E5E" w:rsidRPr="00612F41" w:rsidTr="00E8705F">
        <w:trPr>
          <w:cantSplit/>
        </w:trPr>
        <w:tc>
          <w:tcPr>
            <w:tcW w:w="2629" w:type="pct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Техническое обслуживание № 1</w:t>
            </w:r>
            <w:r w:rsidR="002E6485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(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Т</w:t>
            </w:r>
            <w:r w:rsidR="002E6485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О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№ 1)</w:t>
            </w:r>
          </w:p>
        </w:tc>
        <w:tc>
          <w:tcPr>
            <w:tcW w:w="2371" w:type="pct"/>
          </w:tcPr>
          <w:p w:rsidR="00876E5E" w:rsidRPr="00612F41" w:rsidRDefault="00876E5E" w:rsidP="00547279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через </w:t>
            </w:r>
            <w:r w:rsidR="00547279">
              <w:rPr>
                <w:rStyle w:val="FontStyle53"/>
                <w:rFonts w:ascii="HelveticaNeueCyr" w:hAnsi="HelveticaNeueCyr"/>
                <w:sz w:val="24"/>
                <w:szCs w:val="24"/>
              </w:rPr>
              <w:t>200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</w:t>
            </w:r>
            <w:proofErr w:type="spellStart"/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моточасов</w:t>
            </w:r>
            <w:proofErr w:type="spellEnd"/>
          </w:p>
        </w:tc>
      </w:tr>
      <w:tr w:rsidR="00876E5E" w:rsidRPr="00612F41" w:rsidTr="00E8705F">
        <w:trPr>
          <w:cantSplit/>
        </w:trPr>
        <w:tc>
          <w:tcPr>
            <w:tcW w:w="2629" w:type="pct"/>
            <w:vAlign w:val="center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Сезонное техническое обслуживание (СТО)</w:t>
            </w:r>
          </w:p>
        </w:tc>
        <w:tc>
          <w:tcPr>
            <w:tcW w:w="2371" w:type="pct"/>
            <w:vAlign w:val="center"/>
          </w:tcPr>
          <w:p w:rsidR="00876E5E" w:rsidRPr="00612F41" w:rsidRDefault="00876E5E" w:rsidP="0070049C">
            <w:pPr>
              <w:pStyle w:val="Style44"/>
              <w:widowControl/>
              <w:spacing w:line="360" w:lineRule="auto"/>
              <w:ind w:firstLine="0"/>
              <w:jc w:val="both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при переходе к весенне-летней или осенне-зимней эксплуатации</w:t>
            </w:r>
          </w:p>
        </w:tc>
      </w:tr>
    </w:tbl>
    <w:p w:rsidR="007D3FAC" w:rsidRPr="00612F41" w:rsidRDefault="007D3FAC" w:rsidP="0070049C">
      <w:pPr>
        <w:pStyle w:val="Style31"/>
        <w:widowControl/>
        <w:spacing w:line="360" w:lineRule="auto"/>
        <w:ind w:firstLine="851"/>
        <w:rPr>
          <w:rStyle w:val="FontStyle52"/>
          <w:rFonts w:ascii="HelveticaNeueCyr" w:hAnsi="HelveticaNeueCyr"/>
          <w:b w:val="0"/>
          <w:i/>
          <w:sz w:val="24"/>
          <w:szCs w:val="24"/>
        </w:rPr>
      </w:pPr>
    </w:p>
    <w:p w:rsidR="00F458C4" w:rsidRPr="00612F41" w:rsidRDefault="00F458C4" w:rsidP="0070049C">
      <w:pPr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br w:type="page"/>
      </w:r>
    </w:p>
    <w:p w:rsidR="00876E5E" w:rsidRPr="00612F41" w:rsidRDefault="007C5330" w:rsidP="006E6A09">
      <w:pPr>
        <w:pStyle w:val="2"/>
        <w:keepNext w:val="0"/>
        <w:numPr>
          <w:ilvl w:val="1"/>
          <w:numId w:val="17"/>
        </w:numPr>
        <w:tabs>
          <w:tab w:val="left" w:pos="1276"/>
        </w:tabs>
        <w:spacing w:before="0" w:after="0"/>
        <w:ind w:left="0" w:firstLine="709"/>
        <w:contextualSpacing/>
        <w:rPr>
          <w:rFonts w:ascii="HelveticaNeueCyr" w:hAnsi="HelveticaNeueCyr"/>
          <w:i w:val="0"/>
          <w:iCs/>
          <w:szCs w:val="24"/>
        </w:rPr>
      </w:pPr>
      <w:bookmarkStart w:id="104" w:name="_Toc277335028"/>
      <w:bookmarkStart w:id="105" w:name="_Toc277337745"/>
      <w:bookmarkStart w:id="106" w:name="_Toc485663906"/>
      <w:bookmarkStart w:id="107" w:name="_Toc15381481"/>
      <w:r w:rsidRPr="00612F41">
        <w:rPr>
          <w:rFonts w:ascii="HelveticaNeueCyr" w:hAnsi="HelveticaNeueCyr"/>
          <w:i w:val="0"/>
          <w:iCs/>
          <w:szCs w:val="24"/>
        </w:rPr>
        <w:lastRenderedPageBreak/>
        <w:t xml:space="preserve">Объём </w:t>
      </w:r>
      <w:r w:rsidRPr="003E6A63">
        <w:rPr>
          <w:rFonts w:ascii="HelveticaNeueCyr" w:hAnsi="HelveticaNeueCyr"/>
          <w:i w:val="0"/>
        </w:rPr>
        <w:t>т</w:t>
      </w:r>
      <w:r w:rsidR="00876E5E" w:rsidRPr="003E6A63">
        <w:rPr>
          <w:rFonts w:ascii="HelveticaNeueCyr" w:hAnsi="HelveticaNeueCyr"/>
          <w:i w:val="0"/>
        </w:rPr>
        <w:t>ехническо</w:t>
      </w:r>
      <w:r w:rsidRPr="003E6A63">
        <w:rPr>
          <w:rFonts w:ascii="HelveticaNeueCyr" w:hAnsi="HelveticaNeueCyr"/>
          <w:i w:val="0"/>
        </w:rPr>
        <w:t>го</w:t>
      </w:r>
      <w:r w:rsidR="00876E5E" w:rsidRPr="00612F41">
        <w:rPr>
          <w:rFonts w:ascii="HelveticaNeueCyr" w:hAnsi="HelveticaNeueCyr"/>
          <w:i w:val="0"/>
          <w:iCs/>
          <w:szCs w:val="24"/>
        </w:rPr>
        <w:t xml:space="preserve"> обслуживани</w:t>
      </w:r>
      <w:bookmarkEnd w:id="104"/>
      <w:bookmarkEnd w:id="105"/>
      <w:r w:rsidRPr="00612F41">
        <w:rPr>
          <w:rFonts w:ascii="HelveticaNeueCyr" w:hAnsi="HelveticaNeueCyr"/>
          <w:i w:val="0"/>
          <w:iCs/>
          <w:szCs w:val="24"/>
        </w:rPr>
        <w:t>я</w:t>
      </w:r>
      <w:r w:rsidR="008C7622" w:rsidRPr="00612F41">
        <w:rPr>
          <w:rFonts w:ascii="HelveticaNeueCyr" w:hAnsi="HelveticaNeueCyr"/>
          <w:i w:val="0"/>
          <w:iCs/>
          <w:szCs w:val="24"/>
        </w:rPr>
        <w:t>.</w:t>
      </w:r>
      <w:bookmarkEnd w:id="106"/>
      <w:bookmarkEnd w:id="107"/>
    </w:p>
    <w:p w:rsidR="00026316" w:rsidRPr="00612F41" w:rsidRDefault="00026316" w:rsidP="006E6A09">
      <w:pPr>
        <w:pStyle w:val="af5"/>
        <w:numPr>
          <w:ilvl w:val="2"/>
          <w:numId w:val="17"/>
        </w:numPr>
        <w:ind w:left="142" w:right="142" w:firstLine="567"/>
        <w:rPr>
          <w:rFonts w:ascii="HelveticaNeueCyr" w:hAnsi="HelveticaNeueCyr"/>
          <w:sz w:val="24"/>
          <w:szCs w:val="24"/>
        </w:rPr>
      </w:pPr>
      <w:r w:rsidRPr="003E6A63">
        <w:rPr>
          <w:rStyle w:val="FontStyle53"/>
          <w:rFonts w:ascii="HelveticaNeueCyr" w:hAnsi="HelveticaNeueCyr"/>
          <w:sz w:val="24"/>
          <w:szCs w:val="24"/>
        </w:rPr>
        <w:t>Объём</w:t>
      </w:r>
      <w:r w:rsidRPr="00612F41">
        <w:rPr>
          <w:rFonts w:ascii="HelveticaNeueCyr" w:hAnsi="HelveticaNeueCyr"/>
          <w:sz w:val="24"/>
          <w:szCs w:val="24"/>
        </w:rPr>
        <w:t xml:space="preserve"> технического обслуживания приведён в таб</w:t>
      </w:r>
      <w:r w:rsidR="003E6A63">
        <w:rPr>
          <w:rFonts w:ascii="HelveticaNeueCyr" w:hAnsi="HelveticaNeueCyr"/>
          <w:sz w:val="24"/>
          <w:szCs w:val="24"/>
        </w:rPr>
        <w:t>.</w:t>
      </w:r>
      <w:r w:rsidR="005F1CD2" w:rsidRPr="00612F41">
        <w:rPr>
          <w:rFonts w:ascii="HelveticaNeueCyr" w:hAnsi="HelveticaNeueCyr"/>
          <w:sz w:val="24"/>
          <w:szCs w:val="24"/>
        </w:rPr>
        <w:t xml:space="preserve"> 4.2</w:t>
      </w:r>
      <w:r w:rsidRPr="00612F41">
        <w:rPr>
          <w:rFonts w:ascii="HelveticaNeueCyr" w:hAnsi="HelveticaNeueCyr"/>
          <w:sz w:val="24"/>
          <w:szCs w:val="24"/>
        </w:rPr>
        <w:t>.</w:t>
      </w:r>
    </w:p>
    <w:p w:rsidR="00EB74EA" w:rsidRPr="00612F41" w:rsidRDefault="00EB74EA" w:rsidP="00D573E7">
      <w:pPr>
        <w:spacing w:line="240" w:lineRule="auto"/>
        <w:ind w:firstLine="0"/>
        <w:rPr>
          <w:rFonts w:ascii="HelveticaNeueCyr" w:hAnsi="HelveticaNeueCyr"/>
          <w:sz w:val="24"/>
          <w:szCs w:val="24"/>
        </w:rPr>
      </w:pPr>
      <w:r w:rsidRPr="00612F41">
        <w:rPr>
          <w:rFonts w:ascii="HelveticaNeueCyr" w:hAnsi="HelveticaNeueCyr"/>
          <w:sz w:val="24"/>
          <w:szCs w:val="24"/>
        </w:rPr>
        <w:t>Таблица</w:t>
      </w:r>
      <w:r w:rsidR="005F1CD2" w:rsidRPr="00612F41">
        <w:rPr>
          <w:rFonts w:ascii="HelveticaNeueCyr" w:hAnsi="HelveticaNeueCyr"/>
          <w:sz w:val="24"/>
          <w:szCs w:val="24"/>
        </w:rPr>
        <w:t xml:space="preserve"> 4.2 – Объём технического обслуживания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375"/>
        <w:gridCol w:w="4280"/>
        <w:gridCol w:w="2064"/>
      </w:tblGrid>
      <w:tr w:rsidR="00876E5E" w:rsidRPr="00612F41" w:rsidTr="00E23F56">
        <w:trPr>
          <w:cantSplit/>
          <w:trHeight w:val="564"/>
          <w:tblHeader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Содержание работ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Технические требования</w:t>
            </w:r>
          </w:p>
        </w:tc>
        <w:tc>
          <w:tcPr>
            <w:tcW w:w="2064" w:type="dxa"/>
            <w:vAlign w:val="center"/>
          </w:tcPr>
          <w:p w:rsidR="00876E5E" w:rsidRPr="00612F41" w:rsidRDefault="00A0705C" w:rsidP="00CD4857">
            <w:pPr>
              <w:pStyle w:val="Style44"/>
              <w:widowControl/>
              <w:spacing w:line="360" w:lineRule="auto"/>
              <w:ind w:firstLine="0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Материалы и инструмент</w:t>
            </w:r>
          </w:p>
        </w:tc>
      </w:tr>
      <w:tr w:rsidR="00876E5E" w:rsidRPr="00612F41" w:rsidTr="00E23F56">
        <w:trPr>
          <w:cantSplit/>
          <w:trHeight w:val="284"/>
        </w:trPr>
        <w:tc>
          <w:tcPr>
            <w:tcW w:w="9719" w:type="dxa"/>
            <w:gridSpan w:val="3"/>
            <w:vAlign w:val="center"/>
          </w:tcPr>
          <w:p w:rsidR="00876E5E" w:rsidRPr="00612F41" w:rsidRDefault="00876E5E" w:rsidP="00CD4857">
            <w:pPr>
              <w:pStyle w:val="Style23"/>
              <w:widowControl/>
              <w:ind w:firstLine="0"/>
              <w:jc w:val="center"/>
              <w:rPr>
                <w:rStyle w:val="FontStyle52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Ежесменное техническое обслуживание (ЕТО)</w:t>
            </w:r>
          </w:p>
        </w:tc>
      </w:tr>
      <w:tr w:rsidR="00876E5E" w:rsidRPr="00612F41" w:rsidTr="00E23F56">
        <w:trPr>
          <w:cantSplit/>
          <w:trHeight w:val="556"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1. Произвести внешний осмотр. Обнаруженные неисправности устранить.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5"/>
              <w:widowControl/>
              <w:ind w:firstLine="0"/>
              <w:jc w:val="left"/>
              <w:rPr>
                <w:rFonts w:ascii="HelveticaNeueCyr" w:hAnsi="HelveticaNeueCyr"/>
              </w:rPr>
            </w:pP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5"/>
              <w:widowControl/>
              <w:ind w:firstLine="0"/>
              <w:jc w:val="left"/>
              <w:rPr>
                <w:rFonts w:ascii="HelveticaNeueCyr" w:hAnsi="HelveticaNeueCyr"/>
              </w:rPr>
            </w:pPr>
          </w:p>
        </w:tc>
      </w:tr>
      <w:tr w:rsidR="00876E5E" w:rsidRPr="00612F41" w:rsidTr="00E23F56">
        <w:trPr>
          <w:cantSplit/>
          <w:trHeight w:val="710"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2. Проверить визуально герметичность </w:t>
            </w:r>
            <w:r w:rsidR="008C7622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г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идросистемы.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Подтекани</w:t>
            </w:r>
            <w:r w:rsidR="008C7622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е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рабочей жидкости в местах соединений и по штокам гидроцилиндров не допускается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Набор ключей</w:t>
            </w:r>
          </w:p>
        </w:tc>
      </w:tr>
      <w:tr w:rsidR="00876E5E" w:rsidRPr="00612F41" w:rsidTr="00E23F56">
        <w:trPr>
          <w:cantSplit/>
          <w:trHeight w:val="284"/>
        </w:trPr>
        <w:tc>
          <w:tcPr>
            <w:tcW w:w="9719" w:type="dxa"/>
            <w:gridSpan w:val="3"/>
            <w:vAlign w:val="center"/>
          </w:tcPr>
          <w:p w:rsidR="00876E5E" w:rsidRPr="00612F41" w:rsidRDefault="00876E5E" w:rsidP="00547279">
            <w:pPr>
              <w:pStyle w:val="Style23"/>
              <w:widowControl/>
              <w:ind w:firstLine="0"/>
              <w:jc w:val="center"/>
              <w:rPr>
                <w:rStyle w:val="FontStyle52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Техническое обслуживание №</w:t>
            </w:r>
            <w:r w:rsidR="00547279">
              <w:rPr>
                <w:rStyle w:val="FontStyle52"/>
                <w:rFonts w:ascii="HelveticaNeueCyr" w:hAnsi="HelveticaNeueCyr"/>
                <w:sz w:val="24"/>
                <w:szCs w:val="24"/>
              </w:rPr>
              <w:t>1</w:t>
            </w: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 xml:space="preserve"> (ТО№</w:t>
            </w:r>
            <w:r w:rsidR="00547279">
              <w:rPr>
                <w:rStyle w:val="FontStyle52"/>
                <w:rFonts w:ascii="HelveticaNeueCyr" w:hAnsi="HelveticaNeueCyr"/>
                <w:sz w:val="24"/>
                <w:szCs w:val="24"/>
              </w:rPr>
              <w:t>1</w:t>
            </w: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)</w:t>
            </w:r>
          </w:p>
        </w:tc>
      </w:tr>
      <w:tr w:rsidR="00876E5E" w:rsidRPr="00612F41" w:rsidTr="00E23F56">
        <w:trPr>
          <w:cantSplit/>
          <w:trHeight w:val="276"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1. Выполнить операции Т</w:t>
            </w:r>
            <w:r w:rsidR="008C7622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О</w:t>
            </w:r>
            <w:r w:rsidR="00E23F56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№1.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См. выше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Набор ключей, </w:t>
            </w:r>
            <w:r w:rsidR="003D64D4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смазочный шприц,</w:t>
            </w:r>
            <w:r w:rsidR="00BB3955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лит</w:t>
            </w:r>
            <w:r w:rsidR="003D64D4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ол</w:t>
            </w:r>
            <w:r w:rsidR="00BB3955">
              <w:rPr>
                <w:rStyle w:val="FontStyle53"/>
                <w:rFonts w:ascii="HelveticaNeueCyr" w:hAnsi="HelveticaNeueCyr"/>
                <w:sz w:val="24"/>
                <w:szCs w:val="24"/>
              </w:rPr>
              <w:t>-24</w:t>
            </w:r>
          </w:p>
        </w:tc>
      </w:tr>
      <w:tr w:rsidR="00876E5E" w:rsidRPr="00612F41" w:rsidTr="00E23F56">
        <w:trPr>
          <w:cantSplit/>
          <w:trHeight w:val="420"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2. Произвести затяжку всех резьбовых соединений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Резьбовые соединения должны быть затянуты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Набор ключей</w:t>
            </w:r>
          </w:p>
        </w:tc>
      </w:tr>
      <w:tr w:rsidR="00876E5E" w:rsidRPr="00612F41" w:rsidTr="00E23F56">
        <w:trPr>
          <w:cantSplit/>
          <w:trHeight w:val="712"/>
        </w:trPr>
        <w:tc>
          <w:tcPr>
            <w:tcW w:w="3375" w:type="dxa"/>
            <w:vAlign w:val="center"/>
          </w:tcPr>
          <w:p w:rsidR="00876E5E" w:rsidRPr="00612F41" w:rsidRDefault="00876E5E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3. Произвести внешний осмотр рукавов высокого давления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Контакт рукавов друг с другом кроме мест их крепления не допускается, отсутствие повреждений, течей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5"/>
              <w:widowControl/>
              <w:ind w:firstLine="0"/>
              <w:jc w:val="left"/>
              <w:rPr>
                <w:rFonts w:ascii="HelveticaNeueCyr" w:hAnsi="HelveticaNeueCyr"/>
              </w:rPr>
            </w:pPr>
          </w:p>
        </w:tc>
      </w:tr>
      <w:tr w:rsidR="00876E5E" w:rsidRPr="00612F41" w:rsidTr="00E23F56">
        <w:trPr>
          <w:cantSplit/>
          <w:trHeight w:val="284"/>
        </w:trPr>
        <w:tc>
          <w:tcPr>
            <w:tcW w:w="9719" w:type="dxa"/>
            <w:gridSpan w:val="3"/>
            <w:vAlign w:val="center"/>
          </w:tcPr>
          <w:p w:rsidR="00876E5E" w:rsidRPr="00612F41" w:rsidRDefault="003D64D4" w:rsidP="00CD4857">
            <w:pPr>
              <w:pStyle w:val="Style23"/>
              <w:widowControl/>
              <w:ind w:firstLine="0"/>
              <w:jc w:val="center"/>
              <w:rPr>
                <w:rStyle w:val="FontStyle52"/>
                <w:rFonts w:ascii="HelveticaNeueCyr" w:hAnsi="HelveticaNeueCyr"/>
                <w:sz w:val="24"/>
                <w:szCs w:val="24"/>
                <w:lang w:val="en-US"/>
              </w:rPr>
            </w:pP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Сезонное т</w:t>
            </w:r>
            <w:r w:rsidR="00876E5E"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ехническое обслуживание</w:t>
            </w:r>
            <w:r w:rsidR="00876E5E" w:rsidRPr="00612F41">
              <w:rPr>
                <w:rStyle w:val="FontStyle52"/>
                <w:rFonts w:ascii="HelveticaNeueCyr" w:hAnsi="HelveticaNeueCyr"/>
                <w:sz w:val="24"/>
                <w:szCs w:val="24"/>
                <w:lang w:val="en-US"/>
              </w:rPr>
              <w:t xml:space="preserve"> (</w:t>
            </w:r>
            <w:r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С</w:t>
            </w:r>
            <w:r w:rsidR="00876E5E" w:rsidRPr="00612F41">
              <w:rPr>
                <w:rStyle w:val="FontStyle52"/>
                <w:rFonts w:ascii="HelveticaNeueCyr" w:hAnsi="HelveticaNeueCyr"/>
                <w:sz w:val="24"/>
                <w:szCs w:val="24"/>
              </w:rPr>
              <w:t>ТО</w:t>
            </w:r>
            <w:r w:rsidR="00876E5E" w:rsidRPr="00612F41">
              <w:rPr>
                <w:rStyle w:val="FontStyle52"/>
                <w:rFonts w:ascii="HelveticaNeueCyr" w:hAnsi="HelveticaNeueCyr"/>
                <w:sz w:val="24"/>
                <w:szCs w:val="24"/>
                <w:lang w:val="en-US"/>
              </w:rPr>
              <w:t>)</w:t>
            </w:r>
          </w:p>
        </w:tc>
      </w:tr>
      <w:tr w:rsidR="00876E5E" w:rsidRPr="00612F41" w:rsidTr="00E23F56">
        <w:trPr>
          <w:cantSplit/>
          <w:trHeight w:val="288"/>
        </w:trPr>
        <w:tc>
          <w:tcPr>
            <w:tcW w:w="3375" w:type="dxa"/>
            <w:vAlign w:val="center"/>
          </w:tcPr>
          <w:p w:rsidR="00876E5E" w:rsidRPr="00612F41" w:rsidRDefault="00876E5E" w:rsidP="00547279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1. Выполнить операции Т</w:t>
            </w:r>
            <w:r w:rsidR="008C7622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О</w:t>
            </w:r>
            <w:r w:rsidR="002F16FC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</w:t>
            </w: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№</w:t>
            </w:r>
            <w:r w:rsidR="00547279">
              <w:rPr>
                <w:rStyle w:val="FontStyle53"/>
                <w:rFonts w:ascii="HelveticaNeueCyr" w:hAnsi="HelveticaNeueCyr"/>
                <w:sz w:val="24"/>
                <w:szCs w:val="24"/>
              </w:rPr>
              <w:t>1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См. выше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Набор ключей</w:t>
            </w:r>
            <w:r w:rsidR="00AA20FA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, </w:t>
            </w:r>
            <w:r w:rsidR="003D64D4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смазочный шприц, </w:t>
            </w:r>
            <w:r w:rsidR="00A167B8">
              <w:rPr>
                <w:rStyle w:val="FontStyle53"/>
                <w:rFonts w:ascii="HelveticaNeueCyr" w:hAnsi="HelveticaNeueCyr"/>
                <w:sz w:val="24"/>
                <w:szCs w:val="24"/>
              </w:rPr>
              <w:t>литол-24</w:t>
            </w:r>
          </w:p>
        </w:tc>
      </w:tr>
      <w:tr w:rsidR="00876E5E" w:rsidRPr="00612F41" w:rsidTr="00E23F56">
        <w:trPr>
          <w:cantSplit/>
          <w:trHeight w:val="1061"/>
        </w:trPr>
        <w:tc>
          <w:tcPr>
            <w:tcW w:w="3375" w:type="dxa"/>
            <w:vAlign w:val="center"/>
          </w:tcPr>
          <w:p w:rsidR="00876E5E" w:rsidRPr="00612F41" w:rsidRDefault="00A167B8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>
              <w:rPr>
                <w:rStyle w:val="FontStyle53"/>
                <w:rFonts w:ascii="HelveticaNeueCyr" w:hAnsi="HelveticaNeueCyr"/>
                <w:sz w:val="24"/>
                <w:szCs w:val="24"/>
              </w:rPr>
              <w:t>2</w:t>
            </w:r>
            <w:r w:rsidR="00876E5E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. Произвести внешний осмотр оборудования, в случае необходимости произвести ремонт.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Трещины и деформации металла не допускаются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Сварочное оборудование</w:t>
            </w:r>
          </w:p>
        </w:tc>
      </w:tr>
      <w:tr w:rsidR="00876E5E" w:rsidRPr="00612F41" w:rsidTr="00E23F56">
        <w:trPr>
          <w:cantSplit/>
          <w:trHeight w:val="1061"/>
        </w:trPr>
        <w:tc>
          <w:tcPr>
            <w:tcW w:w="3375" w:type="dxa"/>
            <w:vAlign w:val="center"/>
          </w:tcPr>
          <w:p w:rsidR="00876E5E" w:rsidRPr="00612F41" w:rsidRDefault="00A167B8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>
              <w:rPr>
                <w:rStyle w:val="FontStyle53"/>
                <w:rFonts w:ascii="HelveticaNeueCyr" w:hAnsi="HelveticaNeueCyr"/>
                <w:sz w:val="24"/>
                <w:szCs w:val="24"/>
              </w:rPr>
              <w:lastRenderedPageBreak/>
              <w:t>3</w:t>
            </w:r>
            <w:r w:rsidR="00876E5E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. Произвести внешний осмотр штоков и </w:t>
            </w:r>
            <w:proofErr w:type="spellStart"/>
            <w:r w:rsidR="00876E5E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грязесъемников</w:t>
            </w:r>
            <w:proofErr w:type="spellEnd"/>
            <w:r w:rsidR="00876E5E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цилиндров.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Трещины, выдавливание наружу </w:t>
            </w:r>
            <w:proofErr w:type="spellStart"/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грязесъемников</w:t>
            </w:r>
            <w:proofErr w:type="spellEnd"/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 не допускается. Подсекания масла по штоку под нагрузкой (во время работы) более 6-ти капель в минуту не допускается</w:t>
            </w:r>
          </w:p>
        </w:tc>
        <w:tc>
          <w:tcPr>
            <w:tcW w:w="2064" w:type="dxa"/>
            <w:vAlign w:val="center"/>
          </w:tcPr>
          <w:p w:rsidR="00876E5E" w:rsidRPr="00612F41" w:rsidRDefault="00876E5E" w:rsidP="00CD4857">
            <w:pPr>
              <w:pStyle w:val="Style44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Заменить цилиндр или отремонтировать в мастерской</w:t>
            </w:r>
          </w:p>
        </w:tc>
      </w:tr>
      <w:tr w:rsidR="00876E5E" w:rsidRPr="00612F41" w:rsidTr="00E23F56">
        <w:trPr>
          <w:cantSplit/>
          <w:trHeight w:val="642"/>
        </w:trPr>
        <w:tc>
          <w:tcPr>
            <w:tcW w:w="3375" w:type="dxa"/>
            <w:vAlign w:val="center"/>
          </w:tcPr>
          <w:p w:rsidR="00876E5E" w:rsidRPr="00612F41" w:rsidRDefault="00A167B8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>
              <w:rPr>
                <w:rStyle w:val="FontStyle53"/>
                <w:rFonts w:ascii="HelveticaNeueCyr" w:hAnsi="HelveticaNeueCyr"/>
                <w:sz w:val="24"/>
                <w:szCs w:val="24"/>
              </w:rPr>
              <w:t>4</w:t>
            </w:r>
            <w:r w:rsidR="00876E5E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. Произвести покраску мест с поврежденным лакокрасочным покрытием</w:t>
            </w:r>
          </w:p>
        </w:tc>
        <w:tc>
          <w:tcPr>
            <w:tcW w:w="4280" w:type="dxa"/>
            <w:vAlign w:val="center"/>
          </w:tcPr>
          <w:p w:rsidR="00876E5E" w:rsidRPr="00612F41" w:rsidRDefault="00876E5E" w:rsidP="00CD4857">
            <w:pPr>
              <w:pStyle w:val="Style45"/>
              <w:widowControl/>
              <w:ind w:firstLine="0"/>
              <w:jc w:val="left"/>
              <w:rPr>
                <w:rFonts w:ascii="HelveticaNeueCyr" w:hAnsi="HelveticaNeueCyr"/>
              </w:rPr>
            </w:pPr>
          </w:p>
        </w:tc>
        <w:tc>
          <w:tcPr>
            <w:tcW w:w="2064" w:type="dxa"/>
            <w:vAlign w:val="center"/>
          </w:tcPr>
          <w:p w:rsidR="003D64D4" w:rsidRPr="00612F41" w:rsidRDefault="003D64D4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Грунт-эмаль «</w:t>
            </w:r>
            <w:proofErr w:type="spellStart"/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Ферра</w:t>
            </w:r>
            <w:proofErr w:type="spellEnd"/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»</w:t>
            </w:r>
          </w:p>
          <w:p w:rsidR="00876E5E" w:rsidRPr="00612F41" w:rsidRDefault="0062279B" w:rsidP="00CD4857">
            <w:pPr>
              <w:pStyle w:val="Style20"/>
              <w:widowControl/>
              <w:spacing w:line="360" w:lineRule="auto"/>
              <w:ind w:firstLine="0"/>
              <w:jc w:val="left"/>
              <w:rPr>
                <w:rStyle w:val="FontStyle53"/>
                <w:rFonts w:ascii="HelveticaNeueCyr" w:hAnsi="HelveticaNeueCyr"/>
                <w:sz w:val="24"/>
                <w:szCs w:val="24"/>
              </w:rPr>
            </w:pPr>
            <w:r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 xml:space="preserve">ТУ </w:t>
            </w:r>
            <w:r w:rsidR="003D64D4" w:rsidRPr="00612F41">
              <w:rPr>
                <w:rStyle w:val="FontStyle53"/>
                <w:rFonts w:ascii="HelveticaNeueCyr" w:hAnsi="HelveticaNeueCyr"/>
                <w:sz w:val="24"/>
                <w:szCs w:val="24"/>
              </w:rPr>
              <w:t>2312-006-40898471-2012</w:t>
            </w:r>
          </w:p>
        </w:tc>
      </w:tr>
    </w:tbl>
    <w:p w:rsidR="00A0705C" w:rsidRPr="00612F41" w:rsidRDefault="00026316" w:rsidP="0070049C">
      <w:pPr>
        <w:pStyle w:val="Style4"/>
        <w:widowControl/>
        <w:ind w:right="142" w:firstLine="709"/>
        <w:contextualSpacing/>
        <w:rPr>
          <w:rStyle w:val="FontStyle53"/>
          <w:rFonts w:ascii="HelveticaNeueCyr" w:hAnsi="HelveticaNeueCyr"/>
          <w:sz w:val="24"/>
          <w:szCs w:val="24"/>
        </w:rPr>
      </w:pPr>
      <w:r w:rsidRPr="00612F41">
        <w:rPr>
          <w:rStyle w:val="FontStyle53"/>
          <w:rFonts w:ascii="HelveticaNeueCyr" w:hAnsi="HelveticaNeueCyr"/>
          <w:sz w:val="24"/>
          <w:szCs w:val="24"/>
        </w:rPr>
        <w:t>П</w:t>
      </w:r>
      <w:r w:rsidR="00A0705C" w:rsidRPr="00612F41">
        <w:rPr>
          <w:rStyle w:val="FontStyle53"/>
          <w:rFonts w:ascii="HelveticaNeueCyr" w:hAnsi="HelveticaNeueCyr"/>
          <w:sz w:val="24"/>
          <w:szCs w:val="24"/>
        </w:rPr>
        <w:t>оверхности, расположенные рядом со смазываемыми</w:t>
      </w:r>
      <w:r w:rsidR="002767CC" w:rsidRPr="00612F41">
        <w:rPr>
          <w:rStyle w:val="FontStyle53"/>
          <w:rFonts w:ascii="HelveticaNeueCyr" w:hAnsi="HelveticaNeueCyr"/>
          <w:sz w:val="24"/>
          <w:szCs w:val="24"/>
        </w:rPr>
        <w:t xml:space="preserve"> </w:t>
      </w:r>
      <w:r w:rsidR="00A0705C" w:rsidRPr="00612F41">
        <w:rPr>
          <w:rStyle w:val="FontStyle53"/>
          <w:rFonts w:ascii="HelveticaNeueCyr" w:hAnsi="HelveticaNeueCyr"/>
          <w:sz w:val="24"/>
          <w:szCs w:val="24"/>
        </w:rPr>
        <w:t>элементами</w:t>
      </w:r>
      <w:r w:rsidR="00AA20FA" w:rsidRPr="00612F41">
        <w:rPr>
          <w:rStyle w:val="FontStyle53"/>
          <w:rFonts w:ascii="HelveticaNeueCyr" w:hAnsi="HelveticaNeueCyr"/>
          <w:sz w:val="24"/>
          <w:szCs w:val="24"/>
        </w:rPr>
        <w:t>,</w:t>
      </w:r>
      <w:r w:rsidR="00A0705C" w:rsidRPr="00612F41">
        <w:rPr>
          <w:rStyle w:val="FontStyle53"/>
          <w:rFonts w:ascii="HelveticaNeueCyr" w:hAnsi="HelveticaNeueCyr"/>
          <w:sz w:val="24"/>
          <w:szCs w:val="24"/>
        </w:rPr>
        <w:t xml:space="preserve"> должны быть очищены перед выполнением операции по смазке.</w:t>
      </w:r>
    </w:p>
    <w:p w:rsidR="00A0705C" w:rsidRPr="00612F41" w:rsidRDefault="00876E5E" w:rsidP="0070049C">
      <w:pPr>
        <w:pStyle w:val="Style5"/>
        <w:widowControl/>
        <w:ind w:firstLine="709"/>
        <w:rPr>
          <w:rStyle w:val="FontStyle52"/>
          <w:rFonts w:ascii="HelveticaNeueCyr" w:hAnsi="HelveticaNeueCyr"/>
          <w:b w:val="0"/>
          <w:sz w:val="24"/>
          <w:szCs w:val="24"/>
        </w:rPr>
      </w:pP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После выполнения смазочных работ излишки смазки удал</w:t>
      </w:r>
      <w:r w:rsidRPr="00612F41">
        <w:rPr>
          <w:rStyle w:val="FontStyle66"/>
          <w:rFonts w:ascii="HelveticaNeueCyr" w:hAnsi="HelveticaNeueCyr"/>
          <w:b w:val="0"/>
          <w:sz w:val="24"/>
          <w:szCs w:val="24"/>
        </w:rPr>
        <w:t xml:space="preserve">ить </w:t>
      </w:r>
      <w:r w:rsidRPr="00612F41">
        <w:rPr>
          <w:rStyle w:val="FontStyle52"/>
          <w:rFonts w:ascii="HelveticaNeueCyr" w:hAnsi="HelveticaNeueCyr"/>
          <w:b w:val="0"/>
          <w:sz w:val="24"/>
          <w:szCs w:val="24"/>
        </w:rPr>
        <w:t>ветошью</w:t>
      </w:r>
      <w:bookmarkStart w:id="108" w:name="_Toc277333879"/>
      <w:bookmarkStart w:id="109" w:name="_Toc277333904"/>
      <w:bookmarkStart w:id="110" w:name="_Toc277335030"/>
      <w:bookmarkStart w:id="111" w:name="_Toc277337747"/>
    </w:p>
    <w:p w:rsidR="007D3FAC" w:rsidRPr="00612F41" w:rsidRDefault="007D3FAC" w:rsidP="00A0780A">
      <w:pPr>
        <w:pStyle w:val="Style5"/>
        <w:widowControl/>
        <w:ind w:firstLine="0"/>
        <w:rPr>
          <w:rFonts w:ascii="HelveticaNeueCyr" w:hAnsi="HelveticaNeueCyr"/>
          <w:b/>
        </w:rPr>
      </w:pPr>
    </w:p>
    <w:p w:rsidR="00876E5E" w:rsidRPr="006E6A09" w:rsidRDefault="00876E5E" w:rsidP="006E6A09">
      <w:pPr>
        <w:pStyle w:val="1"/>
      </w:pPr>
      <w:bookmarkStart w:id="112" w:name="_Toc485663907"/>
      <w:bookmarkStart w:id="113" w:name="_Toc15381482"/>
      <w:r w:rsidRPr="006E6A09">
        <w:t>Хранение</w:t>
      </w:r>
      <w:bookmarkEnd w:id="108"/>
      <w:bookmarkEnd w:id="109"/>
      <w:bookmarkEnd w:id="110"/>
      <w:bookmarkEnd w:id="111"/>
      <w:bookmarkEnd w:id="112"/>
      <w:bookmarkEnd w:id="113"/>
    </w:p>
    <w:p w:rsidR="00876E5E" w:rsidRPr="00133889" w:rsidRDefault="00454C44" w:rsidP="00454C44">
      <w:pPr>
        <w:pStyle w:val="af5"/>
        <w:tabs>
          <w:tab w:val="left" w:pos="384"/>
        </w:tabs>
        <w:ind w:left="851" w:right="142" w:firstLine="0"/>
        <w:rPr>
          <w:rStyle w:val="FontStyle52"/>
          <w:rFonts w:ascii="HelveticaNeueCyr" w:hAnsi="HelveticaNeueCyr"/>
          <w:sz w:val="24"/>
          <w:szCs w:val="24"/>
        </w:rPr>
      </w:pPr>
      <w:r>
        <w:rPr>
          <w:rStyle w:val="FontStyle53"/>
          <w:rFonts w:ascii="HelveticaNeueCyr" w:hAnsi="HelveticaNeueCyr"/>
          <w:sz w:val="24"/>
          <w:szCs w:val="24"/>
        </w:rPr>
        <w:t>Согласно РЭ на фронтальный погрузчик Универсал</w:t>
      </w:r>
    </w:p>
    <w:p w:rsidR="00D2372E" w:rsidRPr="00454C44" w:rsidRDefault="00D2372E" w:rsidP="00454C44">
      <w:pPr>
        <w:pStyle w:val="1"/>
        <w:numPr>
          <w:ilvl w:val="0"/>
          <w:numId w:val="0"/>
        </w:numPr>
        <w:ind w:left="720" w:hanging="360"/>
        <w:jc w:val="both"/>
        <w:rPr>
          <w:szCs w:val="24"/>
        </w:rPr>
      </w:pPr>
    </w:p>
    <w:p w:rsidR="00C92BF8" w:rsidRPr="00612F41" w:rsidRDefault="00C92BF8" w:rsidP="0070049C">
      <w:pPr>
        <w:rPr>
          <w:rFonts w:ascii="HelveticaNeueCyr" w:hAnsi="HelveticaNeueCyr"/>
          <w:sz w:val="24"/>
          <w:szCs w:val="24"/>
        </w:rPr>
        <w:sectPr w:rsidR="00C92BF8" w:rsidRPr="00612F41" w:rsidSect="009D5EE3">
          <w:footerReference w:type="even" r:id="rId61"/>
          <w:footerReference w:type="default" r:id="rId62"/>
          <w:headerReference w:type="first" r:id="rId63"/>
          <w:footerReference w:type="first" r:id="rId64"/>
          <w:pgSz w:w="11907" w:h="16839" w:code="9"/>
          <w:pgMar w:top="1667" w:right="567" w:bottom="1418" w:left="1701" w:header="284" w:footer="284" w:gutter="0"/>
          <w:cols w:space="720"/>
          <w:docGrid w:linePitch="381"/>
        </w:sectPr>
      </w:pPr>
    </w:p>
    <w:p w:rsidR="005275AD" w:rsidRPr="00454C44" w:rsidRDefault="005275AD" w:rsidP="006E6A09">
      <w:pPr>
        <w:pStyle w:val="1"/>
        <w:numPr>
          <w:ilvl w:val="0"/>
          <w:numId w:val="0"/>
        </w:numPr>
        <w:ind w:left="360"/>
        <w:rPr>
          <w:color w:val="FFFFFF" w:themeColor="background1"/>
        </w:rPr>
      </w:pPr>
      <w:bookmarkStart w:id="114" w:name="_Toc15381483"/>
      <w:r w:rsidRPr="00454C44">
        <w:rPr>
          <w:color w:val="FFFFFF" w:themeColor="background1"/>
        </w:rPr>
        <w:lastRenderedPageBreak/>
        <w:t>Приложение</w:t>
      </w:r>
      <w:proofErr w:type="gramStart"/>
      <w:r w:rsidRPr="00454C44">
        <w:rPr>
          <w:color w:val="FFFFFF" w:themeColor="background1"/>
        </w:rPr>
        <w:t xml:space="preserve"> </w:t>
      </w:r>
      <w:r w:rsidR="00454C44" w:rsidRPr="00454C44">
        <w:rPr>
          <w:color w:val="FFFFFF" w:themeColor="background1"/>
        </w:rPr>
        <w:t>А</w:t>
      </w:r>
      <w:bookmarkEnd w:id="114"/>
      <w:proofErr w:type="gramEnd"/>
    </w:p>
    <w:p w:rsidR="000A57EF" w:rsidRPr="00C66A32" w:rsidRDefault="000A57EF" w:rsidP="000A57EF">
      <w:pPr>
        <w:ind w:firstLine="0"/>
        <w:jc w:val="center"/>
        <w:rPr>
          <w:rFonts w:asciiTheme="minorHAnsi" w:hAnsiTheme="minorHAnsi"/>
          <w:sz w:val="24"/>
          <w:szCs w:val="24"/>
        </w:rPr>
      </w:pPr>
      <w:r w:rsidRPr="004A0B15">
        <w:rPr>
          <w:rFonts w:ascii="HelveticaNeueCyr" w:hAnsi="HelveticaNeueCyr"/>
          <w:sz w:val="24"/>
          <w:szCs w:val="24"/>
        </w:rPr>
        <w:t xml:space="preserve">Гидравлические распределители 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D</w:t>
      </w:r>
      <w:r w:rsidR="00C66A32" w:rsidRPr="00C66A32">
        <w:rPr>
          <w:rFonts w:ascii="HelveticaNeueCyr" w:hAnsi="HelveticaNeueCyr"/>
          <w:sz w:val="24"/>
          <w:szCs w:val="24"/>
        </w:rPr>
        <w:t>06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DZF</w:t>
      </w:r>
      <w:r w:rsidR="00C66A32" w:rsidRPr="00C66A32">
        <w:rPr>
          <w:rFonts w:ascii="HelveticaNeueCyr" w:hAnsi="HelveticaNeueCyr"/>
          <w:sz w:val="24"/>
          <w:szCs w:val="24"/>
        </w:rPr>
        <w:t>2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BAAAZ</w:t>
      </w:r>
      <w:r w:rsidR="00C66A32">
        <w:rPr>
          <w:rFonts w:ascii="HelveticaNeueCyr" w:hAnsi="HelveticaNeueCyr"/>
          <w:sz w:val="24"/>
          <w:szCs w:val="24"/>
        </w:rPr>
        <w:t xml:space="preserve">18003 и 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D</w:t>
      </w:r>
      <w:r w:rsidR="00C66A32" w:rsidRPr="00C66A32">
        <w:rPr>
          <w:rFonts w:ascii="HelveticaNeueCyr" w:hAnsi="HelveticaNeueCyr"/>
          <w:sz w:val="24"/>
          <w:szCs w:val="24"/>
        </w:rPr>
        <w:t>06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DZF</w:t>
      </w:r>
      <w:r w:rsidR="00C66A32" w:rsidRPr="00C66A32">
        <w:rPr>
          <w:rFonts w:ascii="HelveticaNeueCyr" w:hAnsi="HelveticaNeueCyr"/>
          <w:sz w:val="24"/>
          <w:szCs w:val="24"/>
        </w:rPr>
        <w:t>2</w:t>
      </w:r>
      <w:r w:rsidR="00C66A32" w:rsidRPr="00C66A32">
        <w:rPr>
          <w:rFonts w:ascii="HelveticaNeueCyr" w:hAnsi="HelveticaNeueCyr"/>
          <w:sz w:val="24"/>
          <w:szCs w:val="24"/>
          <w:lang w:val="en-US"/>
        </w:rPr>
        <w:t>BAAAZ</w:t>
      </w:r>
      <w:r w:rsidR="00C66A32">
        <w:rPr>
          <w:rFonts w:ascii="HelveticaNeueCyr" w:hAnsi="HelveticaNeueCyr"/>
          <w:sz w:val="24"/>
          <w:szCs w:val="24"/>
        </w:rPr>
        <w:t>18004</w:t>
      </w:r>
    </w:p>
    <w:p w:rsidR="00597E2A" w:rsidRPr="004A0B15" w:rsidRDefault="00C500B4" w:rsidP="00C500B4">
      <w:pPr>
        <w:pStyle w:val="Style5"/>
        <w:widowControl/>
        <w:ind w:firstLine="0"/>
        <w:contextualSpacing/>
        <w:rPr>
          <w:rFonts w:ascii="HelveticaNeueCyr" w:hAnsi="HelveticaNeueCyr"/>
          <w:lang w:val="en-US"/>
        </w:rPr>
      </w:pPr>
      <w:r w:rsidRPr="004A0B15">
        <w:rPr>
          <w:rFonts w:ascii="HelveticaNeueCyr" w:hAnsi="HelveticaNeueCyr"/>
          <w:noProof/>
        </w:rPr>
        <w:drawing>
          <wp:inline distT="0" distB="0" distL="0" distR="0">
            <wp:extent cx="2733933" cy="2090881"/>
            <wp:effectExtent l="19050" t="0" r="9267" b="0"/>
            <wp:docPr id="37" name="Рисунок 26" descr="Порты распределителя B&amp;P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ы распределителя B&amp;P(2)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33" cy="20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B15">
        <w:rPr>
          <w:rFonts w:ascii="HelveticaNeueCyr" w:hAnsi="HelveticaNeueCyr"/>
          <w:noProof/>
        </w:rPr>
        <w:drawing>
          <wp:inline distT="0" distB="0" distL="0" distR="0">
            <wp:extent cx="3289858" cy="2136272"/>
            <wp:effectExtent l="19050" t="0" r="5792" b="0"/>
            <wp:docPr id="36" name="Рисунок 10" descr="Порты распределителя B&amp;P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ы распределителя B&amp;P(1)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858" cy="213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EF" w:rsidRPr="004A0B15" w:rsidRDefault="000A57EF" w:rsidP="000A57EF">
      <w:pPr>
        <w:spacing w:line="240" w:lineRule="auto"/>
        <w:ind w:firstLine="0"/>
        <w:jc w:val="center"/>
        <w:rPr>
          <w:rFonts w:ascii="HelveticaNeueCyr" w:hAnsi="HelveticaNeueCyr"/>
          <w:sz w:val="24"/>
          <w:szCs w:val="24"/>
        </w:rPr>
      </w:pPr>
      <w:r w:rsidRPr="004A0B15">
        <w:rPr>
          <w:rFonts w:ascii="HelveticaNeueCyr" w:hAnsi="HelveticaNeueCyr"/>
          <w:sz w:val="24"/>
          <w:szCs w:val="24"/>
        </w:rPr>
        <w:t>Рисунок Б.1</w:t>
      </w:r>
    </w:p>
    <w:p w:rsidR="004A0B15" w:rsidRPr="004A0B15" w:rsidRDefault="004A0B15" w:rsidP="000A57EF">
      <w:pPr>
        <w:spacing w:line="240" w:lineRule="auto"/>
        <w:ind w:firstLine="0"/>
        <w:jc w:val="center"/>
        <w:rPr>
          <w:rFonts w:ascii="HelveticaNeueCyr" w:hAnsi="HelveticaNeueCyr"/>
          <w:bCs/>
          <w:sz w:val="24"/>
          <w:szCs w:val="24"/>
        </w:rPr>
      </w:pPr>
    </w:p>
    <w:p w:rsidR="000A57EF" w:rsidRPr="004A0B15" w:rsidRDefault="004A0B15" w:rsidP="004A0B15">
      <w:pPr>
        <w:spacing w:line="240" w:lineRule="auto"/>
        <w:ind w:firstLine="0"/>
        <w:jc w:val="center"/>
        <w:rPr>
          <w:rFonts w:ascii="HelveticaNeueCyr" w:hAnsi="HelveticaNeueCyr"/>
          <w:bCs/>
          <w:sz w:val="24"/>
          <w:szCs w:val="24"/>
        </w:rPr>
      </w:pPr>
      <w:r w:rsidRPr="004A0B15"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4500880" cy="3113409"/>
            <wp:effectExtent l="19050" t="0" r="0" b="0"/>
            <wp:docPr id="38" name="Рисунок 37" descr="Распределитель BondioliPavesi в сб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ределитель BondioliPavesi в сборе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31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15" w:rsidRPr="005D769F" w:rsidRDefault="004A0B15" w:rsidP="004A0B15">
      <w:pPr>
        <w:spacing w:line="240" w:lineRule="auto"/>
        <w:ind w:firstLine="0"/>
        <w:jc w:val="center"/>
        <w:rPr>
          <w:rFonts w:ascii="HelveticaNeueCyr" w:hAnsi="HelveticaNeueCyr"/>
          <w:bCs/>
          <w:sz w:val="24"/>
          <w:szCs w:val="24"/>
        </w:rPr>
      </w:pPr>
      <w:r w:rsidRPr="004A0B15">
        <w:rPr>
          <w:rFonts w:ascii="HelveticaNeueCyr" w:hAnsi="HelveticaNeueCyr"/>
          <w:bCs/>
          <w:sz w:val="24"/>
          <w:szCs w:val="24"/>
        </w:rPr>
        <w:t xml:space="preserve">1 – </w:t>
      </w:r>
      <w:r w:rsidR="003861B5" w:rsidRPr="005D769F">
        <w:rPr>
          <w:rFonts w:ascii="HelveticaNeueCyr" w:hAnsi="HelveticaNeueCyr"/>
          <w:bCs/>
          <w:sz w:val="24"/>
          <w:szCs w:val="24"/>
        </w:rPr>
        <w:t xml:space="preserve">Адаптер </w:t>
      </w:r>
      <w:r w:rsidR="003861B5" w:rsidRPr="005D769F">
        <w:rPr>
          <w:rFonts w:ascii="HelveticaNeueCyr" w:hAnsi="HelveticaNeueCyr"/>
          <w:bCs/>
          <w:sz w:val="24"/>
          <w:szCs w:val="24"/>
          <w:lang w:val="en-US"/>
        </w:rPr>
        <w:t>BSP</w:t>
      </w:r>
      <w:r w:rsidR="003861B5" w:rsidRPr="005D769F">
        <w:rPr>
          <w:rFonts w:ascii="HelveticaNeueCyr" w:hAnsi="HelveticaNeueCyr"/>
          <w:bCs/>
          <w:sz w:val="24"/>
          <w:szCs w:val="24"/>
        </w:rPr>
        <w:t xml:space="preserve"> 3/8” – М20х1,5</w:t>
      </w:r>
      <w:r w:rsidRPr="004A0B15">
        <w:rPr>
          <w:rFonts w:ascii="HelveticaNeueCyr" w:hAnsi="HelveticaNeueCyr"/>
          <w:bCs/>
          <w:sz w:val="24"/>
          <w:szCs w:val="24"/>
        </w:rPr>
        <w:t xml:space="preserve">; 2 – Кольцо медное (металлорезиновое) 3/8”; </w:t>
      </w:r>
      <w:r>
        <w:rPr>
          <w:rFonts w:ascii="HelveticaNeueCyr" w:hAnsi="HelveticaNeueCyr"/>
          <w:bCs/>
          <w:sz w:val="24"/>
          <w:szCs w:val="24"/>
        </w:rPr>
        <w:br/>
      </w:r>
      <w:r w:rsidRPr="005D769F">
        <w:rPr>
          <w:rFonts w:ascii="HelveticaNeueCyr" w:hAnsi="HelveticaNeueCyr"/>
          <w:bCs/>
          <w:sz w:val="24"/>
          <w:szCs w:val="24"/>
        </w:rPr>
        <w:t>Рисунок Б.2</w:t>
      </w:r>
    </w:p>
    <w:p w:rsidR="00A1684F" w:rsidRDefault="00A1684F">
      <w:pPr>
        <w:spacing w:line="240" w:lineRule="auto"/>
        <w:ind w:firstLine="0"/>
        <w:jc w:val="left"/>
        <w:rPr>
          <w:rFonts w:ascii="HelveticaNeueCyr" w:hAnsi="HelveticaNeueCyr"/>
          <w:bCs/>
          <w:sz w:val="24"/>
          <w:szCs w:val="24"/>
        </w:rPr>
      </w:pPr>
      <w:r>
        <w:rPr>
          <w:rFonts w:ascii="HelveticaNeueCyr" w:hAnsi="HelveticaNeueCyr"/>
          <w:bCs/>
          <w:sz w:val="24"/>
          <w:szCs w:val="24"/>
        </w:rPr>
        <w:br w:type="page"/>
      </w:r>
    </w:p>
    <w:p w:rsidR="00B21DF4" w:rsidRPr="004A0B15" w:rsidRDefault="009B1887">
      <w:pPr>
        <w:spacing w:line="240" w:lineRule="auto"/>
        <w:ind w:firstLine="0"/>
        <w:jc w:val="left"/>
        <w:rPr>
          <w:rFonts w:ascii="HelveticaNeueCyr" w:hAnsi="HelveticaNeueCyr"/>
          <w:bCs/>
          <w:sz w:val="24"/>
          <w:szCs w:val="24"/>
        </w:rPr>
      </w:pPr>
      <w:r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3851383" cy="420386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2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09" cy="420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NeueCyr" w:hAnsi="HelveticaNeueCyr"/>
          <w:bCs/>
          <w:noProof/>
          <w:sz w:val="24"/>
          <w:szCs w:val="24"/>
        </w:rPr>
        <w:drawing>
          <wp:inline distT="0" distB="0" distL="0" distR="0">
            <wp:extent cx="4066061" cy="4284140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61" cy="42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DF4" w:rsidRPr="004A0B15">
        <w:rPr>
          <w:rFonts w:ascii="HelveticaNeueCyr" w:hAnsi="HelveticaNeueCyr"/>
          <w:bCs/>
          <w:sz w:val="24"/>
          <w:szCs w:val="24"/>
        </w:rPr>
        <w:br w:type="page"/>
      </w:r>
    </w:p>
    <w:p w:rsidR="00D16C14" w:rsidRDefault="00D16C14">
      <w:pPr>
        <w:spacing w:line="240" w:lineRule="auto"/>
        <w:ind w:firstLine="0"/>
        <w:jc w:val="left"/>
        <w:rPr>
          <w:rFonts w:ascii="HelveticaNeueCyr" w:hAnsi="HelveticaNeueCyr"/>
          <w:bCs/>
          <w:sz w:val="24"/>
          <w:szCs w:val="24"/>
        </w:rPr>
      </w:pPr>
    </w:p>
    <w:p w:rsidR="00D16C14" w:rsidRDefault="00D16C14" w:rsidP="00646383">
      <w:pPr>
        <w:pStyle w:val="Style5"/>
        <w:widowControl/>
        <w:ind w:firstLine="0"/>
        <w:contextualSpacing/>
        <w:jc w:val="center"/>
        <w:rPr>
          <w:rFonts w:ascii="HelveticaNeueCyr" w:hAnsi="HelveticaNeueCyr"/>
        </w:rPr>
      </w:pPr>
      <w:r w:rsidRPr="00E9616A">
        <w:rPr>
          <w:rFonts w:ascii="HelveticaNeueCyr" w:hAnsi="HelveticaNeueCyr"/>
        </w:rPr>
        <w:t>Гидравлические распределители</w:t>
      </w:r>
      <w:r>
        <w:rPr>
          <w:rFonts w:ascii="HelveticaNeueCyr" w:hAnsi="HelveticaNeueCyr"/>
        </w:rPr>
        <w:t xml:space="preserve"> 02Р8</w:t>
      </w:r>
      <w:r w:rsidRPr="00E9616A">
        <w:rPr>
          <w:rFonts w:ascii="HelveticaNeueCyr" w:hAnsi="HelveticaNeueCyr"/>
        </w:rPr>
        <w:t>0</w:t>
      </w:r>
      <w:r w:rsidRPr="005D769F">
        <w:rPr>
          <w:rFonts w:ascii="HelveticaNeueCyr" w:hAnsi="HelveticaNeueCyr"/>
        </w:rPr>
        <w:t xml:space="preserve"> 1(А1А1)(</w:t>
      </w:r>
      <w:proofErr w:type="spellStart"/>
      <w:r w:rsidRPr="005D769F">
        <w:rPr>
          <w:rFonts w:ascii="HelveticaNeueCyr" w:hAnsi="HelveticaNeueCyr"/>
          <w:lang w:val="en-US"/>
        </w:rPr>
        <w:t>js</w:t>
      </w:r>
      <w:proofErr w:type="spellEnd"/>
      <w:r w:rsidRPr="005D769F">
        <w:rPr>
          <w:rFonts w:ascii="HelveticaNeueCyr" w:hAnsi="HelveticaNeueCyr"/>
        </w:rPr>
        <w:t>)</w:t>
      </w:r>
      <w:r w:rsidRPr="005D769F">
        <w:rPr>
          <w:rFonts w:ascii="HelveticaNeueCyr" w:hAnsi="HelveticaNeueCyr"/>
          <w:lang w:val="en-US"/>
        </w:rPr>
        <w:t>G</w:t>
      </w:r>
      <w:r>
        <w:rPr>
          <w:rFonts w:ascii="HelveticaNeueCyr" w:hAnsi="HelveticaNeueCyr"/>
        </w:rPr>
        <w:t xml:space="preserve"> и 02Р8</w:t>
      </w:r>
      <w:r w:rsidRPr="00E9616A">
        <w:rPr>
          <w:rFonts w:ascii="HelveticaNeueCyr" w:hAnsi="HelveticaNeueCyr"/>
        </w:rPr>
        <w:t>0</w:t>
      </w:r>
      <w:r w:rsidRPr="005D769F">
        <w:rPr>
          <w:rFonts w:ascii="HelveticaNeueCyr" w:hAnsi="HelveticaNeueCyr"/>
        </w:rPr>
        <w:t xml:space="preserve"> 1(</w:t>
      </w:r>
      <w:r>
        <w:rPr>
          <w:rFonts w:ascii="HelveticaNeueCyr" w:hAnsi="HelveticaNeueCyr"/>
        </w:rPr>
        <w:t>К16</w:t>
      </w:r>
      <w:r w:rsidRPr="005D769F">
        <w:rPr>
          <w:rFonts w:ascii="HelveticaNeueCyr" w:hAnsi="HelveticaNeueCyr"/>
        </w:rPr>
        <w:t>А1)(</w:t>
      </w:r>
      <w:proofErr w:type="spellStart"/>
      <w:r w:rsidRPr="005D769F">
        <w:rPr>
          <w:rFonts w:ascii="HelveticaNeueCyr" w:hAnsi="HelveticaNeueCyr"/>
          <w:lang w:val="en-US"/>
        </w:rPr>
        <w:t>js</w:t>
      </w:r>
      <w:proofErr w:type="spellEnd"/>
      <w:r w:rsidRPr="005D769F">
        <w:rPr>
          <w:rFonts w:ascii="HelveticaNeueCyr" w:hAnsi="HelveticaNeueCyr"/>
        </w:rPr>
        <w:t>)</w:t>
      </w:r>
      <w:r w:rsidRPr="005D769F">
        <w:rPr>
          <w:rFonts w:ascii="HelveticaNeueCyr" w:hAnsi="HelveticaNeueCyr"/>
          <w:lang w:val="en-US"/>
        </w:rPr>
        <w:t>G</w:t>
      </w:r>
    </w:p>
    <w:p w:rsidR="00D16C14" w:rsidRDefault="00C61559" w:rsidP="00646383">
      <w:pPr>
        <w:pStyle w:val="Style5"/>
        <w:widowControl/>
        <w:ind w:firstLine="0"/>
        <w:contextualSpacing/>
        <w:jc w:val="center"/>
        <w:rPr>
          <w:rFonts w:ascii="HelveticaNeueCyr" w:hAnsi="HelveticaNeueCyr"/>
          <w:bCs/>
        </w:rPr>
      </w:pPr>
      <w:r>
        <w:rPr>
          <w:rFonts w:ascii="HelveticaNeueCyr" w:hAnsi="HelveticaNeueCyr"/>
          <w:bCs/>
          <w:noProof/>
        </w:rPr>
        <w:drawing>
          <wp:inline distT="0" distB="0" distL="0" distR="0">
            <wp:extent cx="2437071" cy="3465854"/>
            <wp:effectExtent l="19050" t="0" r="1329" b="0"/>
            <wp:docPr id="44" name="Рисунок 43" descr="Гидрораспределитель 2P80 схема по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распределитель 2P80 схема портов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25" cy="34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Cyr" w:hAnsi="HelveticaNeueCyr"/>
          <w:bCs/>
          <w:noProof/>
        </w:rPr>
        <w:drawing>
          <wp:inline distT="0" distB="0" distL="0" distR="0">
            <wp:extent cx="3619180" cy="3344333"/>
            <wp:effectExtent l="19050" t="0" r="320" b="0"/>
            <wp:docPr id="43" name="Рисунок 42" descr="Гидрораспределитель 2P80 в сб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распределитель 2P80 в сборе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507" cy="33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59" w:rsidRPr="005D769F" w:rsidRDefault="00C61559" w:rsidP="00C61559">
      <w:pPr>
        <w:pStyle w:val="Style5"/>
        <w:widowControl/>
        <w:ind w:firstLine="0"/>
        <w:contextualSpacing/>
        <w:jc w:val="center"/>
        <w:rPr>
          <w:rFonts w:asciiTheme="minorHAnsi" w:hAnsiTheme="minorHAnsi"/>
          <w:bCs/>
        </w:rPr>
      </w:pPr>
      <w:r w:rsidRPr="005D769F">
        <w:rPr>
          <w:rFonts w:ascii="HelveticaNeueCyr" w:hAnsi="HelveticaNeueCyr"/>
          <w:bCs/>
        </w:rPr>
        <w:t xml:space="preserve">1 – Адаптер </w:t>
      </w:r>
      <w:r w:rsidRPr="005D769F">
        <w:rPr>
          <w:rFonts w:ascii="HelveticaNeueCyr" w:hAnsi="HelveticaNeueCyr"/>
          <w:bCs/>
          <w:lang w:val="en-US"/>
        </w:rPr>
        <w:t>BSP</w:t>
      </w:r>
      <w:r w:rsidRPr="005D769F">
        <w:rPr>
          <w:rFonts w:ascii="HelveticaNeueCyr" w:hAnsi="HelveticaNeueCyr"/>
          <w:bCs/>
        </w:rPr>
        <w:t xml:space="preserve"> </w:t>
      </w:r>
      <w:r>
        <w:rPr>
          <w:rFonts w:ascii="HelveticaNeueCyr" w:hAnsi="HelveticaNeueCyr"/>
          <w:bCs/>
        </w:rPr>
        <w:t>1</w:t>
      </w:r>
      <w:r w:rsidRPr="005D769F">
        <w:rPr>
          <w:rFonts w:ascii="HelveticaNeueCyr" w:hAnsi="HelveticaNeueCyr"/>
          <w:bCs/>
        </w:rPr>
        <w:t>/</w:t>
      </w:r>
      <w:r>
        <w:rPr>
          <w:rFonts w:ascii="HelveticaNeueCyr" w:hAnsi="HelveticaNeueCyr"/>
          <w:bCs/>
        </w:rPr>
        <w:t>2</w:t>
      </w:r>
      <w:r w:rsidRPr="005D769F">
        <w:rPr>
          <w:rFonts w:ascii="HelveticaNeueCyr" w:hAnsi="HelveticaNeueCyr"/>
          <w:bCs/>
        </w:rPr>
        <w:t xml:space="preserve">” – М20х1,5; 2 – Кольцо медное (металлорезиновое) </w:t>
      </w:r>
      <w:r>
        <w:rPr>
          <w:rFonts w:ascii="HelveticaNeueCyr" w:hAnsi="HelveticaNeueCyr"/>
          <w:bCs/>
        </w:rPr>
        <w:t>1</w:t>
      </w:r>
      <w:r w:rsidRPr="005D769F">
        <w:rPr>
          <w:rFonts w:ascii="HelveticaNeueCyr" w:hAnsi="HelveticaNeueCyr"/>
          <w:bCs/>
        </w:rPr>
        <w:t>/</w:t>
      </w:r>
      <w:r>
        <w:rPr>
          <w:rFonts w:ascii="HelveticaNeueCyr" w:hAnsi="HelveticaNeueCyr"/>
          <w:bCs/>
        </w:rPr>
        <w:t>2</w:t>
      </w:r>
      <w:r w:rsidRPr="005D769F">
        <w:rPr>
          <w:rFonts w:ascii="HelveticaNeueCyr" w:hAnsi="HelveticaNeueCyr"/>
          <w:bCs/>
        </w:rPr>
        <w:t xml:space="preserve">”; </w:t>
      </w:r>
    </w:p>
    <w:p w:rsidR="00C61559" w:rsidRPr="00C61559" w:rsidRDefault="00C61559" w:rsidP="00C61559">
      <w:pPr>
        <w:pStyle w:val="Style5"/>
        <w:widowControl/>
        <w:ind w:firstLine="0"/>
        <w:contextualSpacing/>
        <w:jc w:val="center"/>
        <w:rPr>
          <w:rFonts w:asciiTheme="minorHAnsi" w:hAnsiTheme="minorHAnsi"/>
          <w:bCs/>
        </w:rPr>
      </w:pPr>
      <w:r w:rsidRPr="005D769F">
        <w:rPr>
          <w:rFonts w:ascii="HelveticaNeueCyr" w:hAnsi="HelveticaNeueCyr"/>
          <w:bCs/>
        </w:rPr>
        <w:t xml:space="preserve">3 – Адаптер </w:t>
      </w:r>
      <w:r w:rsidRPr="005D769F">
        <w:rPr>
          <w:rFonts w:ascii="HelveticaNeueCyr" w:hAnsi="HelveticaNeueCyr"/>
          <w:bCs/>
          <w:lang w:val="en-US"/>
        </w:rPr>
        <w:t>BSP</w:t>
      </w:r>
      <w:r w:rsidRPr="005D769F">
        <w:rPr>
          <w:rFonts w:ascii="HelveticaNeueCyr" w:hAnsi="HelveticaNeueCyr"/>
          <w:bCs/>
        </w:rPr>
        <w:t xml:space="preserve"> 1/2” – 1/2”; 4 – Ко</w:t>
      </w:r>
      <w:r>
        <w:rPr>
          <w:rFonts w:ascii="HelveticaNeueCyr" w:hAnsi="HelveticaNeueCyr"/>
          <w:bCs/>
        </w:rPr>
        <w:t>льцо медное (металлорезиновое) 3</w:t>
      </w:r>
      <w:r w:rsidRPr="005D769F">
        <w:rPr>
          <w:rFonts w:ascii="HelveticaNeueCyr" w:hAnsi="HelveticaNeueCyr"/>
          <w:bCs/>
        </w:rPr>
        <w:t>/</w:t>
      </w:r>
      <w:r>
        <w:rPr>
          <w:rFonts w:ascii="HelveticaNeueCyr" w:hAnsi="HelveticaNeueCyr"/>
          <w:bCs/>
        </w:rPr>
        <w:t>4</w:t>
      </w:r>
      <w:r w:rsidRPr="005D769F">
        <w:rPr>
          <w:rFonts w:ascii="HelveticaNeueCyr" w:hAnsi="HelveticaNeueCyr"/>
          <w:bCs/>
        </w:rPr>
        <w:t xml:space="preserve">”; </w:t>
      </w:r>
    </w:p>
    <w:p w:rsidR="00C61559" w:rsidRPr="005D769F" w:rsidRDefault="00C61559" w:rsidP="00C61559">
      <w:pPr>
        <w:pStyle w:val="Style5"/>
        <w:widowControl/>
        <w:ind w:firstLine="0"/>
        <w:contextualSpacing/>
        <w:jc w:val="center"/>
        <w:rPr>
          <w:rFonts w:ascii="HelveticaNeueCyr" w:hAnsi="HelveticaNeueCyr"/>
          <w:bCs/>
        </w:rPr>
      </w:pPr>
      <w:r w:rsidRPr="005D769F">
        <w:rPr>
          <w:rFonts w:ascii="HelveticaNeueCyr" w:hAnsi="HelveticaNeueCyr"/>
          <w:bCs/>
        </w:rPr>
        <w:t xml:space="preserve">5 – Адаптер </w:t>
      </w:r>
      <w:r w:rsidRPr="005D769F">
        <w:rPr>
          <w:rFonts w:ascii="HelveticaNeueCyr" w:hAnsi="HelveticaNeueCyr"/>
          <w:bCs/>
          <w:lang w:val="en-US"/>
        </w:rPr>
        <w:t>BSP</w:t>
      </w:r>
      <w:r>
        <w:rPr>
          <w:rFonts w:ascii="HelveticaNeueCyr" w:hAnsi="HelveticaNeueCyr"/>
          <w:bCs/>
        </w:rPr>
        <w:t xml:space="preserve"> 3</w:t>
      </w:r>
      <w:r w:rsidRPr="005D769F">
        <w:rPr>
          <w:rFonts w:ascii="HelveticaNeueCyr" w:hAnsi="HelveticaNeueCyr"/>
          <w:bCs/>
        </w:rPr>
        <w:t>/</w:t>
      </w:r>
      <w:r>
        <w:rPr>
          <w:rFonts w:ascii="HelveticaNeueCyr" w:hAnsi="HelveticaNeueCyr"/>
          <w:bCs/>
        </w:rPr>
        <w:t>4</w:t>
      </w:r>
      <w:r w:rsidRPr="005D769F">
        <w:rPr>
          <w:rFonts w:ascii="HelveticaNeueCyr" w:hAnsi="HelveticaNeueCyr"/>
          <w:bCs/>
        </w:rPr>
        <w:t>” – 1/2””</w:t>
      </w:r>
    </w:p>
    <w:p w:rsidR="00C61559" w:rsidRPr="00946B37" w:rsidRDefault="00C61559" w:rsidP="00C61559">
      <w:pPr>
        <w:pStyle w:val="Style5"/>
        <w:widowControl/>
        <w:ind w:firstLine="0"/>
        <w:contextualSpacing/>
        <w:jc w:val="center"/>
        <w:rPr>
          <w:rFonts w:asciiTheme="minorHAnsi" w:hAnsiTheme="minorHAnsi"/>
          <w:bCs/>
        </w:rPr>
      </w:pPr>
      <w:r w:rsidRPr="005D769F">
        <w:rPr>
          <w:rFonts w:ascii="HelveticaNeueCyr" w:hAnsi="HelveticaNeueCyr"/>
          <w:bCs/>
        </w:rPr>
        <w:t>Рисунок Б.</w:t>
      </w:r>
      <w:r w:rsidR="00495348">
        <w:rPr>
          <w:rFonts w:ascii="HelveticaNeueCyr" w:hAnsi="HelveticaNeueCyr"/>
          <w:bCs/>
        </w:rPr>
        <w:t>5</w:t>
      </w:r>
    </w:p>
    <w:p w:rsidR="00C61559" w:rsidRPr="00D16C14" w:rsidRDefault="00C61559" w:rsidP="00646383">
      <w:pPr>
        <w:pStyle w:val="Style5"/>
        <w:widowControl/>
        <w:ind w:firstLine="0"/>
        <w:contextualSpacing/>
        <w:jc w:val="center"/>
        <w:rPr>
          <w:rFonts w:ascii="HelveticaNeueCyr" w:hAnsi="HelveticaNeueCyr"/>
          <w:bCs/>
        </w:rPr>
      </w:pPr>
    </w:p>
    <w:p w:rsidR="005D769F" w:rsidRPr="00CB3656" w:rsidRDefault="005D769F" w:rsidP="00646383">
      <w:pPr>
        <w:pStyle w:val="Style5"/>
        <w:widowControl/>
        <w:ind w:firstLine="0"/>
        <w:contextualSpacing/>
        <w:jc w:val="center"/>
        <w:rPr>
          <w:rFonts w:ascii="HelveticaNeueCyr" w:hAnsi="HelveticaNeueCyr"/>
          <w:bCs/>
        </w:rPr>
      </w:pPr>
    </w:p>
    <w:p w:rsidR="00597E2A" w:rsidRPr="005D769F" w:rsidRDefault="00597E2A" w:rsidP="005D769F">
      <w:pPr>
        <w:pStyle w:val="Style5"/>
        <w:widowControl/>
        <w:ind w:firstLine="0"/>
        <w:contextualSpacing/>
        <w:jc w:val="center"/>
        <w:rPr>
          <w:rFonts w:ascii="HelveticaNeueCyr" w:hAnsi="HelveticaNeueCyr"/>
          <w:bCs/>
        </w:rPr>
      </w:pPr>
    </w:p>
    <w:p w:rsidR="00946B37" w:rsidRDefault="00946B37" w:rsidP="00B379DD">
      <w:pPr>
        <w:rPr>
          <w:rFonts w:ascii="HelveticaNeueCyr" w:hAnsi="HelveticaNeueCyr"/>
          <w:bCs/>
        </w:rPr>
        <w:sectPr w:rsidR="00946B37" w:rsidSect="009D5EE3">
          <w:headerReference w:type="even" r:id="rId72"/>
          <w:headerReference w:type="default" r:id="rId73"/>
          <w:pgSz w:w="11907" w:h="16839" w:code="9"/>
          <w:pgMar w:top="1667" w:right="567" w:bottom="1418" w:left="1701" w:header="284" w:footer="284" w:gutter="0"/>
          <w:cols w:space="708"/>
          <w:docGrid w:linePitch="381"/>
        </w:sectPr>
      </w:pPr>
    </w:p>
    <w:p w:rsidR="00946B37" w:rsidRPr="00946B37" w:rsidRDefault="00946B37" w:rsidP="00946B37">
      <w:pPr>
        <w:pStyle w:val="1"/>
        <w:numPr>
          <w:ilvl w:val="0"/>
          <w:numId w:val="0"/>
        </w:numPr>
        <w:ind w:left="360"/>
        <w:rPr>
          <w:color w:val="FFFFFF" w:themeColor="background1"/>
        </w:rPr>
      </w:pPr>
      <w:bookmarkStart w:id="115" w:name="_Toc15381484"/>
      <w:r w:rsidRPr="00946B37">
        <w:rPr>
          <w:color w:val="FFFFFF" w:themeColor="background1"/>
        </w:rPr>
        <w:lastRenderedPageBreak/>
        <w:t>Приложение</w:t>
      </w:r>
      <w:proofErr w:type="gramStart"/>
      <w:r w:rsidRPr="00946B37">
        <w:rPr>
          <w:color w:val="FFFFFF" w:themeColor="background1"/>
        </w:rPr>
        <w:t xml:space="preserve"> Б</w:t>
      </w:r>
      <w:bookmarkEnd w:id="115"/>
      <w:proofErr w:type="gramEnd"/>
    </w:p>
    <w:p w:rsidR="000673E1" w:rsidRDefault="000673E1">
      <w:pPr>
        <w:spacing w:line="240" w:lineRule="auto"/>
        <w:ind w:firstLine="0"/>
        <w:jc w:val="left"/>
        <w:rPr>
          <w:rFonts w:ascii="HelveticaNeueCyr" w:hAnsi="HelveticaNeueCyr"/>
          <w:bCs/>
        </w:rPr>
      </w:pPr>
    </w:p>
    <w:p w:rsidR="000673E1" w:rsidRDefault="00F64395">
      <w:pPr>
        <w:spacing w:line="240" w:lineRule="auto"/>
        <w:ind w:firstLine="0"/>
        <w:jc w:val="left"/>
        <w:rPr>
          <w:rFonts w:ascii="HelveticaNeueCyr" w:hAnsi="HelveticaNeueCyr"/>
          <w:bCs/>
        </w:rPr>
      </w:pPr>
      <w:r>
        <w:rPr>
          <w:rFonts w:ascii="HelveticaNeueCyr" w:hAnsi="HelveticaNeueCyr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-1388893</wp:posOffset>
            </wp:positionH>
            <wp:positionV relativeFrom="paragraph">
              <wp:posOffset>1162533</wp:posOffset>
            </wp:positionV>
            <wp:extent cx="7802088" cy="4786017"/>
            <wp:effectExtent l="0" t="1504950" r="0" b="1481433"/>
            <wp:wrapNone/>
            <wp:docPr id="20" name="Рисунок 19" descr="БЗ-V.00.000 Г3 Схема гидравлическая принципи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З-V.00.000 Г3 Схема гидравлическая принципиальная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2088" cy="478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23">
        <w:rPr>
          <w:rFonts w:ascii="HelveticaNeueCyr" w:hAnsi="HelveticaNeueCyr"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8.75pt;margin-top:152.45pt;width:34.45pt;height:354.15pt;z-index:-251657216;mso-position-horizontal-relative:text;mso-position-vertical-relative:text;mso-width-relative:margin;mso-height-relative:margin" wrapcoords="-470 0 -470 21563 21600 21563 21600 0 -470 0" stroked="f">
            <v:textbox style="layout-flow:vertical;mso-layout-flow-alt:bottom-to-top;mso-next-textbox:#_x0000_s1026;mso-fit-shape-to-text:t">
              <w:txbxContent>
                <w:p w:rsidR="00A1684F" w:rsidRDefault="00A1684F" w:rsidP="000673E1">
                  <w:r>
                    <w:rPr>
                      <w:rFonts w:ascii="HelveticaNeueCyr" w:hAnsi="HelveticaNeueCyr"/>
                      <w:sz w:val="24"/>
                      <w:szCs w:val="24"/>
                    </w:rPr>
                    <w:t xml:space="preserve">Рис. Б.1 - </w:t>
                  </w:r>
                  <w:r w:rsidRPr="00612F41">
                    <w:rPr>
                      <w:rFonts w:ascii="HelveticaNeueCyr" w:hAnsi="HelveticaNeueCyr"/>
                      <w:sz w:val="24"/>
                      <w:szCs w:val="24"/>
                    </w:rPr>
                    <w:t>Схема гидравлическая принципиальная</w:t>
                  </w:r>
                </w:p>
              </w:txbxContent>
            </v:textbox>
            <w10:wrap type="through"/>
          </v:shape>
        </w:pict>
      </w:r>
      <w:r w:rsidR="000673E1">
        <w:rPr>
          <w:rFonts w:ascii="HelveticaNeueCyr" w:hAnsi="HelveticaNeueCyr"/>
          <w:bCs/>
        </w:rPr>
        <w:br w:type="page"/>
      </w:r>
    </w:p>
    <w:p w:rsidR="00F102AF" w:rsidRPr="00612F41" w:rsidRDefault="00C76223" w:rsidP="008656EC">
      <w:pPr>
        <w:pStyle w:val="afd"/>
        <w:ind w:firstLine="0"/>
      </w:pPr>
      <w:r>
        <w:rPr>
          <w:noProof/>
        </w:rPr>
        <w:lastRenderedPageBreak/>
        <w:pict>
          <v:shape id="Надпись 2" o:spid="_x0000_s1027" type="#_x0000_t202" style="position:absolute;left:0;text-align:left;margin-left:643.25pt;margin-top:-.6pt;width:113.25pt;height:27.7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" filled="f" stroked="f">
            <v:textbox style="mso-next-textbox:#Надпись 2">
              <w:txbxContent>
                <w:p w:rsidR="00A1684F" w:rsidRDefault="00A1684F" w:rsidP="00F102AF">
                  <w:pPr>
                    <w:ind w:firstLine="0"/>
                    <w:outlineLvl w:val="0"/>
                  </w:pPr>
                </w:p>
              </w:txbxContent>
            </v:textbox>
          </v:shape>
        </w:pict>
      </w:r>
      <w:r w:rsidR="008656EC" w:rsidRPr="008656EC">
        <w:rPr>
          <w:rFonts w:eastAsiaTheme="majorEastAsia" w:cstheme="majorBidi"/>
        </w:rPr>
        <w:t xml:space="preserve"> </w:t>
      </w:r>
      <w:r w:rsidR="008656EC">
        <w:rPr>
          <w:rFonts w:eastAsiaTheme="majorEastAsia" w:cstheme="majorBidi"/>
        </w:rPr>
        <w:t>Таблица Б.1 – Условные обозначения элементов гидросистемы</w:t>
      </w:r>
    </w:p>
    <w:tbl>
      <w:tblPr>
        <w:tblStyle w:val="af4"/>
        <w:tblW w:w="4750" w:type="pct"/>
        <w:jc w:val="center"/>
        <w:tblLook w:val="04A0"/>
      </w:tblPr>
      <w:tblGrid>
        <w:gridCol w:w="1708"/>
        <w:gridCol w:w="7654"/>
      </w:tblGrid>
      <w:tr w:rsidR="00F64395" w:rsidRPr="00D0362E" w:rsidTr="00476CD6">
        <w:trPr>
          <w:jc w:val="center"/>
        </w:trPr>
        <w:tc>
          <w:tcPr>
            <w:tcW w:w="1280" w:type="dxa"/>
            <w:vAlign w:val="center"/>
          </w:tcPr>
          <w:p w:rsidR="00F64395" w:rsidRPr="00D0362E" w:rsidRDefault="00F64395" w:rsidP="00476CD6">
            <w:pPr>
              <w:ind w:firstLine="0"/>
              <w:jc w:val="center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 w:rsidRPr="00D0362E">
              <w:rPr>
                <w:rFonts w:ascii="HelveticaNeueCyr" w:eastAsiaTheme="majorEastAsia" w:hAnsi="HelveticaNeueCyr" w:cstheme="majorBidi"/>
                <w:sz w:val="24"/>
                <w:szCs w:val="24"/>
              </w:rPr>
              <w:t>Обозначение</w:t>
            </w:r>
          </w:p>
        </w:tc>
        <w:tc>
          <w:tcPr>
            <w:tcW w:w="8082" w:type="dxa"/>
            <w:vAlign w:val="center"/>
          </w:tcPr>
          <w:p w:rsidR="00F64395" w:rsidRPr="00D0362E" w:rsidRDefault="00F64395" w:rsidP="00F64395">
            <w:pPr>
              <w:jc w:val="center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 w:rsidRPr="00D0362E">
              <w:rPr>
                <w:rFonts w:ascii="HelveticaNeueCyr" w:eastAsiaTheme="majorEastAsia" w:hAnsi="HelveticaNeueCyr" w:cstheme="majorBidi"/>
                <w:sz w:val="24"/>
                <w:szCs w:val="24"/>
              </w:rPr>
              <w:t>Наименование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 w:rsidRPr="00D0362E">
              <w:rPr>
                <w:rFonts w:ascii="HelveticaNeueCyr" w:eastAsiaTheme="majorEastAsia" w:hAnsi="HelveticaNeueCyr" w:cstheme="majorBidi"/>
                <w:sz w:val="24"/>
                <w:szCs w:val="24"/>
              </w:rPr>
              <w:t>Б</w:t>
            </w:r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Бак гидросистемы трактора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Н</w:t>
            </w:r>
            <w:proofErr w:type="gramStart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Насос гидросистемы трактора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Р</w:t>
            </w:r>
            <w:proofErr w:type="gramStart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Гидрораспределитель трактора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Р</w:t>
            </w:r>
            <w:proofErr w:type="gramStart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Гидрораспределитель с тросовым управлением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Р</w:t>
            </w:r>
            <w:proofErr w:type="gramStart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Дивертор с электромагнитным управлением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Ц</w:t>
            </w:r>
            <w:proofErr w:type="gramStart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1</w:t>
            </w:r>
            <w:proofErr w:type="gramEnd"/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, Ц2</w:t>
            </w:r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Гидроцилиндры погрузчика</w:t>
            </w:r>
          </w:p>
        </w:tc>
      </w:tr>
      <w:tr w:rsidR="00F64395" w:rsidRPr="00D0362E" w:rsidTr="00476CD6">
        <w:trPr>
          <w:jc w:val="center"/>
        </w:trPr>
        <w:tc>
          <w:tcPr>
            <w:tcW w:w="1280" w:type="dxa"/>
          </w:tcPr>
          <w:p w:rsidR="00F64395" w:rsidRPr="00D0362E" w:rsidRDefault="00F64395" w:rsidP="00476CD6">
            <w:pPr>
              <w:ind w:firstLine="38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ЦЗНУ</w:t>
            </w:r>
          </w:p>
        </w:tc>
        <w:tc>
          <w:tcPr>
            <w:tcW w:w="8082" w:type="dxa"/>
          </w:tcPr>
          <w:p w:rsidR="00F64395" w:rsidRPr="00D0362E" w:rsidRDefault="00F64395" w:rsidP="00476CD6">
            <w:pPr>
              <w:ind w:firstLine="31"/>
              <w:rPr>
                <w:rFonts w:ascii="HelveticaNeueCyr" w:eastAsiaTheme="majorEastAsia" w:hAnsi="HelveticaNeueCyr" w:cstheme="majorBidi"/>
                <w:sz w:val="24"/>
                <w:szCs w:val="24"/>
              </w:rPr>
            </w:pPr>
            <w:r>
              <w:rPr>
                <w:rFonts w:ascii="HelveticaNeueCyr" w:eastAsiaTheme="majorEastAsia" w:hAnsi="HelveticaNeueCyr" w:cstheme="majorBidi"/>
                <w:sz w:val="24"/>
                <w:szCs w:val="24"/>
              </w:rPr>
              <w:t>Гидроцилиндры подъема заднего навесного устройства трактора</w:t>
            </w:r>
          </w:p>
        </w:tc>
      </w:tr>
    </w:tbl>
    <w:p w:rsidR="00F64395" w:rsidRDefault="00F64395" w:rsidP="00F102AF">
      <w:pPr>
        <w:pStyle w:val="afd"/>
      </w:pPr>
    </w:p>
    <w:p w:rsidR="00597E2A" w:rsidRPr="00612F41" w:rsidRDefault="00597E2A" w:rsidP="00B379DD">
      <w:pPr>
        <w:rPr>
          <w:rFonts w:ascii="HelveticaNeueCyr" w:hAnsi="HelveticaNeueCyr"/>
          <w:bCs/>
        </w:rPr>
      </w:pPr>
    </w:p>
    <w:sectPr w:rsidR="00597E2A" w:rsidRPr="00612F41" w:rsidSect="009D5EE3">
      <w:headerReference w:type="even" r:id="rId75"/>
      <w:headerReference w:type="default" r:id="rId76"/>
      <w:pgSz w:w="11907" w:h="16839" w:code="9"/>
      <w:pgMar w:top="1667" w:right="567" w:bottom="1418" w:left="1701" w:header="284" w:footer="284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4F" w:rsidRDefault="00A1684F">
      <w:r>
        <w:separator/>
      </w:r>
    </w:p>
  </w:endnote>
  <w:endnote w:type="continuationSeparator" w:id="0">
    <w:p w:rsidR="00A1684F" w:rsidRDefault="00A16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Cyr">
    <w:panose1 w:val="00000000000000000000"/>
    <w:charset w:val="CC"/>
    <w:family w:val="modern"/>
    <w:notTrueType/>
    <w:pitch w:val="variable"/>
    <w:sig w:usb0="8000020B" w:usb1="10000048" w:usb2="00000000" w:usb3="00000000" w:csb0="00000004" w:csb1="00000000"/>
  </w:font>
  <w:font w:name="Helvetica Neue">
    <w:altName w:val="Malgun Gothic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olzl">
    <w:altName w:val="Courier New"/>
    <w:charset w:val="00"/>
    <w:family w:val="auto"/>
    <w:pitch w:val="variable"/>
    <w:sig w:usb0="00000001" w:usb1="00000000" w:usb2="00000000" w:usb3="00000000" w:csb0="0000008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Pr="00165DD6" w:rsidRDefault="00A1684F" w:rsidP="00165DD6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Pr="00BC2311" w:rsidRDefault="00A1684F" w:rsidP="00CE0264">
    <w:pPr>
      <w:spacing w:line="240" w:lineRule="auto"/>
      <w:ind w:firstLine="0"/>
      <w:rPr>
        <w:sz w:val="20"/>
      </w:rPr>
    </w:pPr>
  </w:p>
  <w:p w:rsidR="00A1684F" w:rsidRPr="00BC2311" w:rsidRDefault="00A1684F" w:rsidP="00CE0264">
    <w:pPr>
      <w:spacing w:line="240" w:lineRule="auto"/>
      <w:ind w:firstLine="0"/>
      <w:rPr>
        <w:sz w:val="20"/>
      </w:rPr>
    </w:pPr>
  </w:p>
  <w:tbl>
    <w:tblPr>
      <w:tblW w:w="486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574"/>
      <w:gridCol w:w="9019"/>
    </w:tblGrid>
    <w:tr w:rsidR="00A1684F" w:rsidRPr="00BC2311" w:rsidTr="00CE0264">
      <w:tc>
        <w:tcPr>
          <w:tcW w:w="299" w:type="pct"/>
          <w:tcBorders>
            <w:right w:val="single" w:sz="18" w:space="0" w:color="4F81BD" w:themeColor="accent1"/>
          </w:tcBorders>
        </w:tcPr>
        <w:p w:rsidR="00A1684F" w:rsidRPr="00BC2311" w:rsidRDefault="00A1684F" w:rsidP="00194419">
          <w:pPr>
            <w:spacing w:line="240" w:lineRule="auto"/>
            <w:ind w:firstLine="0"/>
            <w:jc w:val="right"/>
            <w:rPr>
              <w:rFonts w:asciiTheme="minorHAnsi" w:hAnsiTheme="minorHAnsi"/>
              <w:sz w:val="20"/>
              <w:lang w:val="en-US"/>
            </w:rPr>
          </w:pPr>
          <w:r w:rsidRPr="00BC2311">
            <w:rPr>
              <w:rFonts w:ascii="HelveticaNeueCyr" w:hAnsi="HelveticaNeueCyr"/>
              <w:sz w:val="20"/>
            </w:rPr>
            <w:fldChar w:fldCharType="begin"/>
          </w:r>
          <w:r w:rsidRPr="00BC2311">
            <w:rPr>
              <w:rFonts w:ascii="HelveticaNeueCyr" w:hAnsi="HelveticaNeueCyr"/>
              <w:sz w:val="20"/>
            </w:rPr>
            <w:instrText xml:space="preserve"> PAGE   \* MERGEFORMAT </w:instrText>
          </w:r>
          <w:r w:rsidRPr="00BC2311">
            <w:rPr>
              <w:rFonts w:ascii="HelveticaNeueCyr" w:hAnsi="HelveticaNeueCyr"/>
              <w:sz w:val="20"/>
            </w:rPr>
            <w:fldChar w:fldCharType="separate"/>
          </w:r>
          <w:r w:rsidR="00965A3A">
            <w:rPr>
              <w:rFonts w:ascii="HelveticaNeueCyr" w:hAnsi="HelveticaNeueCyr"/>
              <w:noProof/>
              <w:sz w:val="20"/>
            </w:rPr>
            <w:t>40</w:t>
          </w:r>
          <w:r w:rsidRPr="00BC2311">
            <w:rPr>
              <w:rFonts w:ascii="HelveticaNeueCyr" w:hAnsi="HelveticaNeueCyr"/>
              <w:sz w:val="20"/>
            </w:rPr>
            <w:fldChar w:fldCharType="end"/>
          </w:r>
        </w:p>
      </w:tc>
      <w:tc>
        <w:tcPr>
          <w:tcW w:w="4701" w:type="pct"/>
          <w:tcBorders>
            <w:left w:val="single" w:sz="18" w:space="0" w:color="4F81BD" w:themeColor="accent1"/>
          </w:tcBorders>
        </w:tcPr>
        <w:p w:rsidR="00A1684F" w:rsidRPr="00BC2311" w:rsidRDefault="00A1684F" w:rsidP="00B23E40">
          <w:pPr>
            <w:pStyle w:val="af0"/>
            <w:tabs>
              <w:tab w:val="clear" w:pos="8306"/>
            </w:tabs>
            <w:spacing w:line="240" w:lineRule="auto"/>
            <w:ind w:firstLine="0"/>
            <w:jc w:val="left"/>
            <w:rPr>
              <w:rFonts w:ascii="HelveticaNeueCyr" w:eastAsiaTheme="majorEastAsia" w:hAnsi="HelveticaNeueCyr" w:cstheme="majorBidi"/>
              <w:sz w:val="20"/>
            </w:rPr>
          </w:pPr>
          <w:sdt>
            <w:sdtPr>
              <w:rPr>
                <w:rFonts w:ascii="HelveticaNeueCyr" w:eastAsiaTheme="majorEastAsia" w:hAnsi="HelveticaNeueCyr" w:cstheme="majorBidi"/>
                <w:sz w:val="20"/>
              </w:rPr>
              <w:alias w:val="Title"/>
              <w:id w:val="26668294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roofErr w:type="gramStart"/>
              <w:r>
                <w:rPr>
                  <w:rFonts w:ascii="HelveticaNeueCyr" w:eastAsiaTheme="majorEastAsia" w:hAnsi="HelveticaNeueCyr" w:cstheme="majorBidi"/>
                  <w:sz w:val="20"/>
                </w:rPr>
                <w:t xml:space="preserve">завод Большая Земля, 614025, г. Пермь, ул. Героев Хасана, д. 105, к. И,                      тел./факс: +7 (342) 206-57-47 (многоканальный), </w:t>
              </w:r>
              <w:proofErr w:type="spellStart"/>
              <w:r>
                <w:rPr>
                  <w:rFonts w:ascii="HelveticaNeueCyr" w:eastAsiaTheme="majorEastAsia" w:hAnsi="HelveticaNeueCyr" w:cstheme="majorBidi"/>
                  <w:sz w:val="20"/>
                </w:rPr>
                <w:t>e-mail</w:t>
              </w:r>
              <w:proofErr w:type="spellEnd"/>
              <w:r>
                <w:rPr>
                  <w:rFonts w:ascii="HelveticaNeueCyr" w:eastAsiaTheme="majorEastAsia" w:hAnsi="HelveticaNeueCyr" w:cstheme="majorBidi"/>
                  <w:sz w:val="20"/>
                </w:rPr>
                <w:t>: bzemlya@yandex.ru</w:t>
              </w:r>
            </w:sdtContent>
          </w:sdt>
          <w:proofErr w:type="gramEnd"/>
        </w:p>
      </w:tc>
    </w:tr>
  </w:tbl>
  <w:p w:rsidR="00A1684F" w:rsidRPr="00CE0264" w:rsidRDefault="00A1684F" w:rsidP="00CE0264">
    <w:pPr>
      <w:pStyle w:val="a6"/>
      <w:ind w:firstLine="0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Pr="009E4F5D" w:rsidRDefault="00A1684F" w:rsidP="00A155CA">
    <w:pPr>
      <w:spacing w:line="240" w:lineRule="auto"/>
      <w:rPr>
        <w:sz w:val="20"/>
      </w:rPr>
    </w:pPr>
  </w:p>
  <w:p w:rsidR="00A1684F" w:rsidRPr="009E4F5D" w:rsidRDefault="00A1684F" w:rsidP="00A155CA">
    <w:pPr>
      <w:spacing w:line="240" w:lineRule="auto"/>
      <w:rPr>
        <w:sz w:val="20"/>
      </w:rPr>
    </w:pPr>
  </w:p>
  <w:tbl>
    <w:tblPr>
      <w:tblW w:w="5328" w:type="pct"/>
      <w:jc w:val="righ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9906"/>
      <w:gridCol w:w="610"/>
    </w:tblGrid>
    <w:tr w:rsidR="00A1684F" w:rsidRPr="009E4F5D" w:rsidTr="00194419">
      <w:trPr>
        <w:jc w:val="right"/>
      </w:trPr>
      <w:tc>
        <w:tcPr>
          <w:tcW w:w="4710" w:type="pct"/>
          <w:tcBorders>
            <w:right w:val="single" w:sz="18" w:space="0" w:color="4F81BD" w:themeColor="accent1"/>
          </w:tcBorders>
        </w:tcPr>
        <w:p w:rsidR="00A1684F" w:rsidRPr="009E4F5D" w:rsidRDefault="00A1684F" w:rsidP="000E709A">
          <w:pPr>
            <w:pStyle w:val="af0"/>
            <w:spacing w:line="240" w:lineRule="auto"/>
            <w:ind w:firstLine="1418"/>
            <w:jc w:val="right"/>
            <w:rPr>
              <w:rFonts w:ascii="HelveticaNeueCyr" w:hAnsi="HelveticaNeueCyr"/>
              <w:sz w:val="20"/>
            </w:rPr>
          </w:pPr>
          <w:sdt>
            <w:sdtPr>
              <w:rPr>
                <w:rFonts w:ascii="HelveticaNeueCyr" w:eastAsiaTheme="majorEastAsia" w:hAnsi="HelveticaNeueCyr" w:cstheme="majorBidi"/>
                <w:sz w:val="20"/>
              </w:rPr>
              <w:alias w:val="Title"/>
              <w:id w:val="266682947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roofErr w:type="gramStart"/>
              <w:r>
                <w:rPr>
                  <w:rFonts w:ascii="HelveticaNeueCyr" w:eastAsiaTheme="majorEastAsia" w:hAnsi="HelveticaNeueCyr" w:cstheme="majorBidi"/>
                  <w:sz w:val="20"/>
                </w:rPr>
                <w:t xml:space="preserve">завод Большая Земля, 614025, г. Пермь, ул. Героев Хасана, д. 105, к. И,                      тел./факс: +7 (342) 206-57-47 (многоканальный), </w:t>
              </w:r>
              <w:proofErr w:type="spellStart"/>
              <w:r>
                <w:rPr>
                  <w:rFonts w:ascii="HelveticaNeueCyr" w:eastAsiaTheme="majorEastAsia" w:hAnsi="HelveticaNeueCyr" w:cstheme="majorBidi"/>
                  <w:sz w:val="20"/>
                </w:rPr>
                <w:t>e-mail</w:t>
              </w:r>
              <w:proofErr w:type="spellEnd"/>
              <w:r>
                <w:rPr>
                  <w:rFonts w:ascii="HelveticaNeueCyr" w:eastAsiaTheme="majorEastAsia" w:hAnsi="HelveticaNeueCyr" w:cstheme="majorBidi"/>
                  <w:sz w:val="20"/>
                </w:rPr>
                <w:t>: bzemlya@yandex.ru</w:t>
              </w:r>
            </w:sdtContent>
          </w:sdt>
          <w:proofErr w:type="gramEnd"/>
        </w:p>
      </w:tc>
      <w:tc>
        <w:tcPr>
          <w:tcW w:w="290" w:type="pct"/>
          <w:tcBorders>
            <w:left w:val="single" w:sz="18" w:space="0" w:color="4F81BD" w:themeColor="accent1"/>
          </w:tcBorders>
        </w:tcPr>
        <w:p w:rsidR="00A1684F" w:rsidRPr="009E4F5D" w:rsidRDefault="00A1684F" w:rsidP="00194419">
          <w:pPr>
            <w:pStyle w:val="af0"/>
            <w:spacing w:line="240" w:lineRule="auto"/>
            <w:ind w:firstLine="0"/>
            <w:jc w:val="left"/>
            <w:rPr>
              <w:rFonts w:ascii="HelveticaNeueCyr" w:eastAsiaTheme="majorEastAsia" w:hAnsi="HelveticaNeueCyr" w:cstheme="majorBidi"/>
              <w:sz w:val="20"/>
            </w:rPr>
          </w:pPr>
          <w:r w:rsidRPr="009E4F5D">
            <w:rPr>
              <w:rFonts w:ascii="HelveticaNeueCyr" w:hAnsi="HelveticaNeueCyr"/>
              <w:sz w:val="20"/>
            </w:rPr>
            <w:fldChar w:fldCharType="begin"/>
          </w:r>
          <w:r w:rsidRPr="009E4F5D">
            <w:rPr>
              <w:rFonts w:ascii="HelveticaNeueCyr" w:hAnsi="HelveticaNeueCyr"/>
              <w:sz w:val="20"/>
            </w:rPr>
            <w:instrText xml:space="preserve"> PAGE   \* MERGEFORMAT </w:instrText>
          </w:r>
          <w:r w:rsidRPr="009E4F5D">
            <w:rPr>
              <w:rFonts w:ascii="HelveticaNeueCyr" w:hAnsi="HelveticaNeueCyr"/>
              <w:sz w:val="20"/>
            </w:rPr>
            <w:fldChar w:fldCharType="separate"/>
          </w:r>
          <w:r w:rsidR="00965A3A">
            <w:rPr>
              <w:rFonts w:ascii="HelveticaNeueCyr" w:hAnsi="HelveticaNeueCyr"/>
              <w:noProof/>
              <w:sz w:val="20"/>
            </w:rPr>
            <w:t>39</w:t>
          </w:r>
          <w:r w:rsidRPr="009E4F5D">
            <w:rPr>
              <w:rFonts w:ascii="HelveticaNeueCyr" w:hAnsi="HelveticaNeueCyr"/>
              <w:sz w:val="20"/>
            </w:rPr>
            <w:fldChar w:fldCharType="end"/>
          </w:r>
        </w:p>
      </w:tc>
    </w:tr>
  </w:tbl>
  <w:p w:rsidR="00A1684F" w:rsidRPr="004D5A84" w:rsidRDefault="00A1684F" w:rsidP="00A155CA">
    <w:pPr>
      <w:pStyle w:val="a6"/>
      <w:ind w:firstLine="0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Pr="009E4F5D" w:rsidRDefault="00A1684F" w:rsidP="009E4F5D">
    <w:pPr>
      <w:spacing w:line="240" w:lineRule="auto"/>
      <w:rPr>
        <w:sz w:val="20"/>
      </w:rPr>
    </w:pPr>
  </w:p>
  <w:p w:rsidR="00A1684F" w:rsidRPr="009E4F5D" w:rsidRDefault="00A1684F" w:rsidP="009E4F5D">
    <w:pPr>
      <w:spacing w:line="240" w:lineRule="auto"/>
      <w:rPr>
        <w:sz w:val="20"/>
      </w:rPr>
    </w:pPr>
  </w:p>
  <w:tbl>
    <w:tblPr>
      <w:tblW w:w="5328" w:type="pct"/>
      <w:jc w:val="righ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9906"/>
      <w:gridCol w:w="610"/>
    </w:tblGrid>
    <w:tr w:rsidR="00A1684F" w:rsidRPr="009E4F5D" w:rsidTr="00CE0264">
      <w:trPr>
        <w:jc w:val="right"/>
      </w:trPr>
      <w:tc>
        <w:tcPr>
          <w:tcW w:w="4710" w:type="pct"/>
          <w:tcBorders>
            <w:right w:val="single" w:sz="18" w:space="0" w:color="4F81BD" w:themeColor="accent1"/>
          </w:tcBorders>
        </w:tcPr>
        <w:p w:rsidR="00A1684F" w:rsidRPr="009E4F5D" w:rsidRDefault="00A1684F" w:rsidP="00CE0264">
          <w:pPr>
            <w:pStyle w:val="af0"/>
            <w:spacing w:line="240" w:lineRule="auto"/>
            <w:ind w:firstLine="1418"/>
            <w:jc w:val="right"/>
            <w:rPr>
              <w:rFonts w:ascii="HelveticaNeueCyr" w:hAnsi="HelveticaNeueCyr"/>
              <w:sz w:val="20"/>
            </w:rPr>
          </w:pPr>
          <w:sdt>
            <w:sdtPr>
              <w:rPr>
                <w:rFonts w:ascii="HelveticaNeueCyr" w:eastAsiaTheme="majorEastAsia" w:hAnsi="HelveticaNeueCyr" w:cstheme="majorBidi"/>
                <w:sz w:val="20"/>
              </w:rPr>
              <w:alias w:val="Title"/>
              <w:id w:val="26668294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roofErr w:type="gramStart"/>
              <w:r>
                <w:rPr>
                  <w:rFonts w:ascii="HelveticaNeueCyr" w:eastAsiaTheme="majorEastAsia" w:hAnsi="HelveticaNeueCyr" w:cstheme="majorBidi"/>
                  <w:sz w:val="20"/>
                </w:rPr>
                <w:t xml:space="preserve">завод Большая Земля, 614025, г. Пермь, ул. Героев Хасана, д. 105, к. И,                      тел./факс: +7 (342) 206-57-47 (многоканальный), </w:t>
              </w:r>
              <w:proofErr w:type="spellStart"/>
              <w:r>
                <w:rPr>
                  <w:rFonts w:ascii="HelveticaNeueCyr" w:eastAsiaTheme="majorEastAsia" w:hAnsi="HelveticaNeueCyr" w:cstheme="majorBidi"/>
                  <w:sz w:val="20"/>
                </w:rPr>
                <w:t>e-mail</w:t>
              </w:r>
              <w:proofErr w:type="spellEnd"/>
              <w:r>
                <w:rPr>
                  <w:rFonts w:ascii="HelveticaNeueCyr" w:eastAsiaTheme="majorEastAsia" w:hAnsi="HelveticaNeueCyr" w:cstheme="majorBidi"/>
                  <w:sz w:val="20"/>
                </w:rPr>
                <w:t>: bzemlya@yandex.ru</w:t>
              </w:r>
            </w:sdtContent>
          </w:sdt>
          <w:proofErr w:type="gramEnd"/>
        </w:p>
      </w:tc>
      <w:tc>
        <w:tcPr>
          <w:tcW w:w="290" w:type="pct"/>
          <w:tcBorders>
            <w:left w:val="single" w:sz="18" w:space="0" w:color="4F81BD" w:themeColor="accent1"/>
          </w:tcBorders>
        </w:tcPr>
        <w:p w:rsidR="00A1684F" w:rsidRPr="009E4F5D" w:rsidRDefault="00A1684F" w:rsidP="00D077DF">
          <w:pPr>
            <w:pStyle w:val="af0"/>
            <w:spacing w:line="240" w:lineRule="auto"/>
            <w:ind w:firstLine="0"/>
            <w:jc w:val="left"/>
            <w:rPr>
              <w:rFonts w:ascii="HelveticaNeueCyr" w:eastAsiaTheme="majorEastAsia" w:hAnsi="HelveticaNeueCyr" w:cstheme="majorBidi"/>
              <w:sz w:val="20"/>
            </w:rPr>
          </w:pPr>
          <w:r w:rsidRPr="009E4F5D">
            <w:rPr>
              <w:rFonts w:ascii="HelveticaNeueCyr" w:hAnsi="HelveticaNeueCyr"/>
              <w:sz w:val="20"/>
            </w:rPr>
            <w:fldChar w:fldCharType="begin"/>
          </w:r>
          <w:r w:rsidRPr="009E4F5D">
            <w:rPr>
              <w:rFonts w:ascii="HelveticaNeueCyr" w:hAnsi="HelveticaNeueCyr"/>
              <w:sz w:val="20"/>
            </w:rPr>
            <w:instrText xml:space="preserve"> PAGE   \* MERGEFORMAT </w:instrText>
          </w:r>
          <w:r w:rsidRPr="009E4F5D">
            <w:rPr>
              <w:rFonts w:ascii="HelveticaNeueCyr" w:hAnsi="HelveticaNeueCyr"/>
              <w:sz w:val="20"/>
            </w:rPr>
            <w:fldChar w:fldCharType="separate"/>
          </w:r>
          <w:r>
            <w:rPr>
              <w:rFonts w:ascii="HelveticaNeueCyr" w:hAnsi="HelveticaNeueCyr"/>
              <w:noProof/>
              <w:sz w:val="20"/>
            </w:rPr>
            <w:t>5</w:t>
          </w:r>
          <w:r w:rsidRPr="009E4F5D">
            <w:rPr>
              <w:rFonts w:ascii="HelveticaNeueCyr" w:hAnsi="HelveticaNeueCyr"/>
              <w:sz w:val="20"/>
            </w:rPr>
            <w:fldChar w:fldCharType="end"/>
          </w:r>
        </w:p>
      </w:tc>
    </w:tr>
  </w:tbl>
  <w:p w:rsidR="00A1684F" w:rsidRPr="009E4F5D" w:rsidRDefault="00A1684F" w:rsidP="009E4F5D">
    <w:pPr>
      <w:pStyle w:val="a6"/>
      <w:spacing w:line="240" w:lineRule="auto"/>
      <w:ind w:firstLine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4F" w:rsidRDefault="00A1684F">
      <w:r>
        <w:separator/>
      </w:r>
    </w:p>
  </w:footnote>
  <w:footnote w:type="continuationSeparator" w:id="0">
    <w:p w:rsidR="00A1684F" w:rsidRDefault="00A1684F">
      <w:r>
        <w:continuationSeparator/>
      </w:r>
    </w:p>
  </w:footnote>
  <w:footnote w:id="1">
    <w:p w:rsidR="00A1684F" w:rsidRDefault="00A1684F">
      <w:pPr>
        <w:pStyle w:val="afa"/>
      </w:pPr>
      <w:r w:rsidRPr="00665356">
        <w:rPr>
          <w:rStyle w:val="a9"/>
        </w:rPr>
        <w:sym w:font="Symbol" w:char="F02A"/>
      </w:r>
      <w:r>
        <w:t xml:space="preserve"> Отсутствует при двухсекционной комплектации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ind w:firstLine="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  <w:rPr>
        <w:rFonts w:ascii="HelveticaNeueCyr" w:hAnsi="HelveticaNeueCyr"/>
      </w:rPr>
    </w:pPr>
    <w:r>
      <w:rPr>
        <w:rFonts w:ascii="HelveticaNeueCyr" w:hAnsi="HelveticaNeueCyr"/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-301625</wp:posOffset>
          </wp:positionH>
          <wp:positionV relativeFrom="paragraph">
            <wp:posOffset>175895</wp:posOffset>
          </wp:positionV>
          <wp:extent cx="1393825" cy="462915"/>
          <wp:effectExtent l="19050" t="0" r="0" b="0"/>
          <wp:wrapTight wrapText="bothSides">
            <wp:wrapPolygon edited="0">
              <wp:start x="2067" y="0"/>
              <wp:lineTo x="886" y="2667"/>
              <wp:lineTo x="-295" y="9778"/>
              <wp:lineTo x="-295" y="15111"/>
              <wp:lineTo x="1476" y="20444"/>
              <wp:lineTo x="1771" y="20444"/>
              <wp:lineTo x="5314" y="20444"/>
              <wp:lineTo x="12104" y="20444"/>
              <wp:lineTo x="18894" y="16889"/>
              <wp:lineTo x="18599" y="14222"/>
              <wp:lineTo x="21551" y="10667"/>
              <wp:lineTo x="21551" y="2667"/>
              <wp:lineTo x="5019" y="0"/>
              <wp:lineTo x="2067" y="0"/>
            </wp:wrapPolygon>
          </wp:wrapTight>
          <wp:docPr id="2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84F" w:rsidRPr="00946B37" w:rsidRDefault="00A1684F" w:rsidP="00194419">
    <w:pPr>
      <w:pStyle w:val="af0"/>
      <w:jc w:val="right"/>
      <w:rPr>
        <w:rFonts w:ascii="HelveticaNeueCyr" w:hAnsi="HelveticaNeueCyr"/>
      </w:rPr>
    </w:pPr>
    <w:r w:rsidRPr="008F45F7">
      <w:rPr>
        <w:rFonts w:ascii="HelveticaNeueCyr" w:hAnsi="HelveticaNeueCyr"/>
      </w:rPr>
      <w:t>Приложение</w:t>
    </w:r>
    <w:proofErr w:type="gramStart"/>
    <w:r w:rsidRPr="008F45F7">
      <w:rPr>
        <w:rFonts w:ascii="HelveticaNeueCyr" w:hAnsi="HelveticaNeueCyr"/>
      </w:rPr>
      <w:t xml:space="preserve"> </w:t>
    </w:r>
    <w:r w:rsidRPr="00946B37">
      <w:rPr>
        <w:rFonts w:ascii="HelveticaNeueCyr" w:hAnsi="HelveticaNeueCyr"/>
      </w:rPr>
      <w:t>Б</w:t>
    </w:r>
    <w:proofErr w:type="gram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</w:pPr>
    <w:r w:rsidRPr="007C0C8D"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4661535</wp:posOffset>
          </wp:positionH>
          <wp:positionV relativeFrom="paragraph">
            <wp:posOffset>166370</wp:posOffset>
          </wp:positionV>
          <wp:extent cx="1383665" cy="457200"/>
          <wp:effectExtent l="19050" t="0" r="6985" b="0"/>
          <wp:wrapTight wrapText="bothSides">
            <wp:wrapPolygon edited="0">
              <wp:start x="2082" y="0"/>
              <wp:lineTo x="892" y="2700"/>
              <wp:lineTo x="-297" y="9900"/>
              <wp:lineTo x="-297" y="15300"/>
              <wp:lineTo x="1487" y="20700"/>
              <wp:lineTo x="1784" y="20700"/>
              <wp:lineTo x="5353" y="20700"/>
              <wp:lineTo x="12193" y="20700"/>
              <wp:lineTo x="19033" y="17100"/>
              <wp:lineTo x="18735" y="14400"/>
              <wp:lineTo x="21709" y="10800"/>
              <wp:lineTo x="21709" y="2700"/>
              <wp:lineTo x="5056" y="0"/>
              <wp:lineTo x="2082" y="0"/>
            </wp:wrapPolygon>
          </wp:wrapTight>
          <wp:docPr id="6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</w:pPr>
    <w:r w:rsidRPr="0019441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4242435</wp:posOffset>
          </wp:positionH>
          <wp:positionV relativeFrom="paragraph">
            <wp:posOffset>144145</wp:posOffset>
          </wp:positionV>
          <wp:extent cx="1381125" cy="457200"/>
          <wp:effectExtent l="19050" t="0" r="9525" b="0"/>
          <wp:wrapTight wrapText="bothSides">
            <wp:wrapPolygon edited="0">
              <wp:start x="2086" y="0"/>
              <wp:lineTo x="894" y="2700"/>
              <wp:lineTo x="-298" y="9900"/>
              <wp:lineTo x="-298" y="15300"/>
              <wp:lineTo x="1490" y="20700"/>
              <wp:lineTo x="1788" y="20700"/>
              <wp:lineTo x="5363" y="20700"/>
              <wp:lineTo x="12215" y="20700"/>
              <wp:lineTo x="19068" y="17100"/>
              <wp:lineTo x="18770" y="14400"/>
              <wp:lineTo x="21749" y="10800"/>
              <wp:lineTo x="21749" y="2700"/>
              <wp:lineTo x="5065" y="0"/>
              <wp:lineTo x="2086" y="0"/>
            </wp:wrapPolygon>
          </wp:wrapTight>
          <wp:docPr id="118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ind w:firstLine="0"/>
    </w:pPr>
    <w:r w:rsidRPr="00194419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162560</wp:posOffset>
          </wp:positionV>
          <wp:extent cx="1381125" cy="457200"/>
          <wp:effectExtent l="19050" t="0" r="9525" b="0"/>
          <wp:wrapTight wrapText="bothSides">
            <wp:wrapPolygon edited="0">
              <wp:start x="2086" y="0"/>
              <wp:lineTo x="894" y="2700"/>
              <wp:lineTo x="-298" y="9900"/>
              <wp:lineTo x="-298" y="15300"/>
              <wp:lineTo x="1490" y="20700"/>
              <wp:lineTo x="1788" y="20700"/>
              <wp:lineTo x="5363" y="20700"/>
              <wp:lineTo x="12215" y="20700"/>
              <wp:lineTo x="19068" y="17100"/>
              <wp:lineTo x="18770" y="14400"/>
              <wp:lineTo x="21749" y="10800"/>
              <wp:lineTo x="21749" y="2700"/>
              <wp:lineTo x="5065" y="0"/>
              <wp:lineTo x="2086" y="0"/>
            </wp:wrapPolygon>
          </wp:wrapTight>
          <wp:docPr id="31" name="Picture 1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</w:pPr>
    <w:r w:rsidRPr="00194419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4721860</wp:posOffset>
          </wp:positionH>
          <wp:positionV relativeFrom="paragraph">
            <wp:posOffset>151765</wp:posOffset>
          </wp:positionV>
          <wp:extent cx="1387475" cy="462915"/>
          <wp:effectExtent l="19050" t="0" r="3175" b="0"/>
          <wp:wrapTight wrapText="bothSides">
            <wp:wrapPolygon edited="0">
              <wp:start x="2076" y="0"/>
              <wp:lineTo x="890" y="2667"/>
              <wp:lineTo x="-297" y="9778"/>
              <wp:lineTo x="-297" y="15111"/>
              <wp:lineTo x="1483" y="20444"/>
              <wp:lineTo x="1779" y="20444"/>
              <wp:lineTo x="5338" y="20444"/>
              <wp:lineTo x="12159" y="20444"/>
              <wp:lineTo x="18980" y="16889"/>
              <wp:lineTo x="18684" y="14222"/>
              <wp:lineTo x="21649" y="10667"/>
              <wp:lineTo x="21649" y="2667"/>
              <wp:lineTo x="5042" y="0"/>
              <wp:lineTo x="2076" y="0"/>
            </wp:wrapPolygon>
          </wp:wrapTight>
          <wp:docPr id="28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</w:pPr>
    <w:r w:rsidRPr="00194419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4242435</wp:posOffset>
          </wp:positionH>
          <wp:positionV relativeFrom="paragraph">
            <wp:posOffset>144145</wp:posOffset>
          </wp:positionV>
          <wp:extent cx="1381125" cy="457200"/>
          <wp:effectExtent l="19050" t="0" r="9525" b="0"/>
          <wp:wrapTight wrapText="bothSides">
            <wp:wrapPolygon edited="0">
              <wp:start x="2086" y="0"/>
              <wp:lineTo x="894" y="2700"/>
              <wp:lineTo x="-298" y="9900"/>
              <wp:lineTo x="-298" y="15300"/>
              <wp:lineTo x="1490" y="20700"/>
              <wp:lineTo x="1788" y="20700"/>
              <wp:lineTo x="5363" y="20700"/>
              <wp:lineTo x="12215" y="20700"/>
              <wp:lineTo x="19068" y="17100"/>
              <wp:lineTo x="18770" y="14400"/>
              <wp:lineTo x="21749" y="10800"/>
              <wp:lineTo x="21749" y="2700"/>
              <wp:lineTo x="5065" y="0"/>
              <wp:lineTo x="2086" y="0"/>
            </wp:wrapPolygon>
          </wp:wrapTight>
          <wp:docPr id="26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8F45F7">
    <w:pPr>
      <w:pStyle w:val="af0"/>
      <w:ind w:firstLine="0"/>
      <w:jc w:val="right"/>
      <w:rPr>
        <w:rFonts w:ascii="HelveticaNeueCyr" w:hAnsi="HelveticaNeueCyr"/>
      </w:rPr>
    </w:pPr>
    <w:r>
      <w:rPr>
        <w:rFonts w:ascii="HelveticaNeueCyr" w:hAnsi="HelveticaNeueCyr"/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163830</wp:posOffset>
          </wp:positionV>
          <wp:extent cx="1387475" cy="462915"/>
          <wp:effectExtent l="19050" t="0" r="3175" b="0"/>
          <wp:wrapTight wrapText="bothSides">
            <wp:wrapPolygon edited="0">
              <wp:start x="2076" y="0"/>
              <wp:lineTo x="890" y="2667"/>
              <wp:lineTo x="-297" y="9778"/>
              <wp:lineTo x="-297" y="15111"/>
              <wp:lineTo x="1483" y="20444"/>
              <wp:lineTo x="1779" y="20444"/>
              <wp:lineTo x="5338" y="20444"/>
              <wp:lineTo x="12159" y="20444"/>
              <wp:lineTo x="18980" y="16889"/>
              <wp:lineTo x="18684" y="14222"/>
              <wp:lineTo x="21649" y="10667"/>
              <wp:lineTo x="21649" y="2667"/>
              <wp:lineTo x="5042" y="0"/>
              <wp:lineTo x="2076" y="0"/>
            </wp:wrapPolygon>
          </wp:wrapTight>
          <wp:docPr id="23" name="Picture 1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84F" w:rsidRPr="008F45F7" w:rsidRDefault="00A1684F" w:rsidP="00E6341E">
    <w:pPr>
      <w:pStyle w:val="af0"/>
      <w:ind w:firstLine="0"/>
      <w:jc w:val="right"/>
      <w:outlineLvl w:val="0"/>
      <w:rPr>
        <w:rFonts w:ascii="HelveticaNeueCyr" w:hAnsi="HelveticaNeueCyr"/>
      </w:rPr>
    </w:pPr>
    <w:r w:rsidRPr="008F45F7">
      <w:rPr>
        <w:rFonts w:ascii="HelveticaNeueCyr" w:hAnsi="HelveticaNeueCyr"/>
      </w:rPr>
      <w:t>Приложение</w:t>
    </w:r>
    <w:proofErr w:type="gramStart"/>
    <w:r w:rsidRPr="008F45F7">
      <w:rPr>
        <w:rFonts w:ascii="HelveticaNeueCyr" w:hAnsi="HelveticaNeueCyr"/>
      </w:rPr>
      <w:t xml:space="preserve"> </w:t>
    </w:r>
    <w:r>
      <w:rPr>
        <w:rFonts w:ascii="HelveticaNeueCyr" w:hAnsi="HelveticaNeueCyr"/>
      </w:rPr>
      <w:t>А</w:t>
    </w:r>
    <w:proofErr w:type="gramEnd"/>
    <w:r w:rsidRPr="008F45F7">
      <w:rPr>
        <w:rFonts w:ascii="HelveticaNeueCyr" w:hAnsi="HelveticaNeueCyr"/>
        <w:noProof/>
      </w:rPr>
      <w:t xml:space="preserve">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194419">
    <w:pPr>
      <w:pStyle w:val="af0"/>
      <w:jc w:val="right"/>
      <w:rPr>
        <w:rFonts w:ascii="HelveticaNeueCyr" w:hAnsi="HelveticaNeueCyr"/>
      </w:rPr>
    </w:pPr>
    <w:r>
      <w:rPr>
        <w:rFonts w:ascii="HelveticaNeueCyr" w:hAnsi="HelveticaNeueCyr"/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-301625</wp:posOffset>
          </wp:positionH>
          <wp:positionV relativeFrom="paragraph">
            <wp:posOffset>175895</wp:posOffset>
          </wp:positionV>
          <wp:extent cx="1393825" cy="462915"/>
          <wp:effectExtent l="19050" t="0" r="0" b="0"/>
          <wp:wrapTight wrapText="bothSides">
            <wp:wrapPolygon edited="0">
              <wp:start x="2067" y="0"/>
              <wp:lineTo x="886" y="2667"/>
              <wp:lineTo x="-295" y="9778"/>
              <wp:lineTo x="-295" y="15111"/>
              <wp:lineTo x="1476" y="20444"/>
              <wp:lineTo x="1771" y="20444"/>
              <wp:lineTo x="5314" y="20444"/>
              <wp:lineTo x="12104" y="20444"/>
              <wp:lineTo x="18894" y="16889"/>
              <wp:lineTo x="18599" y="14222"/>
              <wp:lineTo x="21551" y="10667"/>
              <wp:lineTo x="21551" y="2667"/>
              <wp:lineTo x="5019" y="0"/>
              <wp:lineTo x="2067" y="0"/>
            </wp:wrapPolygon>
          </wp:wrapTight>
          <wp:docPr id="39" name="Picture 118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84F" w:rsidRPr="00454C44" w:rsidRDefault="00A1684F" w:rsidP="00194419">
    <w:pPr>
      <w:pStyle w:val="af0"/>
      <w:jc w:val="right"/>
      <w:rPr>
        <w:rFonts w:ascii="HelveticaNeueCyr" w:hAnsi="HelveticaNeueCyr"/>
      </w:rPr>
    </w:pPr>
    <w:r w:rsidRPr="008F45F7">
      <w:rPr>
        <w:rFonts w:ascii="HelveticaNeueCyr" w:hAnsi="HelveticaNeueCyr"/>
      </w:rPr>
      <w:t>Приложение</w:t>
    </w:r>
    <w:proofErr w:type="gramStart"/>
    <w:r w:rsidRPr="008F45F7">
      <w:rPr>
        <w:rFonts w:ascii="HelveticaNeueCyr" w:hAnsi="HelveticaNeueCyr"/>
      </w:rPr>
      <w:t xml:space="preserve"> </w:t>
    </w:r>
    <w:r w:rsidRPr="00454C44">
      <w:rPr>
        <w:rFonts w:ascii="HelveticaNeueCyr" w:hAnsi="HelveticaNeueCyr"/>
      </w:rPr>
      <w:t>А</w:t>
    </w:r>
    <w:proofErr w:type="gramEnd"/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F" w:rsidRDefault="00A1684F" w:rsidP="008F45F7">
    <w:pPr>
      <w:pStyle w:val="af0"/>
      <w:ind w:firstLine="0"/>
      <w:jc w:val="right"/>
      <w:rPr>
        <w:rFonts w:ascii="HelveticaNeueCyr" w:hAnsi="HelveticaNeueCyr"/>
      </w:rPr>
    </w:pPr>
    <w:r>
      <w:rPr>
        <w:rFonts w:ascii="HelveticaNeueCyr" w:hAnsi="HelveticaNeueCyr"/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163830</wp:posOffset>
          </wp:positionV>
          <wp:extent cx="1387475" cy="462915"/>
          <wp:effectExtent l="19050" t="0" r="3175" b="0"/>
          <wp:wrapTight wrapText="bothSides">
            <wp:wrapPolygon edited="0">
              <wp:start x="2076" y="0"/>
              <wp:lineTo x="890" y="2667"/>
              <wp:lineTo x="-297" y="9778"/>
              <wp:lineTo x="-297" y="15111"/>
              <wp:lineTo x="1483" y="20444"/>
              <wp:lineTo x="1779" y="20444"/>
              <wp:lineTo x="5338" y="20444"/>
              <wp:lineTo x="12159" y="20444"/>
              <wp:lineTo x="18980" y="16889"/>
              <wp:lineTo x="18684" y="14222"/>
              <wp:lineTo x="21649" y="10667"/>
              <wp:lineTo x="21649" y="2667"/>
              <wp:lineTo x="5042" y="0"/>
              <wp:lineTo x="2076" y="0"/>
            </wp:wrapPolygon>
          </wp:wrapTight>
          <wp:docPr id="24" name="Picture 1" descr="Macintosh HD:Users:aleksandra:Documents:работа:all:logos and blanks:logo:logo bz 2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eksandra:Documents:работа:all:logos and blanks:logo:logo bz 2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84F" w:rsidRPr="008F45F7" w:rsidRDefault="00A1684F" w:rsidP="00E6341E">
    <w:pPr>
      <w:pStyle w:val="af0"/>
      <w:ind w:firstLine="0"/>
      <w:jc w:val="right"/>
      <w:outlineLvl w:val="0"/>
      <w:rPr>
        <w:rFonts w:ascii="HelveticaNeueCyr" w:hAnsi="HelveticaNeueCyr"/>
      </w:rPr>
    </w:pPr>
    <w:r w:rsidRPr="008F45F7">
      <w:rPr>
        <w:rFonts w:ascii="HelveticaNeueCyr" w:hAnsi="HelveticaNeueCyr"/>
      </w:rPr>
      <w:t>Приложение</w:t>
    </w:r>
    <w:proofErr w:type="gramStart"/>
    <w:r w:rsidRPr="008F45F7">
      <w:rPr>
        <w:rFonts w:ascii="HelveticaNeueCyr" w:hAnsi="HelveticaNeueCyr"/>
      </w:rPr>
      <w:t xml:space="preserve"> </w:t>
    </w:r>
    <w:r>
      <w:rPr>
        <w:rFonts w:ascii="HelveticaNeueCyr" w:hAnsi="HelveticaNeueCyr"/>
      </w:rPr>
      <w:t>Б</w:t>
    </w:r>
    <w:proofErr w:type="gramEnd"/>
    <w:r w:rsidRPr="008F45F7">
      <w:rPr>
        <w:rFonts w:ascii="HelveticaNeueCyr" w:hAnsi="HelveticaNeueCyr"/>
        <w:noProof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473E3B"/>
    <w:multiLevelType w:val="hybridMultilevel"/>
    <w:tmpl w:val="272AF87A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E553AD"/>
    <w:multiLevelType w:val="multilevel"/>
    <w:tmpl w:val="DEDADEF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4815" w:hanging="420"/>
      </w:pPr>
      <w:rPr>
        <w:rFonts w:ascii="HelveticaNeueCyr" w:hAnsi="HelveticaNeueCyr" w:cs="Times New Roman"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2A74D3"/>
    <w:multiLevelType w:val="hybridMultilevel"/>
    <w:tmpl w:val="38D46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73EE4"/>
    <w:multiLevelType w:val="hybridMultilevel"/>
    <w:tmpl w:val="38A80CE2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394C70"/>
    <w:multiLevelType w:val="hybridMultilevel"/>
    <w:tmpl w:val="9312B3B6"/>
    <w:lvl w:ilvl="0" w:tplc="827C6D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304A53"/>
    <w:multiLevelType w:val="hybridMultilevel"/>
    <w:tmpl w:val="318E7D12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5F2827"/>
    <w:multiLevelType w:val="multilevel"/>
    <w:tmpl w:val="A51CC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15" w:hanging="420"/>
      </w:pPr>
      <w:rPr>
        <w:rFonts w:ascii="HelveticaNeueCyr" w:hAnsi="HelveticaNeueCyr" w:cs="Times New Roman"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321F1F16"/>
    <w:multiLevelType w:val="hybridMultilevel"/>
    <w:tmpl w:val="7FD23F44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D17397"/>
    <w:multiLevelType w:val="hybridMultilevel"/>
    <w:tmpl w:val="6E043028"/>
    <w:lvl w:ilvl="0" w:tplc="827C6D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821A5C"/>
    <w:multiLevelType w:val="hybridMultilevel"/>
    <w:tmpl w:val="FAAEA49C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77C0942"/>
    <w:multiLevelType w:val="hybridMultilevel"/>
    <w:tmpl w:val="9BFE0A6E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C24B2A"/>
    <w:multiLevelType w:val="multilevel"/>
    <w:tmpl w:val="5C2EB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4815" w:hanging="420"/>
      </w:pPr>
      <w:rPr>
        <w:rFonts w:ascii="HelveticaNeueCyr" w:hAnsi="HelveticaNeueCyr" w:cs="Times New Roman"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652B007C"/>
    <w:multiLevelType w:val="hybridMultilevel"/>
    <w:tmpl w:val="AE0E058C"/>
    <w:lvl w:ilvl="0" w:tplc="1A9AD83A">
      <w:start w:val="1"/>
      <w:numFmt w:val="bullet"/>
      <w:lvlText w:val="-"/>
      <w:lvlJc w:val="left"/>
      <w:pPr>
        <w:ind w:left="518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4">
    <w:nsid w:val="69275665"/>
    <w:multiLevelType w:val="hybridMultilevel"/>
    <w:tmpl w:val="D624D116"/>
    <w:lvl w:ilvl="0" w:tplc="827C6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28B0FB2"/>
    <w:multiLevelType w:val="multilevel"/>
    <w:tmpl w:val="3C887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5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1"/>
  </w:num>
  <w:num w:numId="12">
    <w:abstractNumId w:val="10"/>
  </w:num>
  <w:num w:numId="13">
    <w:abstractNumId w:val="8"/>
  </w:num>
  <w:num w:numId="14">
    <w:abstractNumId w:val="6"/>
  </w:num>
  <w:num w:numId="15">
    <w:abstractNumId w:val="11"/>
  </w:num>
  <w:num w:numId="16">
    <w:abstractNumId w:val="3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activeWritingStyle w:appName="MSWord" w:lang="en-US" w:vendorID="8" w:dllVersion="513" w:checkStyle="0"/>
  <w:activeWritingStyle w:appName="MSWord" w:lang="ru-RU" w:vendorID="1" w:dllVersion="512" w:checkStyle="1"/>
  <w:proofState w:spelling="clean" w:grammar="clean"/>
  <w:stylePaneFormatFilter w:val="3F01"/>
  <w:defaultTabStop w:val="720"/>
  <w:hyphenationZone w:val="113"/>
  <w:doNotHyphenateCaps/>
  <w:evenAndOddHeaders/>
  <w:drawingGridHorizontalSpacing w:val="14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96257" fill="f" fillcolor="white" stroke="f">
      <v:fill color="white" on="f"/>
      <v:stroke on="f"/>
      <v:textbox style="layout-flow:vertical;mso-layout-flow-alt:bottom-to-top"/>
      <o:colormenu v:ext="edit" fillcolor="none [3212]" strokecolor="none [3213]"/>
    </o:shapedefaults>
  </w:hdrShapeDefaults>
  <w:footnotePr>
    <w:footnote w:id="-1"/>
    <w:footnote w:id="0"/>
  </w:footnotePr>
  <w:endnotePr>
    <w:pos w:val="sectEnd"/>
    <w:endnote w:id="-1"/>
    <w:endnote w:id="0"/>
  </w:endnotePr>
  <w:compat/>
  <w:rsids>
    <w:rsidRoot w:val="009D2BAF"/>
    <w:rsid w:val="000017FD"/>
    <w:rsid w:val="00004CF2"/>
    <w:rsid w:val="00011E23"/>
    <w:rsid w:val="00014D95"/>
    <w:rsid w:val="00017B8B"/>
    <w:rsid w:val="0002094B"/>
    <w:rsid w:val="00020D3C"/>
    <w:rsid w:val="00021551"/>
    <w:rsid w:val="000217A8"/>
    <w:rsid w:val="00026316"/>
    <w:rsid w:val="0002696C"/>
    <w:rsid w:val="00030AD6"/>
    <w:rsid w:val="000314EF"/>
    <w:rsid w:val="00031CB5"/>
    <w:rsid w:val="00032879"/>
    <w:rsid w:val="0003412B"/>
    <w:rsid w:val="00040E7A"/>
    <w:rsid w:val="0004111B"/>
    <w:rsid w:val="00044D01"/>
    <w:rsid w:val="00046B2E"/>
    <w:rsid w:val="00047190"/>
    <w:rsid w:val="000504C1"/>
    <w:rsid w:val="0005238D"/>
    <w:rsid w:val="000527C6"/>
    <w:rsid w:val="0005414B"/>
    <w:rsid w:val="00060380"/>
    <w:rsid w:val="00060B57"/>
    <w:rsid w:val="0006179F"/>
    <w:rsid w:val="00062D53"/>
    <w:rsid w:val="00062F15"/>
    <w:rsid w:val="00063E6B"/>
    <w:rsid w:val="00064BD6"/>
    <w:rsid w:val="00066354"/>
    <w:rsid w:val="000673E1"/>
    <w:rsid w:val="00067F73"/>
    <w:rsid w:val="00070971"/>
    <w:rsid w:val="0007154D"/>
    <w:rsid w:val="0007732F"/>
    <w:rsid w:val="00080EA8"/>
    <w:rsid w:val="000832A0"/>
    <w:rsid w:val="000900DB"/>
    <w:rsid w:val="00096197"/>
    <w:rsid w:val="000A06A1"/>
    <w:rsid w:val="000A15B3"/>
    <w:rsid w:val="000A57EF"/>
    <w:rsid w:val="000B28F8"/>
    <w:rsid w:val="000B3EF2"/>
    <w:rsid w:val="000B561A"/>
    <w:rsid w:val="000B5E39"/>
    <w:rsid w:val="000C03CE"/>
    <w:rsid w:val="000C07FA"/>
    <w:rsid w:val="000C2641"/>
    <w:rsid w:val="000C6501"/>
    <w:rsid w:val="000D0161"/>
    <w:rsid w:val="000D2372"/>
    <w:rsid w:val="000D6360"/>
    <w:rsid w:val="000E0D64"/>
    <w:rsid w:val="000E170E"/>
    <w:rsid w:val="000E1E11"/>
    <w:rsid w:val="000E1F38"/>
    <w:rsid w:val="000E21C2"/>
    <w:rsid w:val="000E220E"/>
    <w:rsid w:val="000E4D26"/>
    <w:rsid w:val="000E6551"/>
    <w:rsid w:val="000E709A"/>
    <w:rsid w:val="000E78CA"/>
    <w:rsid w:val="000F01B6"/>
    <w:rsid w:val="000F171C"/>
    <w:rsid w:val="000F311C"/>
    <w:rsid w:val="000F3204"/>
    <w:rsid w:val="000F32E8"/>
    <w:rsid w:val="000F7E30"/>
    <w:rsid w:val="00101F11"/>
    <w:rsid w:val="00103ACA"/>
    <w:rsid w:val="001047DA"/>
    <w:rsid w:val="001072FA"/>
    <w:rsid w:val="00110DBF"/>
    <w:rsid w:val="001134A1"/>
    <w:rsid w:val="0011358F"/>
    <w:rsid w:val="001179DF"/>
    <w:rsid w:val="00120A0C"/>
    <w:rsid w:val="001239DB"/>
    <w:rsid w:val="00126205"/>
    <w:rsid w:val="00130EBD"/>
    <w:rsid w:val="0013157D"/>
    <w:rsid w:val="001315D5"/>
    <w:rsid w:val="00133889"/>
    <w:rsid w:val="00134A86"/>
    <w:rsid w:val="00134F56"/>
    <w:rsid w:val="001405E0"/>
    <w:rsid w:val="00140FCF"/>
    <w:rsid w:val="00141248"/>
    <w:rsid w:val="0014188B"/>
    <w:rsid w:val="00143D7C"/>
    <w:rsid w:val="001445AC"/>
    <w:rsid w:val="00146289"/>
    <w:rsid w:val="00146E42"/>
    <w:rsid w:val="001507CB"/>
    <w:rsid w:val="00153878"/>
    <w:rsid w:val="0015427A"/>
    <w:rsid w:val="0015471D"/>
    <w:rsid w:val="00160771"/>
    <w:rsid w:val="001650FD"/>
    <w:rsid w:val="00165BB8"/>
    <w:rsid w:val="00165DD6"/>
    <w:rsid w:val="00170404"/>
    <w:rsid w:val="0017092C"/>
    <w:rsid w:val="00171066"/>
    <w:rsid w:val="001732DF"/>
    <w:rsid w:val="00173A87"/>
    <w:rsid w:val="00180CFC"/>
    <w:rsid w:val="001833F8"/>
    <w:rsid w:val="00183830"/>
    <w:rsid w:val="001838BC"/>
    <w:rsid w:val="001846C3"/>
    <w:rsid w:val="00185C9B"/>
    <w:rsid w:val="00191D12"/>
    <w:rsid w:val="001924CD"/>
    <w:rsid w:val="00194419"/>
    <w:rsid w:val="00194785"/>
    <w:rsid w:val="001A0803"/>
    <w:rsid w:val="001A6348"/>
    <w:rsid w:val="001A7303"/>
    <w:rsid w:val="001B6501"/>
    <w:rsid w:val="001B7D32"/>
    <w:rsid w:val="001C0B86"/>
    <w:rsid w:val="001C4685"/>
    <w:rsid w:val="001C683F"/>
    <w:rsid w:val="001C7759"/>
    <w:rsid w:val="001D14B8"/>
    <w:rsid w:val="001D1CBF"/>
    <w:rsid w:val="001D5815"/>
    <w:rsid w:val="001D6A11"/>
    <w:rsid w:val="001E4EE8"/>
    <w:rsid w:val="001E53D6"/>
    <w:rsid w:val="001F68A8"/>
    <w:rsid w:val="001F7AD9"/>
    <w:rsid w:val="00200188"/>
    <w:rsid w:val="00206AEB"/>
    <w:rsid w:val="002212B9"/>
    <w:rsid w:val="00223BA2"/>
    <w:rsid w:val="00225299"/>
    <w:rsid w:val="0022756B"/>
    <w:rsid w:val="00234B9D"/>
    <w:rsid w:val="00242119"/>
    <w:rsid w:val="00242D9F"/>
    <w:rsid w:val="00247539"/>
    <w:rsid w:val="00251A7B"/>
    <w:rsid w:val="00256503"/>
    <w:rsid w:val="0026067B"/>
    <w:rsid w:val="00263E80"/>
    <w:rsid w:val="002724A0"/>
    <w:rsid w:val="002741AF"/>
    <w:rsid w:val="002767CC"/>
    <w:rsid w:val="00277760"/>
    <w:rsid w:val="00277C26"/>
    <w:rsid w:val="0028283F"/>
    <w:rsid w:val="002860E5"/>
    <w:rsid w:val="00286E7A"/>
    <w:rsid w:val="00286EFF"/>
    <w:rsid w:val="00293E52"/>
    <w:rsid w:val="00294786"/>
    <w:rsid w:val="00295C3E"/>
    <w:rsid w:val="002A6E92"/>
    <w:rsid w:val="002B266D"/>
    <w:rsid w:val="002B38FF"/>
    <w:rsid w:val="002B434D"/>
    <w:rsid w:val="002C06F4"/>
    <w:rsid w:val="002C0BC9"/>
    <w:rsid w:val="002C2011"/>
    <w:rsid w:val="002C3FB9"/>
    <w:rsid w:val="002C4121"/>
    <w:rsid w:val="002C44C6"/>
    <w:rsid w:val="002C4EB0"/>
    <w:rsid w:val="002C5D8B"/>
    <w:rsid w:val="002C7826"/>
    <w:rsid w:val="002D00EE"/>
    <w:rsid w:val="002D2917"/>
    <w:rsid w:val="002D2ECE"/>
    <w:rsid w:val="002D3388"/>
    <w:rsid w:val="002D3BB0"/>
    <w:rsid w:val="002D65A9"/>
    <w:rsid w:val="002E2789"/>
    <w:rsid w:val="002E374F"/>
    <w:rsid w:val="002E45C0"/>
    <w:rsid w:val="002E4B10"/>
    <w:rsid w:val="002E6485"/>
    <w:rsid w:val="002E6A6B"/>
    <w:rsid w:val="002F16FC"/>
    <w:rsid w:val="002F1DEF"/>
    <w:rsid w:val="002F444A"/>
    <w:rsid w:val="002F462B"/>
    <w:rsid w:val="002F4FBD"/>
    <w:rsid w:val="002F7C4D"/>
    <w:rsid w:val="003036E0"/>
    <w:rsid w:val="00303B76"/>
    <w:rsid w:val="0030481F"/>
    <w:rsid w:val="00304E86"/>
    <w:rsid w:val="003057A8"/>
    <w:rsid w:val="00315462"/>
    <w:rsid w:val="00315D61"/>
    <w:rsid w:val="00316BF5"/>
    <w:rsid w:val="00317BB0"/>
    <w:rsid w:val="00320BA4"/>
    <w:rsid w:val="00321682"/>
    <w:rsid w:val="003225C0"/>
    <w:rsid w:val="00323D04"/>
    <w:rsid w:val="003241A8"/>
    <w:rsid w:val="00325087"/>
    <w:rsid w:val="0033287E"/>
    <w:rsid w:val="00332B19"/>
    <w:rsid w:val="00334432"/>
    <w:rsid w:val="00334B75"/>
    <w:rsid w:val="00336177"/>
    <w:rsid w:val="00337F69"/>
    <w:rsid w:val="00340C6C"/>
    <w:rsid w:val="00341D2A"/>
    <w:rsid w:val="00342095"/>
    <w:rsid w:val="00343B67"/>
    <w:rsid w:val="00343CB4"/>
    <w:rsid w:val="0035130A"/>
    <w:rsid w:val="0035390C"/>
    <w:rsid w:val="00365FFF"/>
    <w:rsid w:val="00366AA3"/>
    <w:rsid w:val="00367957"/>
    <w:rsid w:val="00371542"/>
    <w:rsid w:val="00372C4F"/>
    <w:rsid w:val="00376F08"/>
    <w:rsid w:val="0038142D"/>
    <w:rsid w:val="003838DE"/>
    <w:rsid w:val="003857A8"/>
    <w:rsid w:val="00385917"/>
    <w:rsid w:val="003861B5"/>
    <w:rsid w:val="00387EE4"/>
    <w:rsid w:val="0039451E"/>
    <w:rsid w:val="003952A6"/>
    <w:rsid w:val="003A3354"/>
    <w:rsid w:val="003A4E61"/>
    <w:rsid w:val="003A7CCA"/>
    <w:rsid w:val="003B401C"/>
    <w:rsid w:val="003C0B8E"/>
    <w:rsid w:val="003C0FB8"/>
    <w:rsid w:val="003C2615"/>
    <w:rsid w:val="003C3181"/>
    <w:rsid w:val="003C4061"/>
    <w:rsid w:val="003D0968"/>
    <w:rsid w:val="003D20E6"/>
    <w:rsid w:val="003D64D4"/>
    <w:rsid w:val="003D6FEB"/>
    <w:rsid w:val="003E3058"/>
    <w:rsid w:val="003E56B6"/>
    <w:rsid w:val="003E684C"/>
    <w:rsid w:val="003E6A63"/>
    <w:rsid w:val="003E782F"/>
    <w:rsid w:val="003F1E3F"/>
    <w:rsid w:val="003F3702"/>
    <w:rsid w:val="003F3A9C"/>
    <w:rsid w:val="003F3FC2"/>
    <w:rsid w:val="00403D9D"/>
    <w:rsid w:val="004053DF"/>
    <w:rsid w:val="00405976"/>
    <w:rsid w:val="00407B10"/>
    <w:rsid w:val="00407DDA"/>
    <w:rsid w:val="004124D5"/>
    <w:rsid w:val="004128DB"/>
    <w:rsid w:val="00412B8B"/>
    <w:rsid w:val="00412ECE"/>
    <w:rsid w:val="00416E86"/>
    <w:rsid w:val="00417994"/>
    <w:rsid w:val="00422A54"/>
    <w:rsid w:val="00424CE1"/>
    <w:rsid w:val="00425C22"/>
    <w:rsid w:val="0042656C"/>
    <w:rsid w:val="00426A94"/>
    <w:rsid w:val="004277CD"/>
    <w:rsid w:val="00430A23"/>
    <w:rsid w:val="00432BD5"/>
    <w:rsid w:val="00433F90"/>
    <w:rsid w:val="0043473E"/>
    <w:rsid w:val="00434AF0"/>
    <w:rsid w:val="00436342"/>
    <w:rsid w:val="00442D83"/>
    <w:rsid w:val="00443931"/>
    <w:rsid w:val="004441A3"/>
    <w:rsid w:val="00445595"/>
    <w:rsid w:val="004479B4"/>
    <w:rsid w:val="004506D1"/>
    <w:rsid w:val="00451F8D"/>
    <w:rsid w:val="00451FEE"/>
    <w:rsid w:val="004522EE"/>
    <w:rsid w:val="00454C44"/>
    <w:rsid w:val="004633D7"/>
    <w:rsid w:val="004634F6"/>
    <w:rsid w:val="00464970"/>
    <w:rsid w:val="00464B69"/>
    <w:rsid w:val="00467216"/>
    <w:rsid w:val="00473918"/>
    <w:rsid w:val="00476CD6"/>
    <w:rsid w:val="00477636"/>
    <w:rsid w:val="00477BD7"/>
    <w:rsid w:val="00483201"/>
    <w:rsid w:val="00484C8F"/>
    <w:rsid w:val="00485A20"/>
    <w:rsid w:val="00487DFB"/>
    <w:rsid w:val="00487EF3"/>
    <w:rsid w:val="004907B5"/>
    <w:rsid w:val="0049153D"/>
    <w:rsid w:val="00495348"/>
    <w:rsid w:val="0049699F"/>
    <w:rsid w:val="004976A1"/>
    <w:rsid w:val="0049779B"/>
    <w:rsid w:val="004A0B15"/>
    <w:rsid w:val="004A2C77"/>
    <w:rsid w:val="004A5431"/>
    <w:rsid w:val="004A7DF7"/>
    <w:rsid w:val="004B04DC"/>
    <w:rsid w:val="004B0CD2"/>
    <w:rsid w:val="004B15B1"/>
    <w:rsid w:val="004B1D85"/>
    <w:rsid w:val="004B7835"/>
    <w:rsid w:val="004C439E"/>
    <w:rsid w:val="004C55CE"/>
    <w:rsid w:val="004C7767"/>
    <w:rsid w:val="004D07B1"/>
    <w:rsid w:val="004D0E12"/>
    <w:rsid w:val="004D0F5D"/>
    <w:rsid w:val="004D5A84"/>
    <w:rsid w:val="004D67D3"/>
    <w:rsid w:val="004D67EE"/>
    <w:rsid w:val="004E0765"/>
    <w:rsid w:val="004E2140"/>
    <w:rsid w:val="004E3F32"/>
    <w:rsid w:val="004E58AE"/>
    <w:rsid w:val="004F2D8D"/>
    <w:rsid w:val="004F3DFE"/>
    <w:rsid w:val="00501DC1"/>
    <w:rsid w:val="00501F73"/>
    <w:rsid w:val="00502FEC"/>
    <w:rsid w:val="00503864"/>
    <w:rsid w:val="00505C9C"/>
    <w:rsid w:val="005063A5"/>
    <w:rsid w:val="005068C7"/>
    <w:rsid w:val="00507565"/>
    <w:rsid w:val="005145B1"/>
    <w:rsid w:val="005160BB"/>
    <w:rsid w:val="00520AD3"/>
    <w:rsid w:val="00520D8C"/>
    <w:rsid w:val="005213B1"/>
    <w:rsid w:val="00521AFB"/>
    <w:rsid w:val="00522B83"/>
    <w:rsid w:val="00526EA6"/>
    <w:rsid w:val="005275AD"/>
    <w:rsid w:val="005279EB"/>
    <w:rsid w:val="00534B71"/>
    <w:rsid w:val="0053770C"/>
    <w:rsid w:val="005414B1"/>
    <w:rsid w:val="00543F77"/>
    <w:rsid w:val="0054425D"/>
    <w:rsid w:val="00545572"/>
    <w:rsid w:val="00547279"/>
    <w:rsid w:val="00554E7C"/>
    <w:rsid w:val="005551AF"/>
    <w:rsid w:val="00572B19"/>
    <w:rsid w:val="00575D74"/>
    <w:rsid w:val="00581CD9"/>
    <w:rsid w:val="0058449A"/>
    <w:rsid w:val="005851D4"/>
    <w:rsid w:val="0058709C"/>
    <w:rsid w:val="00587CD9"/>
    <w:rsid w:val="0059035F"/>
    <w:rsid w:val="00592AD6"/>
    <w:rsid w:val="00592D9E"/>
    <w:rsid w:val="0059374B"/>
    <w:rsid w:val="005941C2"/>
    <w:rsid w:val="00594567"/>
    <w:rsid w:val="00597E2A"/>
    <w:rsid w:val="005A1116"/>
    <w:rsid w:val="005A378C"/>
    <w:rsid w:val="005A63BE"/>
    <w:rsid w:val="005A68BB"/>
    <w:rsid w:val="005B03B0"/>
    <w:rsid w:val="005B29A6"/>
    <w:rsid w:val="005B5A3C"/>
    <w:rsid w:val="005B7735"/>
    <w:rsid w:val="005B7A74"/>
    <w:rsid w:val="005B7BAC"/>
    <w:rsid w:val="005C73AA"/>
    <w:rsid w:val="005C7548"/>
    <w:rsid w:val="005D0831"/>
    <w:rsid w:val="005D2851"/>
    <w:rsid w:val="005D4CED"/>
    <w:rsid w:val="005D5319"/>
    <w:rsid w:val="005D769F"/>
    <w:rsid w:val="005E2A54"/>
    <w:rsid w:val="005E389D"/>
    <w:rsid w:val="005E4B42"/>
    <w:rsid w:val="005E55AC"/>
    <w:rsid w:val="005E5F78"/>
    <w:rsid w:val="005E759E"/>
    <w:rsid w:val="005F100C"/>
    <w:rsid w:val="005F1CD2"/>
    <w:rsid w:val="005F49B8"/>
    <w:rsid w:val="00600738"/>
    <w:rsid w:val="006017AF"/>
    <w:rsid w:val="006018E9"/>
    <w:rsid w:val="00604AA8"/>
    <w:rsid w:val="006060CB"/>
    <w:rsid w:val="00607C6E"/>
    <w:rsid w:val="00612810"/>
    <w:rsid w:val="00612DC7"/>
    <w:rsid w:val="00612F41"/>
    <w:rsid w:val="006137EC"/>
    <w:rsid w:val="006170B4"/>
    <w:rsid w:val="00617AC4"/>
    <w:rsid w:val="00621732"/>
    <w:rsid w:val="00621CC6"/>
    <w:rsid w:val="0062279B"/>
    <w:rsid w:val="00623DC4"/>
    <w:rsid w:val="006240C8"/>
    <w:rsid w:val="00626E91"/>
    <w:rsid w:val="00626F07"/>
    <w:rsid w:val="00627E5D"/>
    <w:rsid w:val="006411B5"/>
    <w:rsid w:val="00642022"/>
    <w:rsid w:val="0064205F"/>
    <w:rsid w:val="00642AF5"/>
    <w:rsid w:val="006462C9"/>
    <w:rsid w:val="00646383"/>
    <w:rsid w:val="00646F28"/>
    <w:rsid w:val="00651555"/>
    <w:rsid w:val="00660208"/>
    <w:rsid w:val="0066139E"/>
    <w:rsid w:val="00661E42"/>
    <w:rsid w:val="0066386C"/>
    <w:rsid w:val="006638D8"/>
    <w:rsid w:val="0066423B"/>
    <w:rsid w:val="00664E07"/>
    <w:rsid w:val="00665306"/>
    <w:rsid w:val="00665356"/>
    <w:rsid w:val="006664CF"/>
    <w:rsid w:val="00670A9A"/>
    <w:rsid w:val="00670CB7"/>
    <w:rsid w:val="00672AF3"/>
    <w:rsid w:val="006734BE"/>
    <w:rsid w:val="0067385A"/>
    <w:rsid w:val="006739ED"/>
    <w:rsid w:val="0068012C"/>
    <w:rsid w:val="00680928"/>
    <w:rsid w:val="00683C4A"/>
    <w:rsid w:val="00691B63"/>
    <w:rsid w:val="00694B52"/>
    <w:rsid w:val="00696D49"/>
    <w:rsid w:val="006A4497"/>
    <w:rsid w:val="006A5073"/>
    <w:rsid w:val="006A52D3"/>
    <w:rsid w:val="006A782A"/>
    <w:rsid w:val="006A7B62"/>
    <w:rsid w:val="006B00BE"/>
    <w:rsid w:val="006B7CFA"/>
    <w:rsid w:val="006B7DCE"/>
    <w:rsid w:val="006B7E06"/>
    <w:rsid w:val="006C065A"/>
    <w:rsid w:val="006C5362"/>
    <w:rsid w:val="006D597F"/>
    <w:rsid w:val="006D5A6D"/>
    <w:rsid w:val="006D6F24"/>
    <w:rsid w:val="006E035B"/>
    <w:rsid w:val="006E0E31"/>
    <w:rsid w:val="006E2C9C"/>
    <w:rsid w:val="006E2FB0"/>
    <w:rsid w:val="006E415B"/>
    <w:rsid w:val="006E4C62"/>
    <w:rsid w:val="006E547C"/>
    <w:rsid w:val="006E56DF"/>
    <w:rsid w:val="006E6A09"/>
    <w:rsid w:val="006F04BE"/>
    <w:rsid w:val="006F1287"/>
    <w:rsid w:val="0070049C"/>
    <w:rsid w:val="007006DE"/>
    <w:rsid w:val="00701807"/>
    <w:rsid w:val="00702015"/>
    <w:rsid w:val="00702FF5"/>
    <w:rsid w:val="007047A1"/>
    <w:rsid w:val="00706E84"/>
    <w:rsid w:val="007127DB"/>
    <w:rsid w:val="00714E23"/>
    <w:rsid w:val="0071625D"/>
    <w:rsid w:val="00724807"/>
    <w:rsid w:val="00724E62"/>
    <w:rsid w:val="00731D04"/>
    <w:rsid w:val="007329F5"/>
    <w:rsid w:val="00733CF8"/>
    <w:rsid w:val="00736AB1"/>
    <w:rsid w:val="007377E0"/>
    <w:rsid w:val="00744941"/>
    <w:rsid w:val="00754153"/>
    <w:rsid w:val="00755874"/>
    <w:rsid w:val="00755AE4"/>
    <w:rsid w:val="00757481"/>
    <w:rsid w:val="00757EE8"/>
    <w:rsid w:val="00757F85"/>
    <w:rsid w:val="00761CBD"/>
    <w:rsid w:val="00762936"/>
    <w:rsid w:val="00762A5B"/>
    <w:rsid w:val="00765AEE"/>
    <w:rsid w:val="0077076B"/>
    <w:rsid w:val="00770B28"/>
    <w:rsid w:val="00770C3C"/>
    <w:rsid w:val="00770D44"/>
    <w:rsid w:val="007741B9"/>
    <w:rsid w:val="00775A84"/>
    <w:rsid w:val="00776E7A"/>
    <w:rsid w:val="00780BDC"/>
    <w:rsid w:val="00782639"/>
    <w:rsid w:val="00782C1A"/>
    <w:rsid w:val="00787CFA"/>
    <w:rsid w:val="00791A09"/>
    <w:rsid w:val="00794AD0"/>
    <w:rsid w:val="00797DF6"/>
    <w:rsid w:val="007A37C5"/>
    <w:rsid w:val="007A5604"/>
    <w:rsid w:val="007B02A8"/>
    <w:rsid w:val="007B4730"/>
    <w:rsid w:val="007C0C8D"/>
    <w:rsid w:val="007C24F8"/>
    <w:rsid w:val="007C5330"/>
    <w:rsid w:val="007D01E3"/>
    <w:rsid w:val="007D0A59"/>
    <w:rsid w:val="007D3FAC"/>
    <w:rsid w:val="007D6077"/>
    <w:rsid w:val="007E141D"/>
    <w:rsid w:val="007E466C"/>
    <w:rsid w:val="007E494E"/>
    <w:rsid w:val="007E5B3C"/>
    <w:rsid w:val="007E6FD5"/>
    <w:rsid w:val="007F16E1"/>
    <w:rsid w:val="007F4E64"/>
    <w:rsid w:val="007F6E90"/>
    <w:rsid w:val="007F6FE3"/>
    <w:rsid w:val="008014D6"/>
    <w:rsid w:val="00802FC9"/>
    <w:rsid w:val="0080403F"/>
    <w:rsid w:val="008049E7"/>
    <w:rsid w:val="00812194"/>
    <w:rsid w:val="00814881"/>
    <w:rsid w:val="00815374"/>
    <w:rsid w:val="00822868"/>
    <w:rsid w:val="00826354"/>
    <w:rsid w:val="00827817"/>
    <w:rsid w:val="00827DA3"/>
    <w:rsid w:val="00830235"/>
    <w:rsid w:val="00835D03"/>
    <w:rsid w:val="008362C6"/>
    <w:rsid w:val="008409F7"/>
    <w:rsid w:val="00841DFC"/>
    <w:rsid w:val="00843A0B"/>
    <w:rsid w:val="0084543A"/>
    <w:rsid w:val="008467E1"/>
    <w:rsid w:val="00847371"/>
    <w:rsid w:val="00847CCD"/>
    <w:rsid w:val="0085222E"/>
    <w:rsid w:val="00853F79"/>
    <w:rsid w:val="008548DC"/>
    <w:rsid w:val="00856270"/>
    <w:rsid w:val="00856521"/>
    <w:rsid w:val="00860865"/>
    <w:rsid w:val="00860D39"/>
    <w:rsid w:val="008627D0"/>
    <w:rsid w:val="008630DC"/>
    <w:rsid w:val="00863232"/>
    <w:rsid w:val="008656EC"/>
    <w:rsid w:val="008662E3"/>
    <w:rsid w:val="00866A5F"/>
    <w:rsid w:val="0087071B"/>
    <w:rsid w:val="00871B60"/>
    <w:rsid w:val="008732FA"/>
    <w:rsid w:val="00876E5E"/>
    <w:rsid w:val="008774D9"/>
    <w:rsid w:val="008776FF"/>
    <w:rsid w:val="00877C95"/>
    <w:rsid w:val="00881CEF"/>
    <w:rsid w:val="008832C4"/>
    <w:rsid w:val="00883CD3"/>
    <w:rsid w:val="00884D7E"/>
    <w:rsid w:val="00884E44"/>
    <w:rsid w:val="0088587B"/>
    <w:rsid w:val="00886895"/>
    <w:rsid w:val="00887571"/>
    <w:rsid w:val="0089590E"/>
    <w:rsid w:val="008B0C64"/>
    <w:rsid w:val="008B15C7"/>
    <w:rsid w:val="008B2DC9"/>
    <w:rsid w:val="008B3963"/>
    <w:rsid w:val="008B572E"/>
    <w:rsid w:val="008B70F6"/>
    <w:rsid w:val="008C1472"/>
    <w:rsid w:val="008C3B10"/>
    <w:rsid w:val="008C3B6D"/>
    <w:rsid w:val="008C7622"/>
    <w:rsid w:val="008D01A4"/>
    <w:rsid w:val="008D4652"/>
    <w:rsid w:val="008E09DD"/>
    <w:rsid w:val="008E0C9C"/>
    <w:rsid w:val="008E337B"/>
    <w:rsid w:val="008E4DCA"/>
    <w:rsid w:val="008E618B"/>
    <w:rsid w:val="008F0CDF"/>
    <w:rsid w:val="008F3FE9"/>
    <w:rsid w:val="008F45F7"/>
    <w:rsid w:val="009029F8"/>
    <w:rsid w:val="009037A4"/>
    <w:rsid w:val="0090793D"/>
    <w:rsid w:val="00917249"/>
    <w:rsid w:val="009250A7"/>
    <w:rsid w:val="00925E5D"/>
    <w:rsid w:val="00925F37"/>
    <w:rsid w:val="00927076"/>
    <w:rsid w:val="00927BB2"/>
    <w:rsid w:val="00931073"/>
    <w:rsid w:val="009313C9"/>
    <w:rsid w:val="00933CF7"/>
    <w:rsid w:val="009370B1"/>
    <w:rsid w:val="009370EE"/>
    <w:rsid w:val="00937144"/>
    <w:rsid w:val="009414D0"/>
    <w:rsid w:val="00943B2D"/>
    <w:rsid w:val="00945620"/>
    <w:rsid w:val="00946374"/>
    <w:rsid w:val="00946A88"/>
    <w:rsid w:val="00946B37"/>
    <w:rsid w:val="00946FE3"/>
    <w:rsid w:val="009475D1"/>
    <w:rsid w:val="00951873"/>
    <w:rsid w:val="00953BB9"/>
    <w:rsid w:val="00954CAF"/>
    <w:rsid w:val="00956022"/>
    <w:rsid w:val="00956F40"/>
    <w:rsid w:val="00962C33"/>
    <w:rsid w:val="00963DC4"/>
    <w:rsid w:val="0096448D"/>
    <w:rsid w:val="00965A3A"/>
    <w:rsid w:val="00966F8F"/>
    <w:rsid w:val="00967E24"/>
    <w:rsid w:val="00972AAF"/>
    <w:rsid w:val="0097396E"/>
    <w:rsid w:val="00974309"/>
    <w:rsid w:val="00982FF8"/>
    <w:rsid w:val="00983933"/>
    <w:rsid w:val="00984E21"/>
    <w:rsid w:val="00990F13"/>
    <w:rsid w:val="00993154"/>
    <w:rsid w:val="00996852"/>
    <w:rsid w:val="009A5A3B"/>
    <w:rsid w:val="009B0453"/>
    <w:rsid w:val="009B1887"/>
    <w:rsid w:val="009B2120"/>
    <w:rsid w:val="009B2576"/>
    <w:rsid w:val="009B499C"/>
    <w:rsid w:val="009B52F3"/>
    <w:rsid w:val="009B6129"/>
    <w:rsid w:val="009C01DB"/>
    <w:rsid w:val="009C39D4"/>
    <w:rsid w:val="009C5DB4"/>
    <w:rsid w:val="009C75C5"/>
    <w:rsid w:val="009D2B38"/>
    <w:rsid w:val="009D2BAF"/>
    <w:rsid w:val="009D4233"/>
    <w:rsid w:val="009D5483"/>
    <w:rsid w:val="009D5DDC"/>
    <w:rsid w:val="009D5EE3"/>
    <w:rsid w:val="009D6B07"/>
    <w:rsid w:val="009D70CC"/>
    <w:rsid w:val="009E12E0"/>
    <w:rsid w:val="009E4AFE"/>
    <w:rsid w:val="009E4F5D"/>
    <w:rsid w:val="009E5859"/>
    <w:rsid w:val="009E650D"/>
    <w:rsid w:val="009F0B16"/>
    <w:rsid w:val="009F0DEF"/>
    <w:rsid w:val="009F15F4"/>
    <w:rsid w:val="009F31B8"/>
    <w:rsid w:val="009F4D1D"/>
    <w:rsid w:val="009F5214"/>
    <w:rsid w:val="009F5ABC"/>
    <w:rsid w:val="00A014BA"/>
    <w:rsid w:val="00A016AA"/>
    <w:rsid w:val="00A01B3A"/>
    <w:rsid w:val="00A021C7"/>
    <w:rsid w:val="00A0378F"/>
    <w:rsid w:val="00A0705C"/>
    <w:rsid w:val="00A0780A"/>
    <w:rsid w:val="00A124DC"/>
    <w:rsid w:val="00A13AD3"/>
    <w:rsid w:val="00A155CA"/>
    <w:rsid w:val="00A1659D"/>
    <w:rsid w:val="00A167B8"/>
    <w:rsid w:val="00A1684F"/>
    <w:rsid w:val="00A22C6D"/>
    <w:rsid w:val="00A247FD"/>
    <w:rsid w:val="00A250D2"/>
    <w:rsid w:val="00A263C5"/>
    <w:rsid w:val="00A305C9"/>
    <w:rsid w:val="00A32D75"/>
    <w:rsid w:val="00A3464F"/>
    <w:rsid w:val="00A356D7"/>
    <w:rsid w:val="00A357BE"/>
    <w:rsid w:val="00A40271"/>
    <w:rsid w:val="00A41141"/>
    <w:rsid w:val="00A41587"/>
    <w:rsid w:val="00A42005"/>
    <w:rsid w:val="00A4325A"/>
    <w:rsid w:val="00A43874"/>
    <w:rsid w:val="00A442A7"/>
    <w:rsid w:val="00A47023"/>
    <w:rsid w:val="00A50596"/>
    <w:rsid w:val="00A527B5"/>
    <w:rsid w:val="00A545F3"/>
    <w:rsid w:val="00A61163"/>
    <w:rsid w:val="00A6307D"/>
    <w:rsid w:val="00A637F3"/>
    <w:rsid w:val="00A64A50"/>
    <w:rsid w:val="00A6527B"/>
    <w:rsid w:val="00A65A07"/>
    <w:rsid w:val="00A66987"/>
    <w:rsid w:val="00A66D47"/>
    <w:rsid w:val="00A67519"/>
    <w:rsid w:val="00A73B67"/>
    <w:rsid w:val="00A76307"/>
    <w:rsid w:val="00A765B8"/>
    <w:rsid w:val="00A80736"/>
    <w:rsid w:val="00A8205F"/>
    <w:rsid w:val="00A83548"/>
    <w:rsid w:val="00A946F7"/>
    <w:rsid w:val="00A94724"/>
    <w:rsid w:val="00AA20FA"/>
    <w:rsid w:val="00AA21DE"/>
    <w:rsid w:val="00AA4CC2"/>
    <w:rsid w:val="00AA7BDC"/>
    <w:rsid w:val="00AB0065"/>
    <w:rsid w:val="00AB05F0"/>
    <w:rsid w:val="00AB0EB1"/>
    <w:rsid w:val="00AB3330"/>
    <w:rsid w:val="00AB4986"/>
    <w:rsid w:val="00AC162C"/>
    <w:rsid w:val="00AC2348"/>
    <w:rsid w:val="00AC3EA1"/>
    <w:rsid w:val="00AC4EC6"/>
    <w:rsid w:val="00AC6BF8"/>
    <w:rsid w:val="00AD699F"/>
    <w:rsid w:val="00AE0F42"/>
    <w:rsid w:val="00AE63E4"/>
    <w:rsid w:val="00AF1BD9"/>
    <w:rsid w:val="00AF2AEF"/>
    <w:rsid w:val="00AF37F0"/>
    <w:rsid w:val="00AF4BA5"/>
    <w:rsid w:val="00AF518F"/>
    <w:rsid w:val="00B039BF"/>
    <w:rsid w:val="00B04DCF"/>
    <w:rsid w:val="00B0796D"/>
    <w:rsid w:val="00B122C8"/>
    <w:rsid w:val="00B21DF4"/>
    <w:rsid w:val="00B22E5B"/>
    <w:rsid w:val="00B23C82"/>
    <w:rsid w:val="00B23E40"/>
    <w:rsid w:val="00B2415E"/>
    <w:rsid w:val="00B253DA"/>
    <w:rsid w:val="00B27972"/>
    <w:rsid w:val="00B348C3"/>
    <w:rsid w:val="00B36D3F"/>
    <w:rsid w:val="00B379DD"/>
    <w:rsid w:val="00B41B73"/>
    <w:rsid w:val="00B41D86"/>
    <w:rsid w:val="00B429E7"/>
    <w:rsid w:val="00B42EB9"/>
    <w:rsid w:val="00B4353C"/>
    <w:rsid w:val="00B43BEF"/>
    <w:rsid w:val="00B456FE"/>
    <w:rsid w:val="00B47967"/>
    <w:rsid w:val="00B5595A"/>
    <w:rsid w:val="00B55FD0"/>
    <w:rsid w:val="00B56289"/>
    <w:rsid w:val="00B566C7"/>
    <w:rsid w:val="00B56CFE"/>
    <w:rsid w:val="00B60753"/>
    <w:rsid w:val="00B706C0"/>
    <w:rsid w:val="00B70C57"/>
    <w:rsid w:val="00B7555D"/>
    <w:rsid w:val="00B7654F"/>
    <w:rsid w:val="00B85D0F"/>
    <w:rsid w:val="00B865DF"/>
    <w:rsid w:val="00B8765D"/>
    <w:rsid w:val="00B93DB1"/>
    <w:rsid w:val="00BA16AD"/>
    <w:rsid w:val="00BA4937"/>
    <w:rsid w:val="00BA5DE6"/>
    <w:rsid w:val="00BB08B7"/>
    <w:rsid w:val="00BB1012"/>
    <w:rsid w:val="00BB3955"/>
    <w:rsid w:val="00BB3C22"/>
    <w:rsid w:val="00BB74B8"/>
    <w:rsid w:val="00BB78D3"/>
    <w:rsid w:val="00BC04B7"/>
    <w:rsid w:val="00BC07DD"/>
    <w:rsid w:val="00BC0A6B"/>
    <w:rsid w:val="00BC0E84"/>
    <w:rsid w:val="00BC2311"/>
    <w:rsid w:val="00BC4476"/>
    <w:rsid w:val="00BC6E87"/>
    <w:rsid w:val="00BC7A9E"/>
    <w:rsid w:val="00BC7F61"/>
    <w:rsid w:val="00BD15CB"/>
    <w:rsid w:val="00BD1F5B"/>
    <w:rsid w:val="00BD3A15"/>
    <w:rsid w:val="00BD532F"/>
    <w:rsid w:val="00BD6441"/>
    <w:rsid w:val="00BD69DB"/>
    <w:rsid w:val="00BD6CFB"/>
    <w:rsid w:val="00BD75DC"/>
    <w:rsid w:val="00BE2734"/>
    <w:rsid w:val="00BE29AC"/>
    <w:rsid w:val="00BE57D5"/>
    <w:rsid w:val="00BE68CB"/>
    <w:rsid w:val="00BE6C94"/>
    <w:rsid w:val="00BE6D81"/>
    <w:rsid w:val="00BE7F07"/>
    <w:rsid w:val="00BF0504"/>
    <w:rsid w:val="00BF1721"/>
    <w:rsid w:val="00BF345A"/>
    <w:rsid w:val="00BF4DD2"/>
    <w:rsid w:val="00BF5919"/>
    <w:rsid w:val="00C007D2"/>
    <w:rsid w:val="00C02DDC"/>
    <w:rsid w:val="00C0397F"/>
    <w:rsid w:val="00C03B97"/>
    <w:rsid w:val="00C04D9D"/>
    <w:rsid w:val="00C052BD"/>
    <w:rsid w:val="00C13F7B"/>
    <w:rsid w:val="00C1417E"/>
    <w:rsid w:val="00C155BE"/>
    <w:rsid w:val="00C17FBB"/>
    <w:rsid w:val="00C22346"/>
    <w:rsid w:val="00C235A8"/>
    <w:rsid w:val="00C27A52"/>
    <w:rsid w:val="00C27FE3"/>
    <w:rsid w:val="00C351D7"/>
    <w:rsid w:val="00C44845"/>
    <w:rsid w:val="00C448C4"/>
    <w:rsid w:val="00C479A8"/>
    <w:rsid w:val="00C500B4"/>
    <w:rsid w:val="00C50BE8"/>
    <w:rsid w:val="00C52374"/>
    <w:rsid w:val="00C53A47"/>
    <w:rsid w:val="00C53EA6"/>
    <w:rsid w:val="00C5443A"/>
    <w:rsid w:val="00C54BA1"/>
    <w:rsid w:val="00C61559"/>
    <w:rsid w:val="00C640FD"/>
    <w:rsid w:val="00C66A32"/>
    <w:rsid w:val="00C70C4A"/>
    <w:rsid w:val="00C72228"/>
    <w:rsid w:val="00C73A2E"/>
    <w:rsid w:val="00C76223"/>
    <w:rsid w:val="00C835C1"/>
    <w:rsid w:val="00C90956"/>
    <w:rsid w:val="00C92BF8"/>
    <w:rsid w:val="00C93096"/>
    <w:rsid w:val="00C961A8"/>
    <w:rsid w:val="00CA0F78"/>
    <w:rsid w:val="00CA2508"/>
    <w:rsid w:val="00CA3F6F"/>
    <w:rsid w:val="00CA4769"/>
    <w:rsid w:val="00CA5D4B"/>
    <w:rsid w:val="00CA7467"/>
    <w:rsid w:val="00CB064D"/>
    <w:rsid w:val="00CB3656"/>
    <w:rsid w:val="00CB56D2"/>
    <w:rsid w:val="00CC1688"/>
    <w:rsid w:val="00CC44FB"/>
    <w:rsid w:val="00CC4553"/>
    <w:rsid w:val="00CC7628"/>
    <w:rsid w:val="00CC7A7B"/>
    <w:rsid w:val="00CD1DE0"/>
    <w:rsid w:val="00CD2A40"/>
    <w:rsid w:val="00CD2D04"/>
    <w:rsid w:val="00CD41B0"/>
    <w:rsid w:val="00CD4857"/>
    <w:rsid w:val="00CE0264"/>
    <w:rsid w:val="00CE0DDE"/>
    <w:rsid w:val="00CE192F"/>
    <w:rsid w:val="00CE1E2C"/>
    <w:rsid w:val="00CE59BA"/>
    <w:rsid w:val="00CE5DEF"/>
    <w:rsid w:val="00CF119C"/>
    <w:rsid w:val="00CF622E"/>
    <w:rsid w:val="00CF71B9"/>
    <w:rsid w:val="00CF79EB"/>
    <w:rsid w:val="00D02558"/>
    <w:rsid w:val="00D047AB"/>
    <w:rsid w:val="00D06835"/>
    <w:rsid w:val="00D077DF"/>
    <w:rsid w:val="00D0798E"/>
    <w:rsid w:val="00D10782"/>
    <w:rsid w:val="00D1267C"/>
    <w:rsid w:val="00D13D0D"/>
    <w:rsid w:val="00D143E2"/>
    <w:rsid w:val="00D16C14"/>
    <w:rsid w:val="00D2372E"/>
    <w:rsid w:val="00D31038"/>
    <w:rsid w:val="00D311D8"/>
    <w:rsid w:val="00D327FD"/>
    <w:rsid w:val="00D33339"/>
    <w:rsid w:val="00D33395"/>
    <w:rsid w:val="00D36AC9"/>
    <w:rsid w:val="00D458B9"/>
    <w:rsid w:val="00D549DD"/>
    <w:rsid w:val="00D572F4"/>
    <w:rsid w:val="00D573E7"/>
    <w:rsid w:val="00D64A87"/>
    <w:rsid w:val="00D70159"/>
    <w:rsid w:val="00D7195F"/>
    <w:rsid w:val="00D71DD4"/>
    <w:rsid w:val="00D72678"/>
    <w:rsid w:val="00D72DBD"/>
    <w:rsid w:val="00D80916"/>
    <w:rsid w:val="00D81C1B"/>
    <w:rsid w:val="00D83024"/>
    <w:rsid w:val="00D83C3E"/>
    <w:rsid w:val="00D83CBD"/>
    <w:rsid w:val="00D85574"/>
    <w:rsid w:val="00D914A8"/>
    <w:rsid w:val="00D94B93"/>
    <w:rsid w:val="00D97F02"/>
    <w:rsid w:val="00DA0A42"/>
    <w:rsid w:val="00DA0FFA"/>
    <w:rsid w:val="00DA1BC7"/>
    <w:rsid w:val="00DA3CC5"/>
    <w:rsid w:val="00DA4ED4"/>
    <w:rsid w:val="00DA6572"/>
    <w:rsid w:val="00DA784A"/>
    <w:rsid w:val="00DB05C2"/>
    <w:rsid w:val="00DB0D93"/>
    <w:rsid w:val="00DB0DDA"/>
    <w:rsid w:val="00DB1AFE"/>
    <w:rsid w:val="00DB4CAF"/>
    <w:rsid w:val="00DB520F"/>
    <w:rsid w:val="00DC16D5"/>
    <w:rsid w:val="00DC3773"/>
    <w:rsid w:val="00DC59FF"/>
    <w:rsid w:val="00DC6282"/>
    <w:rsid w:val="00DC6575"/>
    <w:rsid w:val="00DC6C10"/>
    <w:rsid w:val="00DC731E"/>
    <w:rsid w:val="00DD0B9B"/>
    <w:rsid w:val="00DD2D7C"/>
    <w:rsid w:val="00DD3C1E"/>
    <w:rsid w:val="00DD53FB"/>
    <w:rsid w:val="00DD5986"/>
    <w:rsid w:val="00DD5E15"/>
    <w:rsid w:val="00DE0AAB"/>
    <w:rsid w:val="00DE12A2"/>
    <w:rsid w:val="00DE39C9"/>
    <w:rsid w:val="00DE3CA4"/>
    <w:rsid w:val="00DE62D8"/>
    <w:rsid w:val="00DE63B8"/>
    <w:rsid w:val="00DF159B"/>
    <w:rsid w:val="00DF2434"/>
    <w:rsid w:val="00DF584B"/>
    <w:rsid w:val="00E0265F"/>
    <w:rsid w:val="00E115EE"/>
    <w:rsid w:val="00E12A30"/>
    <w:rsid w:val="00E12EB4"/>
    <w:rsid w:val="00E13F3F"/>
    <w:rsid w:val="00E14574"/>
    <w:rsid w:val="00E1549B"/>
    <w:rsid w:val="00E179D5"/>
    <w:rsid w:val="00E17FEF"/>
    <w:rsid w:val="00E2199D"/>
    <w:rsid w:val="00E23F56"/>
    <w:rsid w:val="00E24152"/>
    <w:rsid w:val="00E25D24"/>
    <w:rsid w:val="00E26C65"/>
    <w:rsid w:val="00E2739C"/>
    <w:rsid w:val="00E32766"/>
    <w:rsid w:val="00E33891"/>
    <w:rsid w:val="00E34A59"/>
    <w:rsid w:val="00E3755E"/>
    <w:rsid w:val="00E429A2"/>
    <w:rsid w:val="00E4675A"/>
    <w:rsid w:val="00E47259"/>
    <w:rsid w:val="00E47DDD"/>
    <w:rsid w:val="00E51F91"/>
    <w:rsid w:val="00E52964"/>
    <w:rsid w:val="00E55B47"/>
    <w:rsid w:val="00E62AC1"/>
    <w:rsid w:val="00E6341E"/>
    <w:rsid w:val="00E66016"/>
    <w:rsid w:val="00E70C32"/>
    <w:rsid w:val="00E71390"/>
    <w:rsid w:val="00E7144C"/>
    <w:rsid w:val="00E717C5"/>
    <w:rsid w:val="00E71BB9"/>
    <w:rsid w:val="00E77083"/>
    <w:rsid w:val="00E772E4"/>
    <w:rsid w:val="00E82B6B"/>
    <w:rsid w:val="00E82C32"/>
    <w:rsid w:val="00E834DC"/>
    <w:rsid w:val="00E84429"/>
    <w:rsid w:val="00E8705F"/>
    <w:rsid w:val="00E87776"/>
    <w:rsid w:val="00E95D4F"/>
    <w:rsid w:val="00E9616A"/>
    <w:rsid w:val="00EA414C"/>
    <w:rsid w:val="00EA47C0"/>
    <w:rsid w:val="00EA6FE8"/>
    <w:rsid w:val="00EA7BA8"/>
    <w:rsid w:val="00EB1A97"/>
    <w:rsid w:val="00EB4F6B"/>
    <w:rsid w:val="00EB55B0"/>
    <w:rsid w:val="00EB6E30"/>
    <w:rsid w:val="00EB738E"/>
    <w:rsid w:val="00EB74EA"/>
    <w:rsid w:val="00EC4A87"/>
    <w:rsid w:val="00ED0667"/>
    <w:rsid w:val="00EE264F"/>
    <w:rsid w:val="00EE4895"/>
    <w:rsid w:val="00EE5B8F"/>
    <w:rsid w:val="00EF040D"/>
    <w:rsid w:val="00EF13C6"/>
    <w:rsid w:val="00EF1F8A"/>
    <w:rsid w:val="00EF2B15"/>
    <w:rsid w:val="00EF49A0"/>
    <w:rsid w:val="00EF667E"/>
    <w:rsid w:val="00EF6918"/>
    <w:rsid w:val="00EF6F1D"/>
    <w:rsid w:val="00F06150"/>
    <w:rsid w:val="00F073C3"/>
    <w:rsid w:val="00F079CA"/>
    <w:rsid w:val="00F102AF"/>
    <w:rsid w:val="00F10889"/>
    <w:rsid w:val="00F10C02"/>
    <w:rsid w:val="00F114F8"/>
    <w:rsid w:val="00F1562B"/>
    <w:rsid w:val="00F15687"/>
    <w:rsid w:val="00F157BC"/>
    <w:rsid w:val="00F15B0D"/>
    <w:rsid w:val="00F16245"/>
    <w:rsid w:val="00F169A9"/>
    <w:rsid w:val="00F20BB2"/>
    <w:rsid w:val="00F218A9"/>
    <w:rsid w:val="00F2198E"/>
    <w:rsid w:val="00F222CB"/>
    <w:rsid w:val="00F23B07"/>
    <w:rsid w:val="00F24235"/>
    <w:rsid w:val="00F26AA4"/>
    <w:rsid w:val="00F3531A"/>
    <w:rsid w:val="00F35AB2"/>
    <w:rsid w:val="00F36353"/>
    <w:rsid w:val="00F40E67"/>
    <w:rsid w:val="00F415F2"/>
    <w:rsid w:val="00F42083"/>
    <w:rsid w:val="00F4434A"/>
    <w:rsid w:val="00F458C4"/>
    <w:rsid w:val="00F60808"/>
    <w:rsid w:val="00F613FF"/>
    <w:rsid w:val="00F64395"/>
    <w:rsid w:val="00F663EA"/>
    <w:rsid w:val="00F6692A"/>
    <w:rsid w:val="00F66960"/>
    <w:rsid w:val="00F67FCB"/>
    <w:rsid w:val="00F700B5"/>
    <w:rsid w:val="00F7217A"/>
    <w:rsid w:val="00F72354"/>
    <w:rsid w:val="00F7368D"/>
    <w:rsid w:val="00F75313"/>
    <w:rsid w:val="00F7590C"/>
    <w:rsid w:val="00F822E9"/>
    <w:rsid w:val="00F85C16"/>
    <w:rsid w:val="00F94799"/>
    <w:rsid w:val="00F95DEC"/>
    <w:rsid w:val="00F966F5"/>
    <w:rsid w:val="00F9689E"/>
    <w:rsid w:val="00F96CEE"/>
    <w:rsid w:val="00FA19B3"/>
    <w:rsid w:val="00FA20E3"/>
    <w:rsid w:val="00FA5879"/>
    <w:rsid w:val="00FA5CF1"/>
    <w:rsid w:val="00FA7931"/>
    <w:rsid w:val="00FB2D80"/>
    <w:rsid w:val="00FB3EB6"/>
    <w:rsid w:val="00FB45B9"/>
    <w:rsid w:val="00FB5A95"/>
    <w:rsid w:val="00FC1087"/>
    <w:rsid w:val="00FC1235"/>
    <w:rsid w:val="00FC3649"/>
    <w:rsid w:val="00FC5C1A"/>
    <w:rsid w:val="00FC5DFF"/>
    <w:rsid w:val="00FC62ED"/>
    <w:rsid w:val="00FC6738"/>
    <w:rsid w:val="00FC6A11"/>
    <w:rsid w:val="00FC7B53"/>
    <w:rsid w:val="00FC7B9C"/>
    <w:rsid w:val="00FC7F47"/>
    <w:rsid w:val="00FD194D"/>
    <w:rsid w:val="00FD498E"/>
    <w:rsid w:val="00FD64C0"/>
    <w:rsid w:val="00FD6EAD"/>
    <w:rsid w:val="00FD7383"/>
    <w:rsid w:val="00FD73E6"/>
    <w:rsid w:val="00FE2745"/>
    <w:rsid w:val="00FF050A"/>
    <w:rsid w:val="00FF2425"/>
    <w:rsid w:val="00FF4A9F"/>
    <w:rsid w:val="00FF51EF"/>
    <w:rsid w:val="00FF5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 fill="f" fillcolor="white" stroke="f">
      <v:fill color="white" on="f"/>
      <v:stroke on="f"/>
      <v:textbox style="layout-flow:vertical;mso-layout-flow-alt:bottom-to-top"/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95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6E6A09"/>
    <w:pPr>
      <w:keepNext/>
      <w:numPr>
        <w:numId w:val="17"/>
      </w:numPr>
      <w:spacing w:before="240" w:after="60"/>
      <w:jc w:val="center"/>
      <w:outlineLvl w:val="0"/>
    </w:pPr>
    <w:rPr>
      <w:rFonts w:ascii="HelveticaNeueCyr" w:hAnsi="HelveticaNeueCyr"/>
      <w:b/>
      <w:kern w:val="28"/>
    </w:rPr>
  </w:style>
  <w:style w:type="paragraph" w:styleId="2">
    <w:name w:val="heading 2"/>
    <w:basedOn w:val="a"/>
    <w:next w:val="a"/>
    <w:qFormat/>
    <w:rsid w:val="00ED066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rsid w:val="00ED0667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ED0667"/>
    <w:pPr>
      <w:keepNext/>
      <w:ind w:firstLine="284"/>
      <w:outlineLvl w:val="3"/>
    </w:pPr>
    <w:rPr>
      <w:rFonts w:ascii="Arial" w:hAnsi="Arial"/>
      <w:i/>
    </w:rPr>
  </w:style>
  <w:style w:type="paragraph" w:styleId="5">
    <w:name w:val="heading 5"/>
    <w:basedOn w:val="a"/>
    <w:next w:val="a"/>
    <w:qFormat/>
    <w:rsid w:val="00ED0667"/>
    <w:pPr>
      <w:keepNext/>
      <w:jc w:val="center"/>
      <w:outlineLvl w:val="4"/>
    </w:pPr>
    <w:rPr>
      <w:rFonts w:ascii="Arial" w:hAnsi="Arial"/>
      <w:b/>
      <w:bCs/>
      <w:i/>
      <w:sz w:val="24"/>
    </w:rPr>
  </w:style>
  <w:style w:type="paragraph" w:styleId="9">
    <w:name w:val="heading 9"/>
    <w:basedOn w:val="a"/>
    <w:next w:val="a"/>
    <w:autoRedefine/>
    <w:qFormat/>
    <w:rsid w:val="00ED0667"/>
    <w:pPr>
      <w:keepNext/>
      <w:jc w:val="center"/>
      <w:outlineLvl w:val="8"/>
    </w:pPr>
    <w:rPr>
      <w:rFonts w:ascii="Arial" w:hAnsi="Arial"/>
      <w:b/>
      <w:bCs/>
      <w:i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link w:val="11"/>
    <w:rsid w:val="00ED0667"/>
    <w:rPr>
      <w:snapToGrid w:val="0"/>
    </w:rPr>
  </w:style>
  <w:style w:type="paragraph" w:styleId="a3">
    <w:name w:val="Body Text Indent"/>
    <w:basedOn w:val="a"/>
    <w:rsid w:val="00ED0667"/>
    <w:pPr>
      <w:tabs>
        <w:tab w:val="left" w:pos="0"/>
      </w:tabs>
      <w:ind w:firstLine="284"/>
    </w:pPr>
    <w:rPr>
      <w:rFonts w:ascii="Arial" w:hAnsi="Arial"/>
      <w:i/>
    </w:rPr>
  </w:style>
  <w:style w:type="paragraph" w:styleId="a4">
    <w:name w:val="caption"/>
    <w:basedOn w:val="a"/>
    <w:next w:val="a"/>
    <w:qFormat/>
    <w:rsid w:val="00ED0667"/>
    <w:pPr>
      <w:spacing w:before="120" w:after="120"/>
    </w:pPr>
    <w:rPr>
      <w:b/>
    </w:rPr>
  </w:style>
  <w:style w:type="character" w:styleId="a5">
    <w:name w:val="page number"/>
    <w:basedOn w:val="a0"/>
    <w:rsid w:val="00ED0667"/>
  </w:style>
  <w:style w:type="paragraph" w:styleId="a6">
    <w:name w:val="footer"/>
    <w:basedOn w:val="a"/>
    <w:link w:val="a7"/>
    <w:uiPriority w:val="99"/>
    <w:rsid w:val="00ED0667"/>
    <w:pPr>
      <w:tabs>
        <w:tab w:val="center" w:pos="4677"/>
        <w:tab w:val="right" w:pos="9355"/>
      </w:tabs>
    </w:pPr>
  </w:style>
  <w:style w:type="paragraph" w:styleId="a8">
    <w:name w:val="Body Text"/>
    <w:basedOn w:val="a"/>
    <w:rsid w:val="00ED0667"/>
    <w:rPr>
      <w:rFonts w:ascii="Arial" w:hAnsi="Arial"/>
      <w:i/>
    </w:rPr>
  </w:style>
  <w:style w:type="character" w:styleId="a9">
    <w:name w:val="footnote reference"/>
    <w:semiHidden/>
    <w:rsid w:val="00ED0667"/>
    <w:rPr>
      <w:vertAlign w:val="superscript"/>
    </w:rPr>
  </w:style>
  <w:style w:type="character" w:customStyle="1" w:styleId="12">
    <w:name w:val="Основной шрифт абзаца1"/>
    <w:rsid w:val="00ED0667"/>
  </w:style>
  <w:style w:type="paragraph" w:customStyle="1" w:styleId="13">
    <w:name w:val="Название1"/>
    <w:basedOn w:val="10"/>
    <w:next w:val="10"/>
    <w:rsid w:val="00ED0667"/>
    <w:pPr>
      <w:spacing w:before="120" w:after="120"/>
    </w:pPr>
    <w:rPr>
      <w:b/>
    </w:rPr>
  </w:style>
  <w:style w:type="character" w:styleId="aa">
    <w:name w:val="annotation reference"/>
    <w:semiHidden/>
    <w:rsid w:val="00ED0667"/>
    <w:rPr>
      <w:sz w:val="16"/>
    </w:rPr>
  </w:style>
  <w:style w:type="paragraph" w:customStyle="1" w:styleId="14">
    <w:name w:val="Название объекта1"/>
    <w:basedOn w:val="10"/>
    <w:next w:val="10"/>
    <w:rsid w:val="00ED0667"/>
    <w:pPr>
      <w:spacing w:before="120" w:after="120"/>
    </w:pPr>
    <w:rPr>
      <w:b/>
    </w:rPr>
  </w:style>
  <w:style w:type="character" w:customStyle="1" w:styleId="15">
    <w:name w:val="Знак сноски1"/>
    <w:rsid w:val="00ED0667"/>
    <w:rPr>
      <w:vertAlign w:val="superscript"/>
    </w:rPr>
  </w:style>
  <w:style w:type="character" w:customStyle="1" w:styleId="16">
    <w:name w:val="Номер страницы1"/>
    <w:basedOn w:val="12"/>
    <w:rsid w:val="00ED0667"/>
  </w:style>
  <w:style w:type="paragraph" w:customStyle="1" w:styleId="17">
    <w:name w:val="Подзаголовок1"/>
    <w:basedOn w:val="10"/>
    <w:rsid w:val="00ED0667"/>
    <w:pPr>
      <w:spacing w:after="60"/>
      <w:jc w:val="center"/>
    </w:pPr>
    <w:rPr>
      <w:rFonts w:ascii="Arial" w:hAnsi="Arial"/>
      <w:sz w:val="24"/>
    </w:rPr>
  </w:style>
  <w:style w:type="character" w:styleId="ab">
    <w:name w:val="Hyperlink"/>
    <w:uiPriority w:val="99"/>
    <w:rsid w:val="00ED0667"/>
    <w:rPr>
      <w:color w:val="0000FF"/>
      <w:u w:val="single"/>
    </w:rPr>
  </w:style>
  <w:style w:type="paragraph" w:styleId="30">
    <w:name w:val="Body Text Indent 3"/>
    <w:basedOn w:val="a"/>
    <w:rsid w:val="00ED0667"/>
    <w:pPr>
      <w:ind w:firstLine="284"/>
    </w:pPr>
    <w:rPr>
      <w:rFonts w:ascii="Arial" w:hAnsi="Arial"/>
      <w:i/>
    </w:rPr>
  </w:style>
  <w:style w:type="paragraph" w:styleId="ac">
    <w:name w:val="annotation text"/>
    <w:basedOn w:val="10"/>
    <w:semiHidden/>
    <w:rsid w:val="00ED0667"/>
  </w:style>
  <w:style w:type="character" w:styleId="ad">
    <w:name w:val="FollowedHyperlink"/>
    <w:rsid w:val="00ED0667"/>
    <w:rPr>
      <w:color w:val="800080"/>
      <w:u w:val="single"/>
    </w:rPr>
  </w:style>
  <w:style w:type="paragraph" w:customStyle="1" w:styleId="ae">
    <w:name w:val="Название рисунка"/>
    <w:basedOn w:val="a4"/>
    <w:rsid w:val="00ED0667"/>
    <w:pPr>
      <w:jc w:val="center"/>
    </w:pPr>
    <w:rPr>
      <w:rFonts w:ascii="Arial" w:hAnsi="Arial"/>
      <w:b w:val="0"/>
      <w:i/>
    </w:rPr>
  </w:style>
  <w:style w:type="paragraph" w:styleId="af">
    <w:name w:val="Title"/>
    <w:basedOn w:val="a"/>
    <w:qFormat/>
    <w:rsid w:val="00ED0667"/>
    <w:pPr>
      <w:jc w:val="center"/>
    </w:pPr>
    <w:rPr>
      <w:sz w:val="24"/>
    </w:rPr>
  </w:style>
  <w:style w:type="paragraph" w:styleId="af0">
    <w:name w:val="header"/>
    <w:basedOn w:val="a"/>
    <w:link w:val="af1"/>
    <w:uiPriority w:val="99"/>
    <w:rsid w:val="00ED0667"/>
    <w:pPr>
      <w:tabs>
        <w:tab w:val="center" w:pos="4153"/>
        <w:tab w:val="right" w:pos="8306"/>
      </w:tabs>
    </w:pPr>
  </w:style>
  <w:style w:type="paragraph" w:styleId="18">
    <w:name w:val="toc 1"/>
    <w:basedOn w:val="a"/>
    <w:next w:val="a"/>
    <w:autoRedefine/>
    <w:uiPriority w:val="39"/>
    <w:qFormat/>
    <w:rsid w:val="004F3DFE"/>
    <w:pPr>
      <w:tabs>
        <w:tab w:val="right" w:leader="dot" w:pos="9062"/>
      </w:tabs>
      <w:ind w:firstLine="567"/>
    </w:pPr>
    <w:rPr>
      <w:sz w:val="24"/>
    </w:rPr>
  </w:style>
  <w:style w:type="paragraph" w:styleId="20">
    <w:name w:val="toc 2"/>
    <w:basedOn w:val="a"/>
    <w:next w:val="a"/>
    <w:autoRedefine/>
    <w:uiPriority w:val="39"/>
    <w:qFormat/>
    <w:rsid w:val="00CE0264"/>
    <w:pPr>
      <w:tabs>
        <w:tab w:val="left" w:pos="1400"/>
        <w:tab w:val="right" w:leader="dot" w:pos="8931"/>
      </w:tabs>
      <w:ind w:left="200"/>
    </w:pPr>
    <w:rPr>
      <w:sz w:val="24"/>
    </w:rPr>
  </w:style>
  <w:style w:type="paragraph" w:styleId="31">
    <w:name w:val="toc 3"/>
    <w:basedOn w:val="a"/>
    <w:next w:val="a"/>
    <w:autoRedefine/>
    <w:uiPriority w:val="39"/>
    <w:qFormat/>
    <w:rsid w:val="00487EF3"/>
    <w:pPr>
      <w:ind w:left="400"/>
    </w:pPr>
    <w:rPr>
      <w:sz w:val="24"/>
    </w:rPr>
  </w:style>
  <w:style w:type="paragraph" w:styleId="40">
    <w:name w:val="toc 4"/>
    <w:basedOn w:val="a"/>
    <w:next w:val="a"/>
    <w:autoRedefine/>
    <w:semiHidden/>
    <w:rsid w:val="00487EF3"/>
    <w:pPr>
      <w:ind w:left="600"/>
    </w:pPr>
    <w:rPr>
      <w:sz w:val="24"/>
    </w:rPr>
  </w:style>
  <w:style w:type="paragraph" w:styleId="50">
    <w:name w:val="toc 5"/>
    <w:basedOn w:val="a"/>
    <w:next w:val="a"/>
    <w:autoRedefine/>
    <w:semiHidden/>
    <w:rsid w:val="00ED0667"/>
    <w:pPr>
      <w:ind w:left="800"/>
    </w:pPr>
  </w:style>
  <w:style w:type="paragraph" w:styleId="6">
    <w:name w:val="toc 6"/>
    <w:basedOn w:val="a"/>
    <w:next w:val="a"/>
    <w:autoRedefine/>
    <w:semiHidden/>
    <w:rsid w:val="00ED0667"/>
    <w:pPr>
      <w:ind w:left="1000"/>
    </w:pPr>
  </w:style>
  <w:style w:type="paragraph" w:styleId="7">
    <w:name w:val="toc 7"/>
    <w:basedOn w:val="a"/>
    <w:next w:val="a"/>
    <w:autoRedefine/>
    <w:semiHidden/>
    <w:rsid w:val="00ED0667"/>
    <w:pPr>
      <w:ind w:left="1200"/>
    </w:pPr>
  </w:style>
  <w:style w:type="paragraph" w:styleId="8">
    <w:name w:val="toc 8"/>
    <w:basedOn w:val="a"/>
    <w:next w:val="a"/>
    <w:autoRedefine/>
    <w:semiHidden/>
    <w:rsid w:val="00ED0667"/>
    <w:pPr>
      <w:ind w:left="1400"/>
    </w:pPr>
  </w:style>
  <w:style w:type="paragraph" w:styleId="90">
    <w:name w:val="toc 9"/>
    <w:basedOn w:val="a"/>
    <w:next w:val="a"/>
    <w:autoRedefine/>
    <w:semiHidden/>
    <w:rsid w:val="00ED0667"/>
    <w:pPr>
      <w:ind w:left="1600"/>
    </w:pPr>
  </w:style>
  <w:style w:type="paragraph" w:styleId="af2">
    <w:name w:val="Balloon Text"/>
    <w:basedOn w:val="a"/>
    <w:semiHidden/>
    <w:rsid w:val="009D2BAF"/>
    <w:rPr>
      <w:rFonts w:ascii="Tahoma" w:hAnsi="Tahoma" w:cs="Tahoma"/>
      <w:sz w:val="16"/>
      <w:szCs w:val="16"/>
    </w:rPr>
  </w:style>
  <w:style w:type="paragraph" w:styleId="af3">
    <w:name w:val="Document Map"/>
    <w:basedOn w:val="a"/>
    <w:semiHidden/>
    <w:rsid w:val="00293E52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9644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4">
    <w:name w:val="Style4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link w:val="Style50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876E5E"/>
    <w:pPr>
      <w:widowControl w:val="0"/>
      <w:autoSpaceDE w:val="0"/>
      <w:autoSpaceDN w:val="0"/>
      <w:adjustRightInd w:val="0"/>
      <w:spacing w:line="437" w:lineRule="exact"/>
      <w:ind w:firstLine="298"/>
    </w:pPr>
    <w:rPr>
      <w:sz w:val="24"/>
      <w:szCs w:val="24"/>
    </w:rPr>
  </w:style>
  <w:style w:type="paragraph" w:customStyle="1" w:styleId="Style9">
    <w:name w:val="Style9"/>
    <w:basedOn w:val="a"/>
    <w:rsid w:val="00876E5E"/>
    <w:pPr>
      <w:widowControl w:val="0"/>
      <w:autoSpaceDE w:val="0"/>
      <w:autoSpaceDN w:val="0"/>
      <w:adjustRightInd w:val="0"/>
      <w:spacing w:line="202" w:lineRule="exact"/>
      <w:ind w:firstLine="350"/>
    </w:pPr>
    <w:rPr>
      <w:sz w:val="24"/>
      <w:szCs w:val="24"/>
    </w:rPr>
  </w:style>
  <w:style w:type="paragraph" w:customStyle="1" w:styleId="Style13">
    <w:name w:val="Style13"/>
    <w:basedOn w:val="a"/>
    <w:rsid w:val="00876E5E"/>
    <w:pPr>
      <w:widowControl w:val="0"/>
      <w:autoSpaceDE w:val="0"/>
      <w:autoSpaceDN w:val="0"/>
      <w:adjustRightInd w:val="0"/>
      <w:spacing w:line="200" w:lineRule="exact"/>
    </w:pPr>
    <w:rPr>
      <w:sz w:val="24"/>
      <w:szCs w:val="24"/>
    </w:rPr>
  </w:style>
  <w:style w:type="paragraph" w:customStyle="1" w:styleId="Style16">
    <w:name w:val="Style16"/>
    <w:basedOn w:val="a"/>
    <w:rsid w:val="00876E5E"/>
    <w:pPr>
      <w:widowControl w:val="0"/>
      <w:autoSpaceDE w:val="0"/>
      <w:autoSpaceDN w:val="0"/>
      <w:adjustRightInd w:val="0"/>
      <w:spacing w:line="192" w:lineRule="exact"/>
      <w:ind w:hanging="96"/>
    </w:pPr>
    <w:rPr>
      <w:sz w:val="24"/>
      <w:szCs w:val="24"/>
    </w:rPr>
  </w:style>
  <w:style w:type="paragraph" w:customStyle="1" w:styleId="Style18">
    <w:name w:val="Style18"/>
    <w:basedOn w:val="a"/>
    <w:rsid w:val="00876E5E"/>
    <w:pPr>
      <w:widowControl w:val="0"/>
      <w:autoSpaceDE w:val="0"/>
      <w:autoSpaceDN w:val="0"/>
      <w:adjustRightInd w:val="0"/>
      <w:spacing w:line="202" w:lineRule="exact"/>
      <w:jc w:val="center"/>
    </w:pPr>
    <w:rPr>
      <w:sz w:val="24"/>
      <w:szCs w:val="24"/>
    </w:rPr>
  </w:style>
  <w:style w:type="paragraph" w:customStyle="1" w:styleId="Style20">
    <w:name w:val="Style20"/>
    <w:basedOn w:val="a"/>
    <w:rsid w:val="00876E5E"/>
    <w:pPr>
      <w:widowControl w:val="0"/>
      <w:autoSpaceDE w:val="0"/>
      <w:autoSpaceDN w:val="0"/>
      <w:adjustRightInd w:val="0"/>
      <w:spacing w:line="190" w:lineRule="exact"/>
    </w:pPr>
    <w:rPr>
      <w:sz w:val="24"/>
      <w:szCs w:val="24"/>
    </w:rPr>
  </w:style>
  <w:style w:type="paragraph" w:customStyle="1" w:styleId="Style23">
    <w:name w:val="Style23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876E5E"/>
    <w:pPr>
      <w:widowControl w:val="0"/>
      <w:autoSpaceDE w:val="0"/>
      <w:autoSpaceDN w:val="0"/>
      <w:adjustRightInd w:val="0"/>
      <w:spacing w:line="211" w:lineRule="exact"/>
    </w:pPr>
    <w:rPr>
      <w:sz w:val="24"/>
      <w:szCs w:val="24"/>
    </w:rPr>
  </w:style>
  <w:style w:type="paragraph" w:customStyle="1" w:styleId="Style31">
    <w:name w:val="Style31"/>
    <w:basedOn w:val="a"/>
    <w:rsid w:val="00876E5E"/>
    <w:pPr>
      <w:widowControl w:val="0"/>
      <w:autoSpaceDE w:val="0"/>
      <w:autoSpaceDN w:val="0"/>
      <w:adjustRightInd w:val="0"/>
      <w:spacing w:line="187" w:lineRule="exact"/>
    </w:pPr>
    <w:rPr>
      <w:sz w:val="24"/>
      <w:szCs w:val="24"/>
    </w:rPr>
  </w:style>
  <w:style w:type="paragraph" w:customStyle="1" w:styleId="Style34">
    <w:name w:val="Style34"/>
    <w:basedOn w:val="a"/>
    <w:rsid w:val="00876E5E"/>
    <w:pPr>
      <w:widowControl w:val="0"/>
      <w:autoSpaceDE w:val="0"/>
      <w:autoSpaceDN w:val="0"/>
      <w:adjustRightInd w:val="0"/>
      <w:spacing w:line="211" w:lineRule="exact"/>
      <w:ind w:firstLine="293"/>
    </w:pPr>
    <w:rPr>
      <w:sz w:val="24"/>
      <w:szCs w:val="24"/>
    </w:rPr>
  </w:style>
  <w:style w:type="paragraph" w:customStyle="1" w:styleId="Style38">
    <w:name w:val="Style38"/>
    <w:basedOn w:val="a"/>
    <w:rsid w:val="00876E5E"/>
    <w:pPr>
      <w:widowControl w:val="0"/>
      <w:autoSpaceDE w:val="0"/>
      <w:autoSpaceDN w:val="0"/>
      <w:adjustRightInd w:val="0"/>
      <w:spacing w:line="197" w:lineRule="exact"/>
      <w:ind w:firstLine="130"/>
    </w:pPr>
    <w:rPr>
      <w:sz w:val="24"/>
      <w:szCs w:val="24"/>
    </w:rPr>
  </w:style>
  <w:style w:type="paragraph" w:customStyle="1" w:styleId="Style41">
    <w:name w:val="Style41"/>
    <w:basedOn w:val="a"/>
    <w:rsid w:val="00876E5E"/>
    <w:pPr>
      <w:widowControl w:val="0"/>
      <w:autoSpaceDE w:val="0"/>
      <w:autoSpaceDN w:val="0"/>
      <w:adjustRightInd w:val="0"/>
      <w:spacing w:line="206" w:lineRule="exact"/>
      <w:ind w:firstLine="374"/>
    </w:pPr>
    <w:rPr>
      <w:sz w:val="24"/>
      <w:szCs w:val="24"/>
    </w:rPr>
  </w:style>
  <w:style w:type="paragraph" w:customStyle="1" w:styleId="Style43">
    <w:name w:val="Style43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4">
    <w:name w:val="Style44"/>
    <w:basedOn w:val="a"/>
    <w:rsid w:val="00876E5E"/>
    <w:pPr>
      <w:widowControl w:val="0"/>
      <w:autoSpaceDE w:val="0"/>
      <w:autoSpaceDN w:val="0"/>
      <w:adjustRightInd w:val="0"/>
      <w:spacing w:line="192" w:lineRule="exact"/>
      <w:jc w:val="center"/>
    </w:pPr>
    <w:rPr>
      <w:sz w:val="24"/>
      <w:szCs w:val="24"/>
    </w:rPr>
  </w:style>
  <w:style w:type="paragraph" w:customStyle="1" w:styleId="Style45">
    <w:name w:val="Style45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1">
    <w:name w:val="Font Style51"/>
    <w:basedOn w:val="a0"/>
    <w:rsid w:val="00876E5E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52">
    <w:name w:val="Font Style52"/>
    <w:basedOn w:val="a0"/>
    <w:rsid w:val="00876E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rsid w:val="00876E5E"/>
    <w:rPr>
      <w:rFonts w:ascii="Times New Roman" w:hAnsi="Times New Roman" w:cs="Times New Roman"/>
      <w:sz w:val="14"/>
      <w:szCs w:val="14"/>
    </w:rPr>
  </w:style>
  <w:style w:type="character" w:customStyle="1" w:styleId="FontStyle54">
    <w:name w:val="Font Style54"/>
    <w:basedOn w:val="a0"/>
    <w:rsid w:val="00876E5E"/>
    <w:rPr>
      <w:rFonts w:ascii="Times New Roman" w:hAnsi="Times New Roman" w:cs="Times New Roman"/>
      <w:b/>
      <w:bCs/>
      <w:spacing w:val="400"/>
      <w:sz w:val="14"/>
      <w:szCs w:val="14"/>
    </w:rPr>
  </w:style>
  <w:style w:type="character" w:customStyle="1" w:styleId="FontStyle55">
    <w:name w:val="Font Style55"/>
    <w:basedOn w:val="a0"/>
    <w:rsid w:val="00876E5E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basedOn w:val="a0"/>
    <w:rsid w:val="00876E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4">
    <w:name w:val="Font Style64"/>
    <w:basedOn w:val="a0"/>
    <w:rsid w:val="00876E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6">
    <w:name w:val="Font Style66"/>
    <w:basedOn w:val="a0"/>
    <w:rsid w:val="00876E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77">
    <w:name w:val="Font Style77"/>
    <w:basedOn w:val="a0"/>
    <w:rsid w:val="00876E5E"/>
    <w:rPr>
      <w:rFonts w:ascii="Times New Roman" w:hAnsi="Times New Roman" w:cs="Times New Roman"/>
      <w:sz w:val="12"/>
      <w:szCs w:val="12"/>
    </w:rPr>
  </w:style>
  <w:style w:type="character" w:customStyle="1" w:styleId="FontStyle78">
    <w:name w:val="Font Style78"/>
    <w:basedOn w:val="a0"/>
    <w:rsid w:val="00876E5E"/>
    <w:rPr>
      <w:rFonts w:ascii="Times New Roman" w:hAnsi="Times New Roman" w:cs="Times New Roman"/>
      <w:sz w:val="10"/>
      <w:szCs w:val="10"/>
    </w:rPr>
  </w:style>
  <w:style w:type="character" w:customStyle="1" w:styleId="FontStyle60">
    <w:name w:val="Font Style60"/>
    <w:basedOn w:val="a0"/>
    <w:rsid w:val="00876E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1">
    <w:name w:val="Font Style61"/>
    <w:basedOn w:val="a0"/>
    <w:rsid w:val="00876E5E"/>
    <w:rPr>
      <w:rFonts w:ascii="Times New Roman" w:hAnsi="Times New Roman" w:cs="Times New Roman"/>
      <w:sz w:val="14"/>
      <w:szCs w:val="14"/>
    </w:rPr>
  </w:style>
  <w:style w:type="paragraph" w:customStyle="1" w:styleId="Style2">
    <w:name w:val="Style2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876E5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0"/>
    <w:rsid w:val="00876E5E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table" w:styleId="af4">
    <w:name w:val="Table Grid"/>
    <w:basedOn w:val="a1"/>
    <w:rsid w:val="00876E5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aliases w:val="МОЙ"/>
    <w:basedOn w:val="a"/>
    <w:uiPriority w:val="34"/>
    <w:qFormat/>
    <w:rsid w:val="008C7622"/>
    <w:pPr>
      <w:ind w:left="720"/>
      <w:contextualSpacing/>
    </w:pPr>
  </w:style>
  <w:style w:type="character" w:customStyle="1" w:styleId="a7">
    <w:name w:val="Нижний колонтитул Знак"/>
    <w:basedOn w:val="a0"/>
    <w:link w:val="a6"/>
    <w:uiPriority w:val="99"/>
    <w:rsid w:val="00C92BF8"/>
  </w:style>
  <w:style w:type="paragraph" w:styleId="af6">
    <w:name w:val="TOC Heading"/>
    <w:basedOn w:val="1"/>
    <w:next w:val="a"/>
    <w:uiPriority w:val="39"/>
    <w:unhideWhenUsed/>
    <w:qFormat/>
    <w:rsid w:val="0044559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691B63"/>
    <w:rPr>
      <w:sz w:val="28"/>
    </w:rPr>
  </w:style>
  <w:style w:type="paragraph" w:styleId="af7">
    <w:name w:val="endnote text"/>
    <w:basedOn w:val="a"/>
    <w:link w:val="af8"/>
    <w:rsid w:val="004D67EE"/>
    <w:pPr>
      <w:spacing w:line="240" w:lineRule="auto"/>
    </w:pPr>
    <w:rPr>
      <w:sz w:val="20"/>
    </w:rPr>
  </w:style>
  <w:style w:type="character" w:customStyle="1" w:styleId="af8">
    <w:name w:val="Текст концевой сноски Знак"/>
    <w:basedOn w:val="a0"/>
    <w:link w:val="af7"/>
    <w:rsid w:val="004D67EE"/>
  </w:style>
  <w:style w:type="character" w:styleId="af9">
    <w:name w:val="endnote reference"/>
    <w:basedOn w:val="a0"/>
    <w:rsid w:val="004D67EE"/>
    <w:rPr>
      <w:vertAlign w:val="superscript"/>
    </w:rPr>
  </w:style>
  <w:style w:type="paragraph" w:styleId="afa">
    <w:name w:val="footnote text"/>
    <w:basedOn w:val="a"/>
    <w:link w:val="afb"/>
    <w:rsid w:val="004D67EE"/>
    <w:pPr>
      <w:spacing w:line="240" w:lineRule="auto"/>
    </w:pPr>
    <w:rPr>
      <w:sz w:val="20"/>
    </w:rPr>
  </w:style>
  <w:style w:type="character" w:customStyle="1" w:styleId="afb">
    <w:name w:val="Текст сноски Знак"/>
    <w:basedOn w:val="a0"/>
    <w:link w:val="afa"/>
    <w:rsid w:val="004D67EE"/>
  </w:style>
  <w:style w:type="character" w:styleId="afc">
    <w:name w:val="Placeholder Text"/>
    <w:basedOn w:val="a0"/>
    <w:uiPriority w:val="99"/>
    <w:semiHidden/>
    <w:rsid w:val="0033287E"/>
    <w:rPr>
      <w:color w:val="808080"/>
    </w:rPr>
  </w:style>
  <w:style w:type="paragraph" w:customStyle="1" w:styleId="afd">
    <w:name w:val="Основной текс БЗ"/>
    <w:basedOn w:val="Style5"/>
    <w:link w:val="afe"/>
    <w:qFormat/>
    <w:rsid w:val="00AC4EC6"/>
    <w:pPr>
      <w:ind w:firstLine="709"/>
      <w:contextualSpacing/>
    </w:pPr>
    <w:rPr>
      <w:rFonts w:ascii="HelveticaNeueCyr" w:hAnsi="HelveticaNeueCyr"/>
    </w:rPr>
  </w:style>
  <w:style w:type="character" w:styleId="aff">
    <w:name w:val="Emphasis"/>
    <w:basedOn w:val="a0"/>
    <w:qFormat/>
    <w:rsid w:val="00AC4EC6"/>
    <w:rPr>
      <w:i/>
      <w:iCs/>
    </w:rPr>
  </w:style>
  <w:style w:type="character" w:customStyle="1" w:styleId="Style50">
    <w:name w:val="Style5 Знак"/>
    <w:basedOn w:val="a0"/>
    <w:link w:val="Style5"/>
    <w:rsid w:val="00AC4EC6"/>
    <w:rPr>
      <w:sz w:val="24"/>
      <w:szCs w:val="24"/>
    </w:rPr>
  </w:style>
  <w:style w:type="character" w:customStyle="1" w:styleId="afe">
    <w:name w:val="Основной текс БЗ Знак"/>
    <w:basedOn w:val="Style50"/>
    <w:link w:val="afd"/>
    <w:rsid w:val="00AC4EC6"/>
    <w:rPr>
      <w:rFonts w:ascii="HelveticaNeueCyr" w:hAnsi="HelveticaNeueCyr"/>
      <w:sz w:val="24"/>
      <w:szCs w:val="24"/>
    </w:rPr>
  </w:style>
  <w:style w:type="paragraph" w:customStyle="1" w:styleId="HelveticaNeueHead1">
    <w:name w:val="Helvetica Neue Head1"/>
    <w:basedOn w:val="1"/>
    <w:qFormat/>
    <w:rsid w:val="004B04DC"/>
    <w:pPr>
      <w:keepLines/>
      <w:tabs>
        <w:tab w:val="left" w:pos="1134"/>
      </w:tabs>
      <w:spacing w:before="100" w:after="100"/>
      <w:ind w:firstLine="0"/>
      <w:jc w:val="left"/>
    </w:pPr>
    <w:rPr>
      <w:rFonts w:ascii="Helvetica Neue" w:eastAsiaTheme="majorEastAsia" w:hAnsi="Helvetica Neue" w:cstheme="majorBidi"/>
      <w:kern w:val="0"/>
      <w:szCs w:val="28"/>
    </w:rPr>
  </w:style>
  <w:style w:type="character" w:customStyle="1" w:styleId="11">
    <w:name w:val="Обычный1 Знак"/>
    <w:basedOn w:val="a0"/>
    <w:link w:val="10"/>
    <w:rsid w:val="00067F73"/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eader" Target="header6.xml"/><Relationship Id="rId68" Type="http://schemas.openxmlformats.org/officeDocument/2006/relationships/image" Target="media/image49.png"/><Relationship Id="rId76" Type="http://schemas.openxmlformats.org/officeDocument/2006/relationships/header" Target="header10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47.png"/><Relationship Id="rId74" Type="http://schemas.openxmlformats.org/officeDocument/2006/relationships/image" Target="media/image53.pn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46.png"/><Relationship Id="rId73" Type="http://schemas.openxmlformats.org/officeDocument/2006/relationships/header" Target="header8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7.xml"/><Relationship Id="rId69" Type="http://schemas.openxmlformats.org/officeDocument/2006/relationships/image" Target="media/image50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48.png"/><Relationship Id="rId20" Type="http://schemas.openxmlformats.org/officeDocument/2006/relationships/image" Target="media/image5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oter" Target="footer6.xml"/><Relationship Id="rId70" Type="http://schemas.openxmlformats.org/officeDocument/2006/relationships/image" Target="media/image51.png"/><Relationship Id="rId75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E4997-1829-4A37-B328-42C14D65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19538</TotalTime>
  <Pages>43</Pages>
  <Words>3925</Words>
  <Characters>28034</Characters>
  <Application>Microsoft Office Word</Application>
  <DocSecurity>0</DocSecurity>
  <Lines>233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завод Большая Земля, 614025, г. Пермь, ул. Героев Хасана, д. 105, к. И,                      тел./факс: +7 (342) 206-57-47 (многоканальный), e-mail: bzemlya@yandex.ru</vt:lpstr>
    </vt:vector>
  </TitlesOfParts>
  <Manager>сам</Manager>
  <Company>ЗАО "ПТМ-Агро"</Company>
  <LinksUpToDate>false</LinksUpToDate>
  <CharactersWithSpaces>31896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завод Большая Земля, 614025, г. Пермь, ул. Героев Хасана, д. 105, к. И,                      тел./факс: +7 (342) 206-57-47 (многоканальный), e-mail: bzemlya@yandex.ru</dc:title>
  <dc:subject>Эксплуатационная документация</dc:subject>
  <dc:creator>В.Р. Гарифуллин</dc:creator>
  <cp:lastModifiedBy>user</cp:lastModifiedBy>
  <cp:revision>328</cp:revision>
  <cp:lastPrinted>2019-07-30T07:18:00Z</cp:lastPrinted>
  <dcterms:created xsi:type="dcterms:W3CDTF">2017-02-21T13:52:00Z</dcterms:created>
  <dcterms:modified xsi:type="dcterms:W3CDTF">2019-08-30T12:22:00Z</dcterms:modified>
</cp:coreProperties>
</file>